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32E6" w:rsidRPr="00574753" w:rsidRDefault="008332E6" w:rsidP="008332E6">
      <w:pPr>
        <w:pageBreakBefore/>
        <w:spacing w:before="60" w:line="360" w:lineRule="auto"/>
        <w:ind w:right="1"/>
        <w:jc w:val="right"/>
        <w:rPr>
          <w:rFonts w:ascii="Arial" w:hAnsi="Arial" w:cs="Arial"/>
          <w:b/>
          <w:smallCaps/>
        </w:rPr>
      </w:pPr>
      <w:r w:rsidRPr="00574753">
        <w:rPr>
          <w:rFonts w:ascii="Arial" w:hAnsi="Arial" w:cs="Arial"/>
          <w:b/>
          <w:sz w:val="20"/>
          <w:szCs w:val="20"/>
        </w:rPr>
        <w:t>Załącznik nr 2 do SIWZ</w:t>
      </w:r>
    </w:p>
    <w:p w:rsidR="008332E6" w:rsidRPr="00574753" w:rsidRDefault="008332E6" w:rsidP="008332E6">
      <w:pPr>
        <w:spacing w:before="60" w:line="360" w:lineRule="auto"/>
        <w:ind w:right="1"/>
        <w:jc w:val="center"/>
        <w:rPr>
          <w:rFonts w:ascii="Arial" w:hAnsi="Arial" w:cs="Arial"/>
          <w:sz w:val="20"/>
        </w:rPr>
      </w:pPr>
      <w:r w:rsidRPr="00574753">
        <w:rPr>
          <w:rFonts w:ascii="Arial" w:hAnsi="Arial" w:cs="Arial"/>
          <w:b/>
          <w:smallCaps/>
        </w:rPr>
        <w:t>szczegółowy Opis przedmiotu zamówienia</w:t>
      </w:r>
    </w:p>
    <w:p w:rsidR="008332E6" w:rsidRPr="00574753" w:rsidRDefault="008332E6" w:rsidP="008332E6">
      <w:pPr>
        <w:pStyle w:val="Tekstpodstawowy"/>
        <w:spacing w:before="80" w:after="0" w:line="312" w:lineRule="auto"/>
        <w:ind w:left="567" w:right="-2"/>
        <w:jc w:val="both"/>
        <w:rPr>
          <w:rFonts w:ascii="Arial" w:hAnsi="Arial" w:cs="Arial"/>
          <w:sz w:val="20"/>
        </w:rPr>
      </w:pPr>
    </w:p>
    <w:p w:rsidR="008332E6" w:rsidRPr="00574753" w:rsidRDefault="008332E6" w:rsidP="008332E6">
      <w:pPr>
        <w:widowControl w:val="0"/>
        <w:numPr>
          <w:ilvl w:val="0"/>
          <w:numId w:val="8"/>
        </w:numPr>
        <w:tabs>
          <w:tab w:val="left" w:pos="1440"/>
          <w:tab w:val="left" w:pos="1582"/>
          <w:tab w:val="left" w:pos="1724"/>
        </w:tabs>
        <w:autoSpaceDE w:val="0"/>
        <w:spacing w:line="288" w:lineRule="auto"/>
        <w:rPr>
          <w:rFonts w:ascii="Arial" w:hAnsi="Arial" w:cs="Arial"/>
          <w:sz w:val="22"/>
          <w:szCs w:val="22"/>
        </w:rPr>
      </w:pPr>
      <w:r w:rsidRPr="00574753">
        <w:rPr>
          <w:rFonts w:ascii="Arial" w:hAnsi="Arial" w:cs="Arial"/>
          <w:b/>
          <w:i/>
          <w:sz w:val="22"/>
          <w:szCs w:val="22"/>
        </w:rPr>
        <w:t>Orientacyjna liczba nieruchomości, z których będą odbierane odpady komunalne:</w:t>
      </w:r>
    </w:p>
    <w:tbl>
      <w:tblPr>
        <w:tblW w:w="0" w:type="auto"/>
        <w:tblInd w:w="477" w:type="dxa"/>
        <w:tblLayout w:type="fixed"/>
        <w:tblCellMar>
          <w:top w:w="55" w:type="dxa"/>
          <w:left w:w="55" w:type="dxa"/>
          <w:bottom w:w="55" w:type="dxa"/>
          <w:right w:w="55" w:type="dxa"/>
        </w:tblCellMar>
        <w:tblLook w:val="0000"/>
      </w:tblPr>
      <w:tblGrid>
        <w:gridCol w:w="824"/>
        <w:gridCol w:w="3573"/>
        <w:gridCol w:w="2551"/>
        <w:gridCol w:w="2661"/>
      </w:tblGrid>
      <w:tr w:rsidR="008332E6" w:rsidRPr="00574753" w:rsidTr="00984995">
        <w:trPr>
          <w:cantSplit/>
          <w:trHeight w:val="249"/>
          <w:tblHeader/>
        </w:trPr>
        <w:tc>
          <w:tcPr>
            <w:tcW w:w="824" w:type="dxa"/>
            <w:tcBorders>
              <w:top w:val="single" w:sz="1" w:space="0" w:color="000000"/>
              <w:left w:val="single" w:sz="1" w:space="0" w:color="000000"/>
              <w:bottom w:val="single" w:sz="1" w:space="0" w:color="000000"/>
            </w:tcBorders>
            <w:shd w:val="clear" w:color="auto" w:fill="auto"/>
            <w:vAlign w:val="center"/>
          </w:tcPr>
          <w:p w:rsidR="008332E6" w:rsidRPr="00574753" w:rsidRDefault="008332E6" w:rsidP="00984995">
            <w:pPr>
              <w:pStyle w:val="Nagwektabeli"/>
              <w:tabs>
                <w:tab w:val="left" w:pos="360"/>
                <w:tab w:val="left" w:pos="502"/>
                <w:tab w:val="left" w:pos="644"/>
              </w:tabs>
              <w:rPr>
                <w:rFonts w:ascii="Arial" w:hAnsi="Arial" w:cs="Arial"/>
                <w:sz w:val="22"/>
                <w:szCs w:val="22"/>
              </w:rPr>
            </w:pPr>
            <w:r w:rsidRPr="00574753">
              <w:rPr>
                <w:rFonts w:ascii="Arial" w:hAnsi="Arial" w:cs="Arial"/>
                <w:sz w:val="22"/>
                <w:szCs w:val="22"/>
              </w:rPr>
              <w:t>Lp.</w:t>
            </w:r>
          </w:p>
        </w:tc>
        <w:tc>
          <w:tcPr>
            <w:tcW w:w="3573" w:type="dxa"/>
            <w:tcBorders>
              <w:top w:val="single" w:sz="1" w:space="0" w:color="000000"/>
              <w:left w:val="single" w:sz="1" w:space="0" w:color="000000"/>
              <w:bottom w:val="single" w:sz="1" w:space="0" w:color="000000"/>
            </w:tcBorders>
            <w:shd w:val="clear" w:color="auto" w:fill="auto"/>
            <w:vAlign w:val="center"/>
          </w:tcPr>
          <w:p w:rsidR="008332E6" w:rsidRPr="00574753" w:rsidRDefault="008332E6" w:rsidP="00984995">
            <w:pPr>
              <w:pStyle w:val="Nagwektabeli"/>
              <w:tabs>
                <w:tab w:val="left" w:pos="360"/>
                <w:tab w:val="left" w:pos="502"/>
                <w:tab w:val="left" w:pos="644"/>
              </w:tabs>
              <w:rPr>
                <w:rFonts w:ascii="Arial" w:hAnsi="Arial" w:cs="Arial"/>
                <w:sz w:val="22"/>
                <w:szCs w:val="22"/>
              </w:rPr>
            </w:pPr>
            <w:r w:rsidRPr="00574753">
              <w:rPr>
                <w:rFonts w:ascii="Arial" w:hAnsi="Arial" w:cs="Arial"/>
                <w:sz w:val="22"/>
                <w:szCs w:val="22"/>
              </w:rPr>
              <w:t>Miejscowość</w:t>
            </w:r>
          </w:p>
        </w:tc>
        <w:tc>
          <w:tcPr>
            <w:tcW w:w="2551" w:type="dxa"/>
            <w:tcBorders>
              <w:top w:val="single" w:sz="1" w:space="0" w:color="000000"/>
              <w:left w:val="single" w:sz="1" w:space="0" w:color="000000"/>
              <w:bottom w:val="single" w:sz="1" w:space="0" w:color="000000"/>
            </w:tcBorders>
            <w:shd w:val="clear" w:color="auto" w:fill="auto"/>
            <w:vAlign w:val="center"/>
          </w:tcPr>
          <w:p w:rsidR="008332E6" w:rsidRPr="00574753" w:rsidRDefault="008332E6" w:rsidP="00984995">
            <w:pPr>
              <w:pStyle w:val="Nagwektabeli"/>
              <w:tabs>
                <w:tab w:val="left" w:pos="360"/>
                <w:tab w:val="left" w:pos="502"/>
                <w:tab w:val="left" w:pos="644"/>
              </w:tabs>
              <w:rPr>
                <w:rFonts w:ascii="Arial" w:hAnsi="Arial" w:cs="Arial"/>
                <w:sz w:val="22"/>
                <w:szCs w:val="22"/>
              </w:rPr>
            </w:pPr>
            <w:r w:rsidRPr="00574753">
              <w:rPr>
                <w:rFonts w:ascii="Arial" w:hAnsi="Arial" w:cs="Arial"/>
                <w:sz w:val="22"/>
                <w:szCs w:val="22"/>
              </w:rPr>
              <w:t>Liczba nieruchomości</w:t>
            </w:r>
          </w:p>
          <w:p w:rsidR="008332E6" w:rsidRPr="00574753" w:rsidRDefault="008332E6" w:rsidP="00984995">
            <w:pPr>
              <w:pStyle w:val="Nagwektabeli"/>
              <w:tabs>
                <w:tab w:val="left" w:pos="360"/>
                <w:tab w:val="left" w:pos="502"/>
                <w:tab w:val="left" w:pos="644"/>
              </w:tabs>
              <w:rPr>
                <w:rFonts w:ascii="Arial" w:hAnsi="Arial" w:cs="Arial"/>
                <w:sz w:val="22"/>
                <w:szCs w:val="22"/>
              </w:rPr>
            </w:pPr>
            <w:r w:rsidRPr="00574753">
              <w:rPr>
                <w:rFonts w:ascii="Arial" w:hAnsi="Arial" w:cs="Arial"/>
                <w:sz w:val="22"/>
                <w:szCs w:val="22"/>
              </w:rPr>
              <w:t>(punktów odbioru)</w:t>
            </w:r>
          </w:p>
        </w:tc>
        <w:tc>
          <w:tcPr>
            <w:tcW w:w="2661" w:type="dxa"/>
            <w:tcBorders>
              <w:top w:val="single" w:sz="1" w:space="0" w:color="000000"/>
              <w:left w:val="single" w:sz="1" w:space="0" w:color="000000"/>
              <w:bottom w:val="single" w:sz="1" w:space="0" w:color="000000"/>
              <w:right w:val="single" w:sz="1" w:space="0" w:color="000000"/>
            </w:tcBorders>
            <w:shd w:val="clear" w:color="auto" w:fill="auto"/>
          </w:tcPr>
          <w:p w:rsidR="008332E6" w:rsidRPr="00574753" w:rsidRDefault="008332E6" w:rsidP="00984995">
            <w:pPr>
              <w:pStyle w:val="Nagwektabeli"/>
              <w:tabs>
                <w:tab w:val="left" w:pos="360"/>
                <w:tab w:val="left" w:pos="502"/>
                <w:tab w:val="left" w:pos="644"/>
              </w:tabs>
              <w:rPr>
                <w:rFonts w:ascii="Arial" w:hAnsi="Arial" w:cs="Arial"/>
              </w:rPr>
            </w:pPr>
            <w:r w:rsidRPr="00574753">
              <w:rPr>
                <w:rFonts w:ascii="Arial" w:hAnsi="Arial" w:cs="Arial"/>
                <w:sz w:val="22"/>
                <w:szCs w:val="22"/>
              </w:rPr>
              <w:t>Działki letniskowe</w:t>
            </w:r>
          </w:p>
        </w:tc>
      </w:tr>
      <w:tr w:rsidR="008332E6" w:rsidRPr="00574753" w:rsidTr="00984995">
        <w:trPr>
          <w:cantSplit/>
          <w:trHeight w:val="249"/>
        </w:trPr>
        <w:tc>
          <w:tcPr>
            <w:tcW w:w="824" w:type="dxa"/>
            <w:tcBorders>
              <w:left w:val="single" w:sz="1" w:space="0" w:color="000000"/>
              <w:bottom w:val="single" w:sz="1" w:space="0" w:color="000000"/>
            </w:tcBorders>
            <w:shd w:val="clear" w:color="auto" w:fill="auto"/>
          </w:tcPr>
          <w:p w:rsidR="008332E6" w:rsidRPr="00030045" w:rsidRDefault="008332E6" w:rsidP="00984995">
            <w:pPr>
              <w:rPr>
                <w:rFonts w:ascii="Arial" w:hAnsi="Arial" w:cs="Arial"/>
                <w:sz w:val="22"/>
                <w:szCs w:val="22"/>
              </w:rPr>
            </w:pPr>
            <w:r w:rsidRPr="00030045">
              <w:rPr>
                <w:rFonts w:ascii="Arial" w:hAnsi="Arial" w:cs="Arial"/>
                <w:sz w:val="22"/>
                <w:szCs w:val="22"/>
              </w:rPr>
              <w:t>1</w:t>
            </w:r>
          </w:p>
        </w:tc>
        <w:tc>
          <w:tcPr>
            <w:tcW w:w="3573" w:type="dxa"/>
            <w:tcBorders>
              <w:left w:val="single" w:sz="1" w:space="0" w:color="000000"/>
              <w:bottom w:val="single" w:sz="1" w:space="0" w:color="000000"/>
            </w:tcBorders>
            <w:shd w:val="clear" w:color="auto" w:fill="auto"/>
          </w:tcPr>
          <w:p w:rsidR="008332E6" w:rsidRPr="00574753" w:rsidRDefault="008332E6" w:rsidP="00984995">
            <w:pPr>
              <w:rPr>
                <w:rFonts w:ascii="Arial" w:hAnsi="Arial" w:cs="Arial"/>
              </w:rPr>
            </w:pPr>
            <w:r w:rsidRPr="00030045">
              <w:rPr>
                <w:rFonts w:ascii="Arial" w:hAnsi="Arial" w:cs="Arial"/>
                <w:sz w:val="22"/>
                <w:szCs w:val="22"/>
              </w:rPr>
              <w:t>Borowe</w:t>
            </w:r>
          </w:p>
        </w:tc>
        <w:tc>
          <w:tcPr>
            <w:tcW w:w="2551" w:type="dxa"/>
            <w:tcBorders>
              <w:left w:val="single" w:sz="1" w:space="0" w:color="000000"/>
              <w:bottom w:val="single" w:sz="1" w:space="0" w:color="000000"/>
            </w:tcBorders>
            <w:shd w:val="clear" w:color="auto" w:fill="auto"/>
          </w:tcPr>
          <w:p w:rsidR="008332E6" w:rsidRPr="00574753" w:rsidRDefault="008332E6" w:rsidP="00984995">
            <w:pPr>
              <w:jc w:val="center"/>
              <w:rPr>
                <w:rFonts w:ascii="Arial" w:hAnsi="Arial" w:cs="Arial"/>
              </w:rPr>
            </w:pPr>
            <w:r>
              <w:rPr>
                <w:rFonts w:ascii="Arial" w:hAnsi="Arial" w:cs="Arial"/>
              </w:rPr>
              <w:t>95</w:t>
            </w:r>
          </w:p>
        </w:tc>
        <w:tc>
          <w:tcPr>
            <w:tcW w:w="2661" w:type="dxa"/>
            <w:tcBorders>
              <w:left w:val="single" w:sz="1" w:space="0" w:color="000000"/>
              <w:bottom w:val="single" w:sz="1" w:space="0" w:color="000000"/>
              <w:right w:val="single" w:sz="1" w:space="0" w:color="000000"/>
            </w:tcBorders>
            <w:shd w:val="clear" w:color="auto" w:fill="auto"/>
          </w:tcPr>
          <w:p w:rsidR="008332E6" w:rsidRPr="00574753" w:rsidRDefault="008332E6" w:rsidP="00984995">
            <w:pPr>
              <w:jc w:val="center"/>
              <w:rPr>
                <w:rFonts w:ascii="Arial" w:hAnsi="Arial" w:cs="Arial"/>
              </w:rPr>
            </w:pPr>
            <w:r w:rsidRPr="00574753">
              <w:rPr>
                <w:rFonts w:ascii="Arial" w:hAnsi="Arial" w:cs="Arial"/>
              </w:rPr>
              <w:t>9</w:t>
            </w:r>
          </w:p>
        </w:tc>
      </w:tr>
      <w:tr w:rsidR="008332E6" w:rsidRPr="00574753" w:rsidTr="00984995">
        <w:trPr>
          <w:cantSplit/>
          <w:trHeight w:val="249"/>
        </w:trPr>
        <w:tc>
          <w:tcPr>
            <w:tcW w:w="824" w:type="dxa"/>
            <w:tcBorders>
              <w:left w:val="single" w:sz="1" w:space="0" w:color="000000"/>
              <w:bottom w:val="single" w:sz="1" w:space="0" w:color="000000"/>
            </w:tcBorders>
            <w:shd w:val="clear" w:color="auto" w:fill="auto"/>
          </w:tcPr>
          <w:p w:rsidR="008332E6" w:rsidRPr="00030045" w:rsidRDefault="008332E6" w:rsidP="00984995">
            <w:pPr>
              <w:rPr>
                <w:rFonts w:ascii="Arial" w:hAnsi="Arial" w:cs="Arial"/>
                <w:sz w:val="22"/>
                <w:szCs w:val="22"/>
              </w:rPr>
            </w:pPr>
            <w:r w:rsidRPr="00030045">
              <w:rPr>
                <w:rFonts w:ascii="Arial" w:hAnsi="Arial" w:cs="Arial"/>
                <w:sz w:val="22"/>
                <w:szCs w:val="22"/>
              </w:rPr>
              <w:t>2</w:t>
            </w:r>
          </w:p>
        </w:tc>
        <w:tc>
          <w:tcPr>
            <w:tcW w:w="3573" w:type="dxa"/>
            <w:tcBorders>
              <w:left w:val="single" w:sz="1" w:space="0" w:color="000000"/>
              <w:bottom w:val="single" w:sz="1" w:space="0" w:color="000000"/>
            </w:tcBorders>
            <w:shd w:val="clear" w:color="auto" w:fill="auto"/>
          </w:tcPr>
          <w:p w:rsidR="008332E6" w:rsidRPr="00574753" w:rsidRDefault="008332E6" w:rsidP="00984995">
            <w:pPr>
              <w:rPr>
                <w:rFonts w:ascii="Arial" w:hAnsi="Arial" w:cs="Arial"/>
              </w:rPr>
            </w:pPr>
            <w:r w:rsidRPr="00030045">
              <w:rPr>
                <w:rFonts w:ascii="Arial" w:hAnsi="Arial" w:cs="Arial"/>
                <w:sz w:val="22"/>
                <w:szCs w:val="22"/>
              </w:rPr>
              <w:t>Brzostowiec</w:t>
            </w:r>
          </w:p>
        </w:tc>
        <w:tc>
          <w:tcPr>
            <w:tcW w:w="2551" w:type="dxa"/>
            <w:tcBorders>
              <w:left w:val="single" w:sz="1" w:space="0" w:color="000000"/>
              <w:bottom w:val="single" w:sz="1" w:space="0" w:color="000000"/>
            </w:tcBorders>
            <w:shd w:val="clear" w:color="auto" w:fill="auto"/>
          </w:tcPr>
          <w:p w:rsidR="008332E6" w:rsidRPr="00574753" w:rsidRDefault="008332E6" w:rsidP="00984995">
            <w:pPr>
              <w:jc w:val="center"/>
              <w:rPr>
                <w:rFonts w:ascii="Arial" w:hAnsi="Arial" w:cs="Arial"/>
              </w:rPr>
            </w:pPr>
            <w:r>
              <w:rPr>
                <w:rFonts w:ascii="Arial" w:hAnsi="Arial" w:cs="Arial"/>
              </w:rPr>
              <w:t>86</w:t>
            </w:r>
          </w:p>
        </w:tc>
        <w:tc>
          <w:tcPr>
            <w:tcW w:w="2661" w:type="dxa"/>
            <w:tcBorders>
              <w:left w:val="single" w:sz="1" w:space="0" w:color="000000"/>
              <w:bottom w:val="single" w:sz="1" w:space="0" w:color="000000"/>
              <w:right w:val="single" w:sz="1" w:space="0" w:color="000000"/>
            </w:tcBorders>
            <w:shd w:val="clear" w:color="auto" w:fill="auto"/>
          </w:tcPr>
          <w:p w:rsidR="008332E6" w:rsidRPr="00574753" w:rsidRDefault="008332E6" w:rsidP="00984995">
            <w:pPr>
              <w:jc w:val="center"/>
              <w:rPr>
                <w:rFonts w:ascii="Arial" w:hAnsi="Arial" w:cs="Arial"/>
              </w:rPr>
            </w:pPr>
            <w:r>
              <w:rPr>
                <w:rFonts w:ascii="Arial" w:hAnsi="Arial" w:cs="Arial"/>
              </w:rPr>
              <w:t>6</w:t>
            </w:r>
          </w:p>
        </w:tc>
      </w:tr>
      <w:tr w:rsidR="008332E6" w:rsidRPr="00574753" w:rsidTr="00984995">
        <w:trPr>
          <w:cantSplit/>
          <w:trHeight w:val="249"/>
        </w:trPr>
        <w:tc>
          <w:tcPr>
            <w:tcW w:w="824" w:type="dxa"/>
            <w:tcBorders>
              <w:left w:val="single" w:sz="1" w:space="0" w:color="000000"/>
              <w:bottom w:val="single" w:sz="1" w:space="0" w:color="000000"/>
            </w:tcBorders>
            <w:shd w:val="clear" w:color="auto" w:fill="auto"/>
          </w:tcPr>
          <w:p w:rsidR="008332E6" w:rsidRPr="00030045" w:rsidRDefault="008332E6" w:rsidP="00984995">
            <w:pPr>
              <w:rPr>
                <w:rFonts w:ascii="Arial" w:hAnsi="Arial" w:cs="Arial"/>
                <w:sz w:val="22"/>
                <w:szCs w:val="22"/>
              </w:rPr>
            </w:pPr>
            <w:r w:rsidRPr="00030045">
              <w:rPr>
                <w:rFonts w:ascii="Arial" w:hAnsi="Arial" w:cs="Arial"/>
                <w:sz w:val="22"/>
                <w:szCs w:val="22"/>
              </w:rPr>
              <w:t>3</w:t>
            </w:r>
          </w:p>
        </w:tc>
        <w:tc>
          <w:tcPr>
            <w:tcW w:w="3573" w:type="dxa"/>
            <w:tcBorders>
              <w:left w:val="single" w:sz="1" w:space="0" w:color="000000"/>
              <w:bottom w:val="single" w:sz="1" w:space="0" w:color="000000"/>
            </w:tcBorders>
            <w:shd w:val="clear" w:color="auto" w:fill="auto"/>
          </w:tcPr>
          <w:p w:rsidR="008332E6" w:rsidRPr="00574753" w:rsidRDefault="008332E6" w:rsidP="00984995">
            <w:pPr>
              <w:rPr>
                <w:rFonts w:ascii="Arial" w:hAnsi="Arial" w:cs="Arial"/>
              </w:rPr>
            </w:pPr>
            <w:r w:rsidRPr="00030045">
              <w:rPr>
                <w:rFonts w:ascii="Arial" w:hAnsi="Arial" w:cs="Arial"/>
                <w:sz w:val="22"/>
                <w:szCs w:val="22"/>
              </w:rPr>
              <w:t>Dalboszek</w:t>
            </w:r>
          </w:p>
        </w:tc>
        <w:tc>
          <w:tcPr>
            <w:tcW w:w="2551" w:type="dxa"/>
            <w:tcBorders>
              <w:left w:val="single" w:sz="1" w:space="0" w:color="000000"/>
              <w:bottom w:val="single" w:sz="1" w:space="0" w:color="000000"/>
            </w:tcBorders>
            <w:shd w:val="clear" w:color="auto" w:fill="auto"/>
          </w:tcPr>
          <w:p w:rsidR="008332E6" w:rsidRPr="00574753" w:rsidRDefault="008332E6" w:rsidP="00984995">
            <w:pPr>
              <w:jc w:val="center"/>
              <w:rPr>
                <w:rFonts w:ascii="Arial" w:hAnsi="Arial" w:cs="Arial"/>
              </w:rPr>
            </w:pPr>
            <w:r w:rsidRPr="00574753">
              <w:rPr>
                <w:rFonts w:ascii="Arial" w:hAnsi="Arial" w:cs="Arial"/>
              </w:rPr>
              <w:t>20</w:t>
            </w:r>
          </w:p>
        </w:tc>
        <w:tc>
          <w:tcPr>
            <w:tcW w:w="2661" w:type="dxa"/>
            <w:tcBorders>
              <w:left w:val="single" w:sz="1" w:space="0" w:color="000000"/>
              <w:bottom w:val="single" w:sz="1" w:space="0" w:color="000000"/>
              <w:right w:val="single" w:sz="1" w:space="0" w:color="000000"/>
            </w:tcBorders>
            <w:shd w:val="clear" w:color="auto" w:fill="auto"/>
          </w:tcPr>
          <w:p w:rsidR="008332E6" w:rsidRPr="00574753" w:rsidRDefault="008332E6" w:rsidP="00984995">
            <w:pPr>
              <w:jc w:val="center"/>
              <w:rPr>
                <w:rFonts w:ascii="Arial" w:hAnsi="Arial" w:cs="Arial"/>
              </w:rPr>
            </w:pPr>
            <w:r w:rsidRPr="00574753">
              <w:rPr>
                <w:rFonts w:ascii="Arial" w:hAnsi="Arial" w:cs="Arial"/>
              </w:rPr>
              <w:t>1</w:t>
            </w:r>
          </w:p>
        </w:tc>
      </w:tr>
      <w:tr w:rsidR="008332E6" w:rsidRPr="00574753" w:rsidTr="00984995">
        <w:trPr>
          <w:cantSplit/>
          <w:trHeight w:val="249"/>
        </w:trPr>
        <w:tc>
          <w:tcPr>
            <w:tcW w:w="824" w:type="dxa"/>
            <w:tcBorders>
              <w:left w:val="single" w:sz="1" w:space="0" w:color="000000"/>
              <w:bottom w:val="single" w:sz="1" w:space="0" w:color="000000"/>
            </w:tcBorders>
            <w:shd w:val="clear" w:color="auto" w:fill="auto"/>
          </w:tcPr>
          <w:p w:rsidR="008332E6" w:rsidRPr="00030045" w:rsidRDefault="008332E6" w:rsidP="00984995">
            <w:pPr>
              <w:rPr>
                <w:rFonts w:ascii="Arial" w:hAnsi="Arial" w:cs="Arial"/>
                <w:sz w:val="22"/>
                <w:szCs w:val="22"/>
              </w:rPr>
            </w:pPr>
            <w:r w:rsidRPr="00030045">
              <w:rPr>
                <w:rFonts w:ascii="Arial" w:hAnsi="Arial" w:cs="Arial"/>
                <w:sz w:val="22"/>
                <w:szCs w:val="22"/>
              </w:rPr>
              <w:t>4</w:t>
            </w:r>
          </w:p>
        </w:tc>
        <w:tc>
          <w:tcPr>
            <w:tcW w:w="3573" w:type="dxa"/>
            <w:tcBorders>
              <w:left w:val="single" w:sz="1" w:space="0" w:color="000000"/>
              <w:bottom w:val="single" w:sz="1" w:space="0" w:color="000000"/>
            </w:tcBorders>
            <w:shd w:val="clear" w:color="auto" w:fill="auto"/>
          </w:tcPr>
          <w:p w:rsidR="008332E6" w:rsidRPr="00574753" w:rsidRDefault="008332E6" w:rsidP="00984995">
            <w:pPr>
              <w:rPr>
                <w:rFonts w:ascii="Arial" w:hAnsi="Arial" w:cs="Arial"/>
              </w:rPr>
            </w:pPr>
            <w:r w:rsidRPr="00030045">
              <w:rPr>
                <w:rFonts w:ascii="Arial" w:hAnsi="Arial" w:cs="Arial"/>
                <w:sz w:val="22"/>
                <w:szCs w:val="22"/>
              </w:rPr>
              <w:t>Dąbrowa</w:t>
            </w:r>
          </w:p>
        </w:tc>
        <w:tc>
          <w:tcPr>
            <w:tcW w:w="2551" w:type="dxa"/>
            <w:tcBorders>
              <w:left w:val="single" w:sz="1" w:space="0" w:color="000000"/>
              <w:bottom w:val="single" w:sz="1" w:space="0" w:color="000000"/>
            </w:tcBorders>
            <w:shd w:val="clear" w:color="auto" w:fill="auto"/>
          </w:tcPr>
          <w:p w:rsidR="008332E6" w:rsidRPr="00574753" w:rsidRDefault="008332E6" w:rsidP="00984995">
            <w:pPr>
              <w:jc w:val="center"/>
              <w:rPr>
                <w:rFonts w:ascii="Arial" w:hAnsi="Arial" w:cs="Arial"/>
              </w:rPr>
            </w:pPr>
            <w:r w:rsidRPr="00574753">
              <w:rPr>
                <w:rFonts w:ascii="Arial" w:hAnsi="Arial" w:cs="Arial"/>
              </w:rPr>
              <w:t>8</w:t>
            </w:r>
          </w:p>
        </w:tc>
        <w:tc>
          <w:tcPr>
            <w:tcW w:w="2661" w:type="dxa"/>
            <w:tcBorders>
              <w:left w:val="single" w:sz="1" w:space="0" w:color="000000"/>
              <w:bottom w:val="single" w:sz="1" w:space="0" w:color="000000"/>
              <w:right w:val="single" w:sz="1" w:space="0" w:color="000000"/>
            </w:tcBorders>
            <w:shd w:val="clear" w:color="auto" w:fill="auto"/>
          </w:tcPr>
          <w:p w:rsidR="008332E6" w:rsidRPr="00574753" w:rsidRDefault="008332E6" w:rsidP="00984995">
            <w:pPr>
              <w:jc w:val="center"/>
              <w:rPr>
                <w:rFonts w:ascii="Arial" w:hAnsi="Arial" w:cs="Arial"/>
              </w:rPr>
            </w:pPr>
            <w:r w:rsidRPr="00574753">
              <w:rPr>
                <w:rFonts w:ascii="Arial" w:hAnsi="Arial" w:cs="Arial"/>
              </w:rPr>
              <w:t>1</w:t>
            </w:r>
          </w:p>
        </w:tc>
      </w:tr>
      <w:tr w:rsidR="008332E6" w:rsidRPr="00574753" w:rsidTr="00984995">
        <w:trPr>
          <w:cantSplit/>
          <w:trHeight w:val="249"/>
        </w:trPr>
        <w:tc>
          <w:tcPr>
            <w:tcW w:w="824" w:type="dxa"/>
            <w:tcBorders>
              <w:left w:val="single" w:sz="1" w:space="0" w:color="000000"/>
              <w:bottom w:val="single" w:sz="1" w:space="0" w:color="000000"/>
            </w:tcBorders>
            <w:shd w:val="clear" w:color="auto" w:fill="auto"/>
          </w:tcPr>
          <w:p w:rsidR="008332E6" w:rsidRPr="00030045" w:rsidRDefault="008332E6" w:rsidP="00984995">
            <w:pPr>
              <w:rPr>
                <w:rFonts w:ascii="Arial" w:hAnsi="Arial" w:cs="Arial"/>
                <w:sz w:val="22"/>
                <w:szCs w:val="22"/>
              </w:rPr>
            </w:pPr>
            <w:r w:rsidRPr="00030045">
              <w:rPr>
                <w:rFonts w:ascii="Arial" w:hAnsi="Arial" w:cs="Arial"/>
                <w:sz w:val="22"/>
                <w:szCs w:val="22"/>
              </w:rPr>
              <w:t>5</w:t>
            </w:r>
          </w:p>
        </w:tc>
        <w:tc>
          <w:tcPr>
            <w:tcW w:w="3573" w:type="dxa"/>
            <w:tcBorders>
              <w:left w:val="single" w:sz="1" w:space="0" w:color="000000"/>
              <w:bottom w:val="single" w:sz="1" w:space="0" w:color="000000"/>
            </w:tcBorders>
            <w:shd w:val="clear" w:color="auto" w:fill="auto"/>
          </w:tcPr>
          <w:p w:rsidR="008332E6" w:rsidRPr="00574753" w:rsidRDefault="008332E6" w:rsidP="00984995">
            <w:pPr>
              <w:rPr>
                <w:rFonts w:ascii="Arial" w:hAnsi="Arial" w:cs="Arial"/>
              </w:rPr>
            </w:pPr>
            <w:r w:rsidRPr="00030045">
              <w:rPr>
                <w:rFonts w:ascii="Arial" w:hAnsi="Arial" w:cs="Arial"/>
                <w:sz w:val="22"/>
                <w:szCs w:val="22"/>
              </w:rPr>
              <w:t>Dębnowola</w:t>
            </w:r>
          </w:p>
        </w:tc>
        <w:tc>
          <w:tcPr>
            <w:tcW w:w="2551" w:type="dxa"/>
            <w:tcBorders>
              <w:left w:val="single" w:sz="1" w:space="0" w:color="000000"/>
              <w:bottom w:val="single" w:sz="1" w:space="0" w:color="000000"/>
            </w:tcBorders>
            <w:shd w:val="clear" w:color="auto" w:fill="auto"/>
          </w:tcPr>
          <w:p w:rsidR="008332E6" w:rsidRPr="00574753" w:rsidRDefault="008332E6" w:rsidP="00984995">
            <w:pPr>
              <w:jc w:val="center"/>
              <w:rPr>
                <w:rFonts w:ascii="Arial" w:hAnsi="Arial" w:cs="Arial"/>
              </w:rPr>
            </w:pPr>
            <w:r>
              <w:rPr>
                <w:rFonts w:ascii="Arial" w:hAnsi="Arial" w:cs="Arial"/>
              </w:rPr>
              <w:t>49</w:t>
            </w:r>
          </w:p>
        </w:tc>
        <w:tc>
          <w:tcPr>
            <w:tcW w:w="2661" w:type="dxa"/>
            <w:tcBorders>
              <w:left w:val="single" w:sz="1" w:space="0" w:color="000000"/>
              <w:bottom w:val="single" w:sz="1" w:space="0" w:color="000000"/>
              <w:right w:val="single" w:sz="1" w:space="0" w:color="000000"/>
            </w:tcBorders>
            <w:shd w:val="clear" w:color="auto" w:fill="auto"/>
          </w:tcPr>
          <w:p w:rsidR="008332E6" w:rsidRPr="00574753" w:rsidRDefault="008332E6" w:rsidP="00984995">
            <w:pPr>
              <w:jc w:val="center"/>
              <w:rPr>
                <w:rFonts w:ascii="Arial" w:hAnsi="Arial" w:cs="Arial"/>
              </w:rPr>
            </w:pPr>
            <w:r w:rsidRPr="00574753">
              <w:rPr>
                <w:rFonts w:ascii="Arial" w:hAnsi="Arial" w:cs="Arial"/>
              </w:rPr>
              <w:t>11</w:t>
            </w:r>
          </w:p>
        </w:tc>
      </w:tr>
      <w:tr w:rsidR="008332E6" w:rsidRPr="00574753" w:rsidTr="00984995">
        <w:trPr>
          <w:cantSplit/>
          <w:trHeight w:val="249"/>
        </w:trPr>
        <w:tc>
          <w:tcPr>
            <w:tcW w:w="824" w:type="dxa"/>
            <w:tcBorders>
              <w:left w:val="single" w:sz="1" w:space="0" w:color="000000"/>
              <w:bottom w:val="single" w:sz="1" w:space="0" w:color="000000"/>
            </w:tcBorders>
            <w:shd w:val="clear" w:color="auto" w:fill="auto"/>
          </w:tcPr>
          <w:p w:rsidR="008332E6" w:rsidRPr="00030045" w:rsidRDefault="008332E6" w:rsidP="00984995">
            <w:pPr>
              <w:rPr>
                <w:rFonts w:ascii="Arial" w:hAnsi="Arial" w:cs="Arial"/>
                <w:sz w:val="22"/>
                <w:szCs w:val="22"/>
              </w:rPr>
            </w:pPr>
            <w:r w:rsidRPr="00030045">
              <w:rPr>
                <w:rFonts w:ascii="Arial" w:hAnsi="Arial" w:cs="Arial"/>
                <w:sz w:val="22"/>
                <w:szCs w:val="22"/>
              </w:rPr>
              <w:t>6</w:t>
            </w:r>
          </w:p>
        </w:tc>
        <w:tc>
          <w:tcPr>
            <w:tcW w:w="3573" w:type="dxa"/>
            <w:tcBorders>
              <w:left w:val="single" w:sz="1" w:space="0" w:color="000000"/>
              <w:bottom w:val="single" w:sz="1" w:space="0" w:color="000000"/>
            </w:tcBorders>
            <w:shd w:val="clear" w:color="auto" w:fill="auto"/>
          </w:tcPr>
          <w:p w:rsidR="008332E6" w:rsidRPr="00574753" w:rsidRDefault="008332E6" w:rsidP="00984995">
            <w:pPr>
              <w:rPr>
                <w:rFonts w:ascii="Arial" w:hAnsi="Arial" w:cs="Arial"/>
              </w:rPr>
            </w:pPr>
            <w:r w:rsidRPr="00030045">
              <w:rPr>
                <w:rFonts w:ascii="Arial" w:hAnsi="Arial" w:cs="Arial"/>
                <w:sz w:val="22"/>
                <w:szCs w:val="22"/>
              </w:rPr>
              <w:t>Dobiecin</w:t>
            </w:r>
          </w:p>
        </w:tc>
        <w:tc>
          <w:tcPr>
            <w:tcW w:w="2551" w:type="dxa"/>
            <w:tcBorders>
              <w:left w:val="single" w:sz="1" w:space="0" w:color="000000"/>
              <w:bottom w:val="single" w:sz="1" w:space="0" w:color="000000"/>
            </w:tcBorders>
            <w:shd w:val="clear" w:color="auto" w:fill="auto"/>
          </w:tcPr>
          <w:p w:rsidR="008332E6" w:rsidRPr="00574753" w:rsidRDefault="008332E6" w:rsidP="00984995">
            <w:pPr>
              <w:jc w:val="center"/>
              <w:rPr>
                <w:rFonts w:ascii="Arial" w:hAnsi="Arial" w:cs="Arial"/>
              </w:rPr>
            </w:pPr>
            <w:r>
              <w:rPr>
                <w:rFonts w:ascii="Arial" w:hAnsi="Arial" w:cs="Arial"/>
              </w:rPr>
              <w:t>20</w:t>
            </w:r>
          </w:p>
        </w:tc>
        <w:tc>
          <w:tcPr>
            <w:tcW w:w="2661" w:type="dxa"/>
            <w:tcBorders>
              <w:left w:val="single" w:sz="1" w:space="0" w:color="000000"/>
              <w:bottom w:val="single" w:sz="1" w:space="0" w:color="000000"/>
              <w:right w:val="single" w:sz="1" w:space="0" w:color="000000"/>
            </w:tcBorders>
            <w:shd w:val="clear" w:color="auto" w:fill="auto"/>
          </w:tcPr>
          <w:p w:rsidR="008332E6" w:rsidRPr="00574753" w:rsidRDefault="008332E6" w:rsidP="00984995">
            <w:pPr>
              <w:jc w:val="center"/>
              <w:rPr>
                <w:rFonts w:ascii="Arial" w:hAnsi="Arial" w:cs="Arial"/>
              </w:rPr>
            </w:pPr>
            <w:r w:rsidRPr="00574753">
              <w:rPr>
                <w:rFonts w:ascii="Arial" w:hAnsi="Arial" w:cs="Arial"/>
              </w:rPr>
              <w:t>0</w:t>
            </w:r>
          </w:p>
        </w:tc>
      </w:tr>
      <w:tr w:rsidR="008332E6" w:rsidRPr="00574753" w:rsidTr="00984995">
        <w:trPr>
          <w:cantSplit/>
          <w:trHeight w:val="249"/>
        </w:trPr>
        <w:tc>
          <w:tcPr>
            <w:tcW w:w="824" w:type="dxa"/>
            <w:tcBorders>
              <w:left w:val="single" w:sz="1" w:space="0" w:color="000000"/>
              <w:bottom w:val="single" w:sz="1" w:space="0" w:color="000000"/>
            </w:tcBorders>
            <w:shd w:val="clear" w:color="auto" w:fill="auto"/>
          </w:tcPr>
          <w:p w:rsidR="008332E6" w:rsidRPr="00030045" w:rsidRDefault="008332E6" w:rsidP="00984995">
            <w:pPr>
              <w:rPr>
                <w:rFonts w:ascii="Arial" w:hAnsi="Arial" w:cs="Arial"/>
                <w:sz w:val="22"/>
                <w:szCs w:val="22"/>
              </w:rPr>
            </w:pPr>
            <w:r w:rsidRPr="00030045">
              <w:rPr>
                <w:rFonts w:ascii="Arial" w:hAnsi="Arial" w:cs="Arial"/>
                <w:sz w:val="22"/>
                <w:szCs w:val="22"/>
              </w:rPr>
              <w:t>7</w:t>
            </w:r>
          </w:p>
        </w:tc>
        <w:tc>
          <w:tcPr>
            <w:tcW w:w="3573" w:type="dxa"/>
            <w:tcBorders>
              <w:left w:val="single" w:sz="1" w:space="0" w:color="000000"/>
              <w:bottom w:val="single" w:sz="1" w:space="0" w:color="000000"/>
            </w:tcBorders>
            <w:shd w:val="clear" w:color="auto" w:fill="auto"/>
          </w:tcPr>
          <w:p w:rsidR="008332E6" w:rsidRPr="00574753" w:rsidRDefault="008332E6" w:rsidP="00984995">
            <w:pPr>
              <w:rPr>
                <w:rFonts w:ascii="Arial" w:hAnsi="Arial" w:cs="Arial"/>
              </w:rPr>
            </w:pPr>
            <w:r w:rsidRPr="00030045">
              <w:rPr>
                <w:rFonts w:ascii="Arial" w:hAnsi="Arial" w:cs="Arial"/>
                <w:sz w:val="22"/>
                <w:szCs w:val="22"/>
              </w:rPr>
              <w:t>Dylew</w:t>
            </w:r>
          </w:p>
        </w:tc>
        <w:tc>
          <w:tcPr>
            <w:tcW w:w="2551" w:type="dxa"/>
            <w:tcBorders>
              <w:left w:val="single" w:sz="1" w:space="0" w:color="000000"/>
              <w:bottom w:val="single" w:sz="1" w:space="0" w:color="000000"/>
            </w:tcBorders>
            <w:shd w:val="clear" w:color="auto" w:fill="auto"/>
          </w:tcPr>
          <w:p w:rsidR="008332E6" w:rsidRPr="00574753" w:rsidRDefault="008332E6" w:rsidP="00984995">
            <w:pPr>
              <w:jc w:val="center"/>
              <w:rPr>
                <w:rFonts w:ascii="Arial" w:hAnsi="Arial" w:cs="Arial"/>
              </w:rPr>
            </w:pPr>
            <w:r w:rsidRPr="00574753">
              <w:rPr>
                <w:rFonts w:ascii="Arial" w:hAnsi="Arial" w:cs="Arial"/>
              </w:rPr>
              <w:t>46</w:t>
            </w:r>
          </w:p>
        </w:tc>
        <w:tc>
          <w:tcPr>
            <w:tcW w:w="2661" w:type="dxa"/>
            <w:tcBorders>
              <w:left w:val="single" w:sz="1" w:space="0" w:color="000000"/>
              <w:bottom w:val="single" w:sz="1" w:space="0" w:color="000000"/>
              <w:right w:val="single" w:sz="1" w:space="0" w:color="000000"/>
            </w:tcBorders>
            <w:shd w:val="clear" w:color="auto" w:fill="auto"/>
          </w:tcPr>
          <w:p w:rsidR="008332E6" w:rsidRPr="00574753" w:rsidRDefault="008332E6" w:rsidP="00984995">
            <w:pPr>
              <w:jc w:val="center"/>
              <w:rPr>
                <w:rFonts w:ascii="Arial" w:hAnsi="Arial" w:cs="Arial"/>
              </w:rPr>
            </w:pPr>
            <w:r w:rsidRPr="00574753">
              <w:rPr>
                <w:rFonts w:ascii="Arial" w:hAnsi="Arial" w:cs="Arial"/>
              </w:rPr>
              <w:t>0</w:t>
            </w:r>
          </w:p>
        </w:tc>
      </w:tr>
      <w:tr w:rsidR="008332E6" w:rsidRPr="00574753" w:rsidTr="00984995">
        <w:trPr>
          <w:cantSplit/>
          <w:trHeight w:val="249"/>
        </w:trPr>
        <w:tc>
          <w:tcPr>
            <w:tcW w:w="824" w:type="dxa"/>
            <w:tcBorders>
              <w:left w:val="single" w:sz="1" w:space="0" w:color="000000"/>
              <w:bottom w:val="single" w:sz="1" w:space="0" w:color="000000"/>
            </w:tcBorders>
            <w:shd w:val="clear" w:color="auto" w:fill="auto"/>
          </w:tcPr>
          <w:p w:rsidR="008332E6" w:rsidRPr="00030045" w:rsidRDefault="008332E6" w:rsidP="00984995">
            <w:pPr>
              <w:rPr>
                <w:rFonts w:ascii="Arial" w:hAnsi="Arial" w:cs="Arial"/>
                <w:sz w:val="22"/>
                <w:szCs w:val="22"/>
              </w:rPr>
            </w:pPr>
            <w:r w:rsidRPr="00030045">
              <w:rPr>
                <w:rFonts w:ascii="Arial" w:hAnsi="Arial" w:cs="Arial"/>
                <w:sz w:val="22"/>
                <w:szCs w:val="22"/>
              </w:rPr>
              <w:t>8</w:t>
            </w:r>
          </w:p>
        </w:tc>
        <w:tc>
          <w:tcPr>
            <w:tcW w:w="3573" w:type="dxa"/>
            <w:tcBorders>
              <w:left w:val="single" w:sz="1" w:space="0" w:color="000000"/>
              <w:bottom w:val="single" w:sz="1" w:space="0" w:color="000000"/>
            </w:tcBorders>
            <w:shd w:val="clear" w:color="auto" w:fill="auto"/>
          </w:tcPr>
          <w:p w:rsidR="008332E6" w:rsidRPr="00574753" w:rsidRDefault="008332E6" w:rsidP="00984995">
            <w:pPr>
              <w:rPr>
                <w:rFonts w:ascii="Arial" w:hAnsi="Arial" w:cs="Arial"/>
              </w:rPr>
            </w:pPr>
            <w:r w:rsidRPr="00030045">
              <w:rPr>
                <w:rFonts w:ascii="Arial" w:hAnsi="Arial" w:cs="Arial"/>
                <w:sz w:val="22"/>
                <w:szCs w:val="22"/>
              </w:rPr>
              <w:t>Dziarnów</w:t>
            </w:r>
          </w:p>
        </w:tc>
        <w:tc>
          <w:tcPr>
            <w:tcW w:w="2551" w:type="dxa"/>
            <w:tcBorders>
              <w:left w:val="single" w:sz="1" w:space="0" w:color="000000"/>
              <w:bottom w:val="single" w:sz="1" w:space="0" w:color="000000"/>
            </w:tcBorders>
            <w:shd w:val="clear" w:color="auto" w:fill="auto"/>
          </w:tcPr>
          <w:p w:rsidR="008332E6" w:rsidRPr="00574753" w:rsidRDefault="008332E6" w:rsidP="00984995">
            <w:pPr>
              <w:jc w:val="center"/>
              <w:rPr>
                <w:rFonts w:ascii="Arial" w:hAnsi="Arial" w:cs="Arial"/>
              </w:rPr>
            </w:pPr>
            <w:r w:rsidRPr="00574753">
              <w:rPr>
                <w:rFonts w:ascii="Arial" w:hAnsi="Arial" w:cs="Arial"/>
              </w:rPr>
              <w:t>73</w:t>
            </w:r>
          </w:p>
        </w:tc>
        <w:tc>
          <w:tcPr>
            <w:tcW w:w="2661" w:type="dxa"/>
            <w:tcBorders>
              <w:left w:val="single" w:sz="1" w:space="0" w:color="000000"/>
              <w:bottom w:val="single" w:sz="1" w:space="0" w:color="000000"/>
              <w:right w:val="single" w:sz="1" w:space="0" w:color="000000"/>
            </w:tcBorders>
            <w:shd w:val="clear" w:color="auto" w:fill="auto"/>
          </w:tcPr>
          <w:p w:rsidR="008332E6" w:rsidRPr="00574753" w:rsidRDefault="008332E6" w:rsidP="00984995">
            <w:pPr>
              <w:jc w:val="center"/>
              <w:rPr>
                <w:rFonts w:ascii="Arial" w:hAnsi="Arial" w:cs="Arial"/>
              </w:rPr>
            </w:pPr>
            <w:r w:rsidRPr="00574753">
              <w:rPr>
                <w:rFonts w:ascii="Arial" w:hAnsi="Arial" w:cs="Arial"/>
              </w:rPr>
              <w:t>5</w:t>
            </w:r>
          </w:p>
        </w:tc>
      </w:tr>
      <w:tr w:rsidR="008332E6" w:rsidRPr="00574753" w:rsidTr="00984995">
        <w:trPr>
          <w:cantSplit/>
          <w:trHeight w:val="249"/>
        </w:trPr>
        <w:tc>
          <w:tcPr>
            <w:tcW w:w="824" w:type="dxa"/>
            <w:tcBorders>
              <w:left w:val="single" w:sz="1" w:space="0" w:color="000000"/>
              <w:bottom w:val="single" w:sz="1" w:space="0" w:color="000000"/>
            </w:tcBorders>
            <w:shd w:val="clear" w:color="auto" w:fill="auto"/>
          </w:tcPr>
          <w:p w:rsidR="008332E6" w:rsidRPr="00030045" w:rsidRDefault="008332E6" w:rsidP="00984995">
            <w:pPr>
              <w:rPr>
                <w:rFonts w:ascii="Arial" w:hAnsi="Arial" w:cs="Arial"/>
                <w:sz w:val="22"/>
                <w:szCs w:val="22"/>
              </w:rPr>
            </w:pPr>
            <w:r w:rsidRPr="00030045">
              <w:rPr>
                <w:rFonts w:ascii="Arial" w:hAnsi="Arial" w:cs="Arial"/>
                <w:sz w:val="22"/>
                <w:szCs w:val="22"/>
              </w:rPr>
              <w:t>9</w:t>
            </w:r>
          </w:p>
        </w:tc>
        <w:tc>
          <w:tcPr>
            <w:tcW w:w="3573" w:type="dxa"/>
            <w:tcBorders>
              <w:left w:val="single" w:sz="1" w:space="0" w:color="000000"/>
              <w:bottom w:val="single" w:sz="1" w:space="0" w:color="000000"/>
            </w:tcBorders>
            <w:shd w:val="clear" w:color="auto" w:fill="auto"/>
          </w:tcPr>
          <w:p w:rsidR="008332E6" w:rsidRPr="00574753" w:rsidRDefault="008332E6" w:rsidP="00984995">
            <w:pPr>
              <w:rPr>
                <w:rFonts w:ascii="Arial" w:hAnsi="Arial" w:cs="Arial"/>
              </w:rPr>
            </w:pPr>
            <w:r w:rsidRPr="00030045">
              <w:rPr>
                <w:rFonts w:ascii="Arial" w:hAnsi="Arial" w:cs="Arial"/>
                <w:sz w:val="22"/>
                <w:szCs w:val="22"/>
              </w:rPr>
              <w:t>Dziunin</w:t>
            </w:r>
          </w:p>
        </w:tc>
        <w:tc>
          <w:tcPr>
            <w:tcW w:w="2551" w:type="dxa"/>
            <w:tcBorders>
              <w:left w:val="single" w:sz="1" w:space="0" w:color="000000"/>
              <w:bottom w:val="single" w:sz="1" w:space="0" w:color="000000"/>
            </w:tcBorders>
            <w:shd w:val="clear" w:color="auto" w:fill="auto"/>
          </w:tcPr>
          <w:p w:rsidR="008332E6" w:rsidRPr="00574753" w:rsidRDefault="008332E6" w:rsidP="00984995">
            <w:pPr>
              <w:jc w:val="center"/>
              <w:rPr>
                <w:rFonts w:ascii="Arial" w:hAnsi="Arial" w:cs="Arial"/>
              </w:rPr>
            </w:pPr>
            <w:r w:rsidRPr="00574753">
              <w:rPr>
                <w:rFonts w:ascii="Arial" w:hAnsi="Arial" w:cs="Arial"/>
              </w:rPr>
              <w:t>25</w:t>
            </w:r>
          </w:p>
        </w:tc>
        <w:tc>
          <w:tcPr>
            <w:tcW w:w="2661" w:type="dxa"/>
            <w:tcBorders>
              <w:left w:val="single" w:sz="1" w:space="0" w:color="000000"/>
              <w:bottom w:val="single" w:sz="1" w:space="0" w:color="000000"/>
              <w:right w:val="single" w:sz="1" w:space="0" w:color="000000"/>
            </w:tcBorders>
            <w:shd w:val="clear" w:color="auto" w:fill="auto"/>
          </w:tcPr>
          <w:p w:rsidR="008332E6" w:rsidRPr="00574753" w:rsidRDefault="008332E6" w:rsidP="00984995">
            <w:pPr>
              <w:jc w:val="center"/>
              <w:rPr>
                <w:rFonts w:ascii="Arial" w:hAnsi="Arial" w:cs="Arial"/>
              </w:rPr>
            </w:pPr>
            <w:r w:rsidRPr="00574753">
              <w:rPr>
                <w:rFonts w:ascii="Arial" w:hAnsi="Arial" w:cs="Arial"/>
              </w:rPr>
              <w:t>0</w:t>
            </w:r>
          </w:p>
        </w:tc>
      </w:tr>
      <w:tr w:rsidR="008332E6" w:rsidRPr="00574753" w:rsidTr="00984995">
        <w:trPr>
          <w:cantSplit/>
          <w:trHeight w:val="249"/>
        </w:trPr>
        <w:tc>
          <w:tcPr>
            <w:tcW w:w="824" w:type="dxa"/>
            <w:tcBorders>
              <w:left w:val="single" w:sz="1" w:space="0" w:color="000000"/>
              <w:bottom w:val="single" w:sz="1" w:space="0" w:color="000000"/>
            </w:tcBorders>
            <w:shd w:val="clear" w:color="auto" w:fill="auto"/>
          </w:tcPr>
          <w:p w:rsidR="008332E6" w:rsidRPr="00030045" w:rsidRDefault="008332E6" w:rsidP="00984995">
            <w:pPr>
              <w:rPr>
                <w:rFonts w:ascii="Arial" w:hAnsi="Arial" w:cs="Arial"/>
                <w:sz w:val="22"/>
                <w:szCs w:val="22"/>
              </w:rPr>
            </w:pPr>
            <w:r w:rsidRPr="00030045">
              <w:rPr>
                <w:rFonts w:ascii="Arial" w:hAnsi="Arial" w:cs="Arial"/>
                <w:sz w:val="22"/>
                <w:szCs w:val="22"/>
              </w:rPr>
              <w:t>10</w:t>
            </w:r>
          </w:p>
        </w:tc>
        <w:tc>
          <w:tcPr>
            <w:tcW w:w="3573" w:type="dxa"/>
            <w:tcBorders>
              <w:left w:val="single" w:sz="1" w:space="0" w:color="000000"/>
              <w:bottom w:val="single" w:sz="1" w:space="0" w:color="000000"/>
            </w:tcBorders>
            <w:shd w:val="clear" w:color="auto" w:fill="auto"/>
          </w:tcPr>
          <w:p w:rsidR="008332E6" w:rsidRPr="00574753" w:rsidRDefault="008332E6" w:rsidP="00984995">
            <w:pPr>
              <w:rPr>
                <w:rFonts w:ascii="Arial" w:hAnsi="Arial" w:cs="Arial"/>
              </w:rPr>
            </w:pPr>
            <w:r w:rsidRPr="00030045">
              <w:rPr>
                <w:rFonts w:ascii="Arial" w:hAnsi="Arial" w:cs="Arial"/>
                <w:sz w:val="22"/>
                <w:szCs w:val="22"/>
              </w:rPr>
              <w:t>Główczyn</w:t>
            </w:r>
          </w:p>
        </w:tc>
        <w:tc>
          <w:tcPr>
            <w:tcW w:w="2551" w:type="dxa"/>
            <w:tcBorders>
              <w:left w:val="single" w:sz="1" w:space="0" w:color="000000"/>
              <w:bottom w:val="single" w:sz="1" w:space="0" w:color="000000"/>
            </w:tcBorders>
            <w:shd w:val="clear" w:color="auto" w:fill="auto"/>
          </w:tcPr>
          <w:p w:rsidR="008332E6" w:rsidRPr="00574753" w:rsidRDefault="008332E6" w:rsidP="00984995">
            <w:pPr>
              <w:jc w:val="center"/>
              <w:rPr>
                <w:rFonts w:ascii="Arial" w:hAnsi="Arial" w:cs="Arial"/>
              </w:rPr>
            </w:pPr>
            <w:r w:rsidRPr="00574753">
              <w:rPr>
                <w:rFonts w:ascii="Arial" w:hAnsi="Arial" w:cs="Arial"/>
              </w:rPr>
              <w:t>24</w:t>
            </w:r>
          </w:p>
        </w:tc>
        <w:tc>
          <w:tcPr>
            <w:tcW w:w="2661" w:type="dxa"/>
            <w:tcBorders>
              <w:left w:val="single" w:sz="1" w:space="0" w:color="000000"/>
              <w:bottom w:val="single" w:sz="1" w:space="0" w:color="000000"/>
              <w:right w:val="single" w:sz="1" w:space="0" w:color="000000"/>
            </w:tcBorders>
            <w:shd w:val="clear" w:color="auto" w:fill="auto"/>
          </w:tcPr>
          <w:p w:rsidR="008332E6" w:rsidRPr="00574753" w:rsidRDefault="008332E6" w:rsidP="00984995">
            <w:pPr>
              <w:jc w:val="center"/>
              <w:rPr>
                <w:rFonts w:ascii="Arial" w:hAnsi="Arial" w:cs="Arial"/>
              </w:rPr>
            </w:pPr>
            <w:r w:rsidRPr="00574753">
              <w:rPr>
                <w:rFonts w:ascii="Arial" w:hAnsi="Arial" w:cs="Arial"/>
              </w:rPr>
              <w:t>1</w:t>
            </w:r>
          </w:p>
        </w:tc>
      </w:tr>
      <w:tr w:rsidR="008332E6" w:rsidRPr="00574753" w:rsidTr="00984995">
        <w:trPr>
          <w:cantSplit/>
          <w:trHeight w:val="249"/>
        </w:trPr>
        <w:tc>
          <w:tcPr>
            <w:tcW w:w="824" w:type="dxa"/>
            <w:tcBorders>
              <w:left w:val="single" w:sz="1" w:space="0" w:color="000000"/>
              <w:bottom w:val="single" w:sz="1" w:space="0" w:color="000000"/>
            </w:tcBorders>
            <w:shd w:val="clear" w:color="auto" w:fill="auto"/>
          </w:tcPr>
          <w:p w:rsidR="008332E6" w:rsidRPr="00030045" w:rsidRDefault="008332E6" w:rsidP="00984995">
            <w:pPr>
              <w:rPr>
                <w:rFonts w:ascii="Arial" w:hAnsi="Arial" w:cs="Arial"/>
                <w:sz w:val="22"/>
                <w:szCs w:val="22"/>
              </w:rPr>
            </w:pPr>
            <w:r w:rsidRPr="00030045">
              <w:rPr>
                <w:rFonts w:ascii="Arial" w:hAnsi="Arial" w:cs="Arial"/>
                <w:sz w:val="22"/>
                <w:szCs w:val="22"/>
              </w:rPr>
              <w:t>11</w:t>
            </w:r>
          </w:p>
        </w:tc>
        <w:tc>
          <w:tcPr>
            <w:tcW w:w="3573" w:type="dxa"/>
            <w:tcBorders>
              <w:left w:val="single" w:sz="1" w:space="0" w:color="000000"/>
              <w:bottom w:val="single" w:sz="1" w:space="0" w:color="000000"/>
            </w:tcBorders>
            <w:shd w:val="clear" w:color="auto" w:fill="auto"/>
          </w:tcPr>
          <w:p w:rsidR="008332E6" w:rsidRPr="00574753" w:rsidRDefault="008332E6" w:rsidP="00984995">
            <w:pPr>
              <w:rPr>
                <w:rFonts w:ascii="Arial" w:hAnsi="Arial" w:cs="Arial"/>
              </w:rPr>
            </w:pPr>
            <w:r w:rsidRPr="00030045">
              <w:rPr>
                <w:rFonts w:ascii="Arial" w:hAnsi="Arial" w:cs="Arial"/>
                <w:sz w:val="22"/>
                <w:szCs w:val="22"/>
              </w:rPr>
              <w:t>Główczyn Towarzystwo</w:t>
            </w:r>
          </w:p>
        </w:tc>
        <w:tc>
          <w:tcPr>
            <w:tcW w:w="2551" w:type="dxa"/>
            <w:tcBorders>
              <w:left w:val="single" w:sz="1" w:space="0" w:color="000000"/>
              <w:bottom w:val="single" w:sz="1" w:space="0" w:color="000000"/>
            </w:tcBorders>
            <w:shd w:val="clear" w:color="auto" w:fill="auto"/>
          </w:tcPr>
          <w:p w:rsidR="008332E6" w:rsidRPr="00574753" w:rsidRDefault="008332E6" w:rsidP="00984995">
            <w:pPr>
              <w:jc w:val="center"/>
              <w:rPr>
                <w:rFonts w:ascii="Arial" w:hAnsi="Arial" w:cs="Arial"/>
              </w:rPr>
            </w:pPr>
            <w:r>
              <w:rPr>
                <w:rFonts w:ascii="Arial" w:hAnsi="Arial" w:cs="Arial"/>
              </w:rPr>
              <w:t>20</w:t>
            </w:r>
          </w:p>
        </w:tc>
        <w:tc>
          <w:tcPr>
            <w:tcW w:w="2661" w:type="dxa"/>
            <w:tcBorders>
              <w:left w:val="single" w:sz="1" w:space="0" w:color="000000"/>
              <w:bottom w:val="single" w:sz="1" w:space="0" w:color="000000"/>
              <w:right w:val="single" w:sz="1" w:space="0" w:color="000000"/>
            </w:tcBorders>
            <w:shd w:val="clear" w:color="auto" w:fill="auto"/>
          </w:tcPr>
          <w:p w:rsidR="008332E6" w:rsidRPr="00574753" w:rsidRDefault="008332E6" w:rsidP="00984995">
            <w:pPr>
              <w:jc w:val="center"/>
              <w:rPr>
                <w:rFonts w:ascii="Arial" w:hAnsi="Arial" w:cs="Arial"/>
              </w:rPr>
            </w:pPr>
            <w:r w:rsidRPr="00574753">
              <w:rPr>
                <w:rFonts w:ascii="Arial" w:hAnsi="Arial" w:cs="Arial"/>
              </w:rPr>
              <w:t>1</w:t>
            </w:r>
          </w:p>
        </w:tc>
      </w:tr>
      <w:tr w:rsidR="008332E6" w:rsidRPr="00574753" w:rsidTr="00984995">
        <w:trPr>
          <w:cantSplit/>
          <w:trHeight w:val="249"/>
        </w:trPr>
        <w:tc>
          <w:tcPr>
            <w:tcW w:w="824" w:type="dxa"/>
            <w:tcBorders>
              <w:left w:val="single" w:sz="1" w:space="0" w:color="000000"/>
              <w:bottom w:val="single" w:sz="1" w:space="0" w:color="000000"/>
            </w:tcBorders>
            <w:shd w:val="clear" w:color="auto" w:fill="auto"/>
          </w:tcPr>
          <w:p w:rsidR="008332E6" w:rsidRPr="00030045" w:rsidRDefault="008332E6" w:rsidP="00984995">
            <w:pPr>
              <w:rPr>
                <w:rFonts w:ascii="Arial" w:hAnsi="Arial" w:cs="Arial"/>
                <w:sz w:val="22"/>
                <w:szCs w:val="22"/>
              </w:rPr>
            </w:pPr>
            <w:r w:rsidRPr="00030045">
              <w:rPr>
                <w:rFonts w:ascii="Arial" w:hAnsi="Arial" w:cs="Arial"/>
                <w:sz w:val="22"/>
                <w:szCs w:val="22"/>
              </w:rPr>
              <w:t>12</w:t>
            </w:r>
          </w:p>
        </w:tc>
        <w:tc>
          <w:tcPr>
            <w:tcW w:w="3573" w:type="dxa"/>
            <w:tcBorders>
              <w:left w:val="single" w:sz="1" w:space="0" w:color="000000"/>
              <w:bottom w:val="single" w:sz="1" w:space="0" w:color="000000"/>
            </w:tcBorders>
            <w:shd w:val="clear" w:color="auto" w:fill="auto"/>
          </w:tcPr>
          <w:p w:rsidR="008332E6" w:rsidRPr="00574753" w:rsidRDefault="008332E6" w:rsidP="00984995">
            <w:pPr>
              <w:rPr>
                <w:rFonts w:ascii="Arial" w:hAnsi="Arial" w:cs="Arial"/>
              </w:rPr>
            </w:pPr>
            <w:r w:rsidRPr="00030045">
              <w:rPr>
                <w:rFonts w:ascii="Arial" w:hAnsi="Arial" w:cs="Arial"/>
                <w:sz w:val="22"/>
                <w:szCs w:val="22"/>
              </w:rPr>
              <w:t>Górki- Izabelin</w:t>
            </w:r>
          </w:p>
        </w:tc>
        <w:tc>
          <w:tcPr>
            <w:tcW w:w="2551" w:type="dxa"/>
            <w:tcBorders>
              <w:left w:val="single" w:sz="1" w:space="0" w:color="000000"/>
              <w:bottom w:val="single" w:sz="1" w:space="0" w:color="000000"/>
            </w:tcBorders>
            <w:shd w:val="clear" w:color="auto" w:fill="auto"/>
          </w:tcPr>
          <w:p w:rsidR="008332E6" w:rsidRPr="00574753" w:rsidRDefault="008332E6" w:rsidP="00984995">
            <w:pPr>
              <w:jc w:val="center"/>
              <w:rPr>
                <w:rFonts w:ascii="Arial" w:hAnsi="Arial" w:cs="Arial"/>
              </w:rPr>
            </w:pPr>
            <w:r w:rsidRPr="00574753">
              <w:rPr>
                <w:rFonts w:ascii="Arial" w:hAnsi="Arial" w:cs="Arial"/>
              </w:rPr>
              <w:t>1</w:t>
            </w:r>
            <w:r>
              <w:rPr>
                <w:rFonts w:ascii="Arial" w:hAnsi="Arial" w:cs="Arial"/>
              </w:rPr>
              <w:t>72</w:t>
            </w:r>
          </w:p>
        </w:tc>
        <w:tc>
          <w:tcPr>
            <w:tcW w:w="2661" w:type="dxa"/>
            <w:tcBorders>
              <w:left w:val="single" w:sz="1" w:space="0" w:color="000000"/>
              <w:bottom w:val="single" w:sz="1" w:space="0" w:color="000000"/>
              <w:right w:val="single" w:sz="1" w:space="0" w:color="000000"/>
            </w:tcBorders>
            <w:shd w:val="clear" w:color="auto" w:fill="auto"/>
          </w:tcPr>
          <w:p w:rsidR="008332E6" w:rsidRPr="00574753" w:rsidRDefault="008332E6" w:rsidP="00984995">
            <w:pPr>
              <w:jc w:val="center"/>
              <w:rPr>
                <w:rFonts w:ascii="Arial" w:hAnsi="Arial" w:cs="Arial"/>
              </w:rPr>
            </w:pPr>
            <w:r>
              <w:rPr>
                <w:rFonts w:ascii="Arial" w:hAnsi="Arial" w:cs="Arial"/>
              </w:rPr>
              <w:t>5</w:t>
            </w:r>
          </w:p>
        </w:tc>
      </w:tr>
      <w:tr w:rsidR="008332E6" w:rsidRPr="00574753" w:rsidTr="00984995">
        <w:trPr>
          <w:cantSplit/>
          <w:trHeight w:val="249"/>
        </w:trPr>
        <w:tc>
          <w:tcPr>
            <w:tcW w:w="824" w:type="dxa"/>
            <w:tcBorders>
              <w:left w:val="single" w:sz="1" w:space="0" w:color="000000"/>
              <w:bottom w:val="single" w:sz="1" w:space="0" w:color="000000"/>
            </w:tcBorders>
            <w:shd w:val="clear" w:color="auto" w:fill="auto"/>
          </w:tcPr>
          <w:p w:rsidR="008332E6" w:rsidRPr="00030045" w:rsidRDefault="008332E6" w:rsidP="00984995">
            <w:pPr>
              <w:rPr>
                <w:rFonts w:ascii="Arial" w:hAnsi="Arial" w:cs="Arial"/>
                <w:sz w:val="22"/>
                <w:szCs w:val="22"/>
              </w:rPr>
            </w:pPr>
            <w:r w:rsidRPr="00030045">
              <w:rPr>
                <w:rFonts w:ascii="Arial" w:hAnsi="Arial" w:cs="Arial"/>
                <w:sz w:val="22"/>
                <w:szCs w:val="22"/>
              </w:rPr>
              <w:t>13</w:t>
            </w:r>
          </w:p>
        </w:tc>
        <w:tc>
          <w:tcPr>
            <w:tcW w:w="3573" w:type="dxa"/>
            <w:tcBorders>
              <w:left w:val="single" w:sz="1" w:space="0" w:color="000000"/>
              <w:bottom w:val="single" w:sz="1" w:space="0" w:color="000000"/>
            </w:tcBorders>
            <w:shd w:val="clear" w:color="auto" w:fill="auto"/>
          </w:tcPr>
          <w:p w:rsidR="008332E6" w:rsidRPr="00574753" w:rsidRDefault="008332E6" w:rsidP="00984995">
            <w:pPr>
              <w:rPr>
                <w:rFonts w:ascii="Arial" w:hAnsi="Arial" w:cs="Arial"/>
              </w:rPr>
            </w:pPr>
            <w:r w:rsidRPr="00030045">
              <w:rPr>
                <w:rFonts w:ascii="Arial" w:hAnsi="Arial" w:cs="Arial"/>
                <w:sz w:val="22"/>
                <w:szCs w:val="22"/>
              </w:rPr>
              <w:t>Gracjanów</w:t>
            </w:r>
          </w:p>
        </w:tc>
        <w:tc>
          <w:tcPr>
            <w:tcW w:w="2551" w:type="dxa"/>
            <w:tcBorders>
              <w:left w:val="single" w:sz="1" w:space="0" w:color="000000"/>
              <w:bottom w:val="single" w:sz="1" w:space="0" w:color="000000"/>
            </w:tcBorders>
            <w:shd w:val="clear" w:color="auto" w:fill="auto"/>
          </w:tcPr>
          <w:p w:rsidR="008332E6" w:rsidRPr="00574753" w:rsidRDefault="008332E6" w:rsidP="00984995">
            <w:pPr>
              <w:jc w:val="center"/>
              <w:rPr>
                <w:rFonts w:ascii="Arial" w:hAnsi="Arial" w:cs="Arial"/>
              </w:rPr>
            </w:pPr>
            <w:r w:rsidRPr="00574753">
              <w:rPr>
                <w:rFonts w:ascii="Arial" w:hAnsi="Arial" w:cs="Arial"/>
              </w:rPr>
              <w:t>27</w:t>
            </w:r>
          </w:p>
        </w:tc>
        <w:tc>
          <w:tcPr>
            <w:tcW w:w="2661" w:type="dxa"/>
            <w:tcBorders>
              <w:left w:val="single" w:sz="1" w:space="0" w:color="000000"/>
              <w:bottom w:val="single" w:sz="1" w:space="0" w:color="000000"/>
              <w:right w:val="single" w:sz="1" w:space="0" w:color="000000"/>
            </w:tcBorders>
            <w:shd w:val="clear" w:color="auto" w:fill="auto"/>
          </w:tcPr>
          <w:p w:rsidR="008332E6" w:rsidRPr="00574753" w:rsidRDefault="008332E6" w:rsidP="00984995">
            <w:pPr>
              <w:jc w:val="center"/>
              <w:rPr>
                <w:rFonts w:ascii="Arial" w:hAnsi="Arial" w:cs="Arial"/>
              </w:rPr>
            </w:pPr>
            <w:r w:rsidRPr="00574753">
              <w:rPr>
                <w:rFonts w:ascii="Arial" w:hAnsi="Arial" w:cs="Arial"/>
              </w:rPr>
              <w:t>1</w:t>
            </w:r>
          </w:p>
        </w:tc>
      </w:tr>
      <w:tr w:rsidR="008332E6" w:rsidRPr="00574753" w:rsidTr="00984995">
        <w:trPr>
          <w:cantSplit/>
          <w:trHeight w:val="249"/>
        </w:trPr>
        <w:tc>
          <w:tcPr>
            <w:tcW w:w="824" w:type="dxa"/>
            <w:tcBorders>
              <w:left w:val="single" w:sz="1" w:space="0" w:color="000000"/>
              <w:bottom w:val="single" w:sz="1" w:space="0" w:color="000000"/>
            </w:tcBorders>
            <w:shd w:val="clear" w:color="auto" w:fill="auto"/>
          </w:tcPr>
          <w:p w:rsidR="008332E6" w:rsidRPr="00030045" w:rsidRDefault="008332E6" w:rsidP="00984995">
            <w:pPr>
              <w:rPr>
                <w:rFonts w:ascii="Arial" w:hAnsi="Arial" w:cs="Arial"/>
                <w:sz w:val="22"/>
                <w:szCs w:val="22"/>
              </w:rPr>
            </w:pPr>
            <w:r w:rsidRPr="00030045">
              <w:rPr>
                <w:rFonts w:ascii="Arial" w:hAnsi="Arial" w:cs="Arial"/>
                <w:sz w:val="22"/>
                <w:szCs w:val="22"/>
              </w:rPr>
              <w:t>14</w:t>
            </w:r>
          </w:p>
        </w:tc>
        <w:tc>
          <w:tcPr>
            <w:tcW w:w="3573" w:type="dxa"/>
            <w:tcBorders>
              <w:left w:val="single" w:sz="1" w:space="0" w:color="000000"/>
              <w:bottom w:val="single" w:sz="1" w:space="0" w:color="000000"/>
            </w:tcBorders>
            <w:shd w:val="clear" w:color="auto" w:fill="auto"/>
          </w:tcPr>
          <w:p w:rsidR="008332E6" w:rsidRPr="00574753" w:rsidRDefault="008332E6" w:rsidP="00984995">
            <w:pPr>
              <w:rPr>
                <w:rFonts w:ascii="Arial" w:hAnsi="Arial" w:cs="Arial"/>
              </w:rPr>
            </w:pPr>
            <w:r w:rsidRPr="00030045">
              <w:rPr>
                <w:rFonts w:ascii="Arial" w:hAnsi="Arial" w:cs="Arial"/>
                <w:sz w:val="22"/>
                <w:szCs w:val="22"/>
              </w:rPr>
              <w:t>Jastrzębia</w:t>
            </w:r>
          </w:p>
        </w:tc>
        <w:tc>
          <w:tcPr>
            <w:tcW w:w="2551" w:type="dxa"/>
            <w:tcBorders>
              <w:left w:val="single" w:sz="1" w:space="0" w:color="000000"/>
              <w:bottom w:val="single" w:sz="1" w:space="0" w:color="000000"/>
            </w:tcBorders>
            <w:shd w:val="clear" w:color="auto" w:fill="auto"/>
          </w:tcPr>
          <w:p w:rsidR="008332E6" w:rsidRPr="00574753" w:rsidRDefault="008332E6" w:rsidP="00984995">
            <w:pPr>
              <w:jc w:val="center"/>
              <w:rPr>
                <w:rFonts w:ascii="Arial" w:hAnsi="Arial" w:cs="Arial"/>
              </w:rPr>
            </w:pPr>
            <w:r w:rsidRPr="00574753">
              <w:rPr>
                <w:rFonts w:ascii="Arial" w:hAnsi="Arial" w:cs="Arial"/>
              </w:rPr>
              <w:t>14</w:t>
            </w:r>
          </w:p>
        </w:tc>
        <w:tc>
          <w:tcPr>
            <w:tcW w:w="2661" w:type="dxa"/>
            <w:tcBorders>
              <w:left w:val="single" w:sz="1" w:space="0" w:color="000000"/>
              <w:bottom w:val="single" w:sz="1" w:space="0" w:color="000000"/>
              <w:right w:val="single" w:sz="1" w:space="0" w:color="000000"/>
            </w:tcBorders>
            <w:shd w:val="clear" w:color="auto" w:fill="auto"/>
          </w:tcPr>
          <w:p w:rsidR="008332E6" w:rsidRPr="00574753" w:rsidRDefault="008332E6" w:rsidP="00984995">
            <w:pPr>
              <w:jc w:val="center"/>
              <w:rPr>
                <w:rFonts w:ascii="Arial" w:hAnsi="Arial" w:cs="Arial"/>
              </w:rPr>
            </w:pPr>
            <w:r w:rsidRPr="00574753">
              <w:rPr>
                <w:rFonts w:ascii="Arial" w:hAnsi="Arial" w:cs="Arial"/>
              </w:rPr>
              <w:t>0</w:t>
            </w:r>
          </w:p>
        </w:tc>
      </w:tr>
      <w:tr w:rsidR="008332E6" w:rsidRPr="00574753" w:rsidTr="00984995">
        <w:trPr>
          <w:cantSplit/>
          <w:trHeight w:val="249"/>
        </w:trPr>
        <w:tc>
          <w:tcPr>
            <w:tcW w:w="824" w:type="dxa"/>
            <w:tcBorders>
              <w:left w:val="single" w:sz="1" w:space="0" w:color="000000"/>
              <w:bottom w:val="single" w:sz="1" w:space="0" w:color="000000"/>
            </w:tcBorders>
            <w:shd w:val="clear" w:color="auto" w:fill="auto"/>
          </w:tcPr>
          <w:p w:rsidR="008332E6" w:rsidRPr="00030045" w:rsidRDefault="008332E6" w:rsidP="00984995">
            <w:pPr>
              <w:rPr>
                <w:rFonts w:ascii="Arial" w:hAnsi="Arial" w:cs="Arial"/>
                <w:sz w:val="22"/>
                <w:szCs w:val="22"/>
              </w:rPr>
            </w:pPr>
            <w:r w:rsidRPr="00030045">
              <w:rPr>
                <w:rFonts w:ascii="Arial" w:hAnsi="Arial" w:cs="Arial"/>
                <w:sz w:val="22"/>
                <w:szCs w:val="22"/>
              </w:rPr>
              <w:t>15</w:t>
            </w:r>
          </w:p>
        </w:tc>
        <w:tc>
          <w:tcPr>
            <w:tcW w:w="3573" w:type="dxa"/>
            <w:tcBorders>
              <w:left w:val="single" w:sz="1" w:space="0" w:color="000000"/>
              <w:bottom w:val="single" w:sz="1" w:space="0" w:color="000000"/>
            </w:tcBorders>
            <w:shd w:val="clear" w:color="auto" w:fill="auto"/>
          </w:tcPr>
          <w:p w:rsidR="008332E6" w:rsidRPr="00574753" w:rsidRDefault="008332E6" w:rsidP="00984995">
            <w:pPr>
              <w:rPr>
                <w:rFonts w:ascii="Arial" w:hAnsi="Arial" w:cs="Arial"/>
              </w:rPr>
            </w:pPr>
            <w:r w:rsidRPr="00030045">
              <w:rPr>
                <w:rFonts w:ascii="Arial" w:hAnsi="Arial" w:cs="Arial"/>
                <w:sz w:val="22"/>
                <w:szCs w:val="22"/>
              </w:rPr>
              <w:t>Jastrzębia Stara</w:t>
            </w:r>
          </w:p>
        </w:tc>
        <w:tc>
          <w:tcPr>
            <w:tcW w:w="2551" w:type="dxa"/>
            <w:tcBorders>
              <w:left w:val="single" w:sz="1" w:space="0" w:color="000000"/>
              <w:bottom w:val="single" w:sz="1" w:space="0" w:color="000000"/>
            </w:tcBorders>
            <w:shd w:val="clear" w:color="auto" w:fill="auto"/>
          </w:tcPr>
          <w:p w:rsidR="008332E6" w:rsidRPr="00574753" w:rsidRDefault="008332E6" w:rsidP="00984995">
            <w:pPr>
              <w:jc w:val="center"/>
              <w:rPr>
                <w:rFonts w:ascii="Arial" w:hAnsi="Arial" w:cs="Arial"/>
              </w:rPr>
            </w:pPr>
            <w:r w:rsidRPr="00574753">
              <w:rPr>
                <w:rFonts w:ascii="Arial" w:hAnsi="Arial" w:cs="Arial"/>
              </w:rPr>
              <w:t>21</w:t>
            </w:r>
          </w:p>
        </w:tc>
        <w:tc>
          <w:tcPr>
            <w:tcW w:w="2661" w:type="dxa"/>
            <w:tcBorders>
              <w:left w:val="single" w:sz="1" w:space="0" w:color="000000"/>
              <w:bottom w:val="single" w:sz="1" w:space="0" w:color="000000"/>
              <w:right w:val="single" w:sz="1" w:space="0" w:color="000000"/>
            </w:tcBorders>
            <w:shd w:val="clear" w:color="auto" w:fill="auto"/>
          </w:tcPr>
          <w:p w:rsidR="008332E6" w:rsidRPr="00574753" w:rsidRDefault="008332E6" w:rsidP="00984995">
            <w:pPr>
              <w:jc w:val="center"/>
              <w:rPr>
                <w:rFonts w:ascii="Arial" w:hAnsi="Arial" w:cs="Arial"/>
              </w:rPr>
            </w:pPr>
            <w:r w:rsidRPr="00574753">
              <w:rPr>
                <w:rFonts w:ascii="Arial" w:hAnsi="Arial" w:cs="Arial"/>
              </w:rPr>
              <w:t>0</w:t>
            </w:r>
          </w:p>
        </w:tc>
      </w:tr>
      <w:tr w:rsidR="008332E6" w:rsidRPr="00574753" w:rsidTr="00984995">
        <w:trPr>
          <w:cantSplit/>
          <w:trHeight w:val="249"/>
        </w:trPr>
        <w:tc>
          <w:tcPr>
            <w:tcW w:w="824" w:type="dxa"/>
            <w:tcBorders>
              <w:left w:val="single" w:sz="1" w:space="0" w:color="000000"/>
              <w:bottom w:val="single" w:sz="1" w:space="0" w:color="000000"/>
            </w:tcBorders>
            <w:shd w:val="clear" w:color="auto" w:fill="auto"/>
          </w:tcPr>
          <w:p w:rsidR="008332E6" w:rsidRPr="00030045" w:rsidRDefault="008332E6" w:rsidP="00984995">
            <w:pPr>
              <w:rPr>
                <w:rFonts w:ascii="Arial" w:hAnsi="Arial" w:cs="Arial"/>
                <w:sz w:val="22"/>
                <w:szCs w:val="22"/>
              </w:rPr>
            </w:pPr>
            <w:r w:rsidRPr="00030045">
              <w:rPr>
                <w:rFonts w:ascii="Arial" w:hAnsi="Arial" w:cs="Arial"/>
                <w:sz w:val="22"/>
                <w:szCs w:val="22"/>
              </w:rPr>
              <w:t>16</w:t>
            </w:r>
          </w:p>
        </w:tc>
        <w:tc>
          <w:tcPr>
            <w:tcW w:w="3573" w:type="dxa"/>
            <w:tcBorders>
              <w:left w:val="single" w:sz="1" w:space="0" w:color="000000"/>
              <w:bottom w:val="single" w:sz="1" w:space="0" w:color="000000"/>
            </w:tcBorders>
            <w:shd w:val="clear" w:color="auto" w:fill="auto"/>
          </w:tcPr>
          <w:p w:rsidR="008332E6" w:rsidRPr="00574753" w:rsidRDefault="008332E6" w:rsidP="00984995">
            <w:pPr>
              <w:rPr>
                <w:rFonts w:ascii="Arial" w:hAnsi="Arial" w:cs="Arial"/>
              </w:rPr>
            </w:pPr>
            <w:r w:rsidRPr="00030045">
              <w:rPr>
                <w:rFonts w:ascii="Arial" w:hAnsi="Arial" w:cs="Arial"/>
                <w:sz w:val="22"/>
                <w:szCs w:val="22"/>
              </w:rPr>
              <w:t>Kaplin</w:t>
            </w:r>
          </w:p>
        </w:tc>
        <w:tc>
          <w:tcPr>
            <w:tcW w:w="2551" w:type="dxa"/>
            <w:tcBorders>
              <w:left w:val="single" w:sz="1" w:space="0" w:color="000000"/>
              <w:bottom w:val="single" w:sz="1" w:space="0" w:color="000000"/>
            </w:tcBorders>
            <w:shd w:val="clear" w:color="auto" w:fill="auto"/>
          </w:tcPr>
          <w:p w:rsidR="008332E6" w:rsidRPr="00574753" w:rsidRDefault="008332E6" w:rsidP="00984995">
            <w:pPr>
              <w:jc w:val="center"/>
              <w:rPr>
                <w:rFonts w:ascii="Arial" w:hAnsi="Arial" w:cs="Arial"/>
              </w:rPr>
            </w:pPr>
            <w:r>
              <w:rPr>
                <w:rFonts w:ascii="Arial" w:hAnsi="Arial" w:cs="Arial"/>
              </w:rPr>
              <w:t>39</w:t>
            </w:r>
          </w:p>
        </w:tc>
        <w:tc>
          <w:tcPr>
            <w:tcW w:w="2661" w:type="dxa"/>
            <w:tcBorders>
              <w:left w:val="single" w:sz="1" w:space="0" w:color="000000"/>
              <w:bottom w:val="single" w:sz="1" w:space="0" w:color="000000"/>
              <w:right w:val="single" w:sz="1" w:space="0" w:color="000000"/>
            </w:tcBorders>
            <w:shd w:val="clear" w:color="auto" w:fill="auto"/>
          </w:tcPr>
          <w:p w:rsidR="008332E6" w:rsidRPr="00574753" w:rsidRDefault="008332E6" w:rsidP="00984995">
            <w:pPr>
              <w:jc w:val="center"/>
              <w:rPr>
                <w:rFonts w:ascii="Arial" w:hAnsi="Arial" w:cs="Arial"/>
              </w:rPr>
            </w:pPr>
            <w:r w:rsidRPr="00574753">
              <w:rPr>
                <w:rFonts w:ascii="Arial" w:hAnsi="Arial" w:cs="Arial"/>
              </w:rPr>
              <w:t>2</w:t>
            </w:r>
          </w:p>
        </w:tc>
      </w:tr>
      <w:tr w:rsidR="008332E6" w:rsidRPr="00574753" w:rsidTr="00984995">
        <w:trPr>
          <w:cantSplit/>
          <w:trHeight w:val="249"/>
        </w:trPr>
        <w:tc>
          <w:tcPr>
            <w:tcW w:w="824" w:type="dxa"/>
            <w:tcBorders>
              <w:left w:val="single" w:sz="1" w:space="0" w:color="000000"/>
              <w:bottom w:val="single" w:sz="1" w:space="0" w:color="000000"/>
            </w:tcBorders>
            <w:shd w:val="clear" w:color="auto" w:fill="auto"/>
          </w:tcPr>
          <w:p w:rsidR="008332E6" w:rsidRPr="00030045" w:rsidRDefault="008332E6" w:rsidP="00984995">
            <w:pPr>
              <w:rPr>
                <w:rFonts w:ascii="Arial" w:hAnsi="Arial" w:cs="Arial"/>
                <w:sz w:val="22"/>
                <w:szCs w:val="22"/>
              </w:rPr>
            </w:pPr>
            <w:r w:rsidRPr="00030045">
              <w:rPr>
                <w:rFonts w:ascii="Arial" w:hAnsi="Arial" w:cs="Arial"/>
                <w:sz w:val="22"/>
                <w:szCs w:val="22"/>
              </w:rPr>
              <w:t>17</w:t>
            </w:r>
          </w:p>
        </w:tc>
        <w:tc>
          <w:tcPr>
            <w:tcW w:w="3573" w:type="dxa"/>
            <w:tcBorders>
              <w:left w:val="single" w:sz="1" w:space="0" w:color="000000"/>
              <w:bottom w:val="single" w:sz="1" w:space="0" w:color="000000"/>
            </w:tcBorders>
            <w:shd w:val="clear" w:color="auto" w:fill="auto"/>
          </w:tcPr>
          <w:p w:rsidR="008332E6" w:rsidRPr="00574753" w:rsidRDefault="008332E6" w:rsidP="00984995">
            <w:pPr>
              <w:rPr>
                <w:rFonts w:ascii="Arial" w:hAnsi="Arial" w:cs="Arial"/>
              </w:rPr>
            </w:pPr>
            <w:r w:rsidRPr="00030045">
              <w:rPr>
                <w:rFonts w:ascii="Arial" w:hAnsi="Arial" w:cs="Arial"/>
                <w:sz w:val="22"/>
                <w:szCs w:val="22"/>
              </w:rPr>
              <w:t>Kozietuły</w:t>
            </w:r>
          </w:p>
        </w:tc>
        <w:tc>
          <w:tcPr>
            <w:tcW w:w="2551" w:type="dxa"/>
            <w:tcBorders>
              <w:left w:val="single" w:sz="1" w:space="0" w:color="000000"/>
              <w:bottom w:val="single" w:sz="1" w:space="0" w:color="000000"/>
            </w:tcBorders>
            <w:shd w:val="clear" w:color="auto" w:fill="auto"/>
          </w:tcPr>
          <w:p w:rsidR="008332E6" w:rsidRPr="00574753" w:rsidRDefault="008332E6" w:rsidP="00984995">
            <w:pPr>
              <w:jc w:val="center"/>
              <w:rPr>
                <w:rFonts w:ascii="Arial" w:hAnsi="Arial" w:cs="Arial"/>
              </w:rPr>
            </w:pPr>
            <w:r w:rsidRPr="00574753">
              <w:rPr>
                <w:rFonts w:ascii="Arial" w:hAnsi="Arial" w:cs="Arial"/>
              </w:rPr>
              <w:t>76</w:t>
            </w:r>
          </w:p>
        </w:tc>
        <w:tc>
          <w:tcPr>
            <w:tcW w:w="2661" w:type="dxa"/>
            <w:tcBorders>
              <w:left w:val="single" w:sz="1" w:space="0" w:color="000000"/>
              <w:bottom w:val="single" w:sz="1" w:space="0" w:color="000000"/>
              <w:right w:val="single" w:sz="1" w:space="0" w:color="000000"/>
            </w:tcBorders>
            <w:shd w:val="clear" w:color="auto" w:fill="auto"/>
          </w:tcPr>
          <w:p w:rsidR="008332E6" w:rsidRPr="00574753" w:rsidRDefault="008332E6" w:rsidP="00984995">
            <w:pPr>
              <w:jc w:val="center"/>
              <w:rPr>
                <w:rFonts w:ascii="Arial" w:hAnsi="Arial" w:cs="Arial"/>
              </w:rPr>
            </w:pPr>
            <w:r w:rsidRPr="00574753">
              <w:rPr>
                <w:rFonts w:ascii="Arial" w:hAnsi="Arial" w:cs="Arial"/>
              </w:rPr>
              <w:t>0</w:t>
            </w:r>
          </w:p>
        </w:tc>
      </w:tr>
      <w:tr w:rsidR="008332E6" w:rsidRPr="00574753" w:rsidTr="00984995">
        <w:trPr>
          <w:cantSplit/>
          <w:trHeight w:val="249"/>
        </w:trPr>
        <w:tc>
          <w:tcPr>
            <w:tcW w:w="824" w:type="dxa"/>
            <w:tcBorders>
              <w:left w:val="single" w:sz="1" w:space="0" w:color="000000"/>
              <w:bottom w:val="single" w:sz="1" w:space="0" w:color="000000"/>
            </w:tcBorders>
            <w:shd w:val="clear" w:color="auto" w:fill="auto"/>
          </w:tcPr>
          <w:p w:rsidR="008332E6" w:rsidRPr="00030045" w:rsidRDefault="008332E6" w:rsidP="00984995">
            <w:pPr>
              <w:rPr>
                <w:rFonts w:ascii="Arial" w:hAnsi="Arial" w:cs="Arial"/>
                <w:sz w:val="22"/>
                <w:szCs w:val="22"/>
              </w:rPr>
            </w:pPr>
            <w:r w:rsidRPr="00030045">
              <w:rPr>
                <w:rFonts w:ascii="Arial" w:hAnsi="Arial" w:cs="Arial"/>
                <w:sz w:val="22"/>
                <w:szCs w:val="22"/>
              </w:rPr>
              <w:t>18</w:t>
            </w:r>
          </w:p>
        </w:tc>
        <w:tc>
          <w:tcPr>
            <w:tcW w:w="3573" w:type="dxa"/>
            <w:tcBorders>
              <w:left w:val="single" w:sz="1" w:space="0" w:color="000000"/>
              <w:bottom w:val="single" w:sz="1" w:space="0" w:color="000000"/>
            </w:tcBorders>
            <w:shd w:val="clear" w:color="auto" w:fill="auto"/>
          </w:tcPr>
          <w:p w:rsidR="008332E6" w:rsidRPr="00574753" w:rsidRDefault="008332E6" w:rsidP="00984995">
            <w:pPr>
              <w:rPr>
                <w:rFonts w:ascii="Arial" w:hAnsi="Arial" w:cs="Arial"/>
              </w:rPr>
            </w:pPr>
            <w:r w:rsidRPr="00030045">
              <w:rPr>
                <w:rFonts w:ascii="Arial" w:hAnsi="Arial" w:cs="Arial"/>
                <w:sz w:val="22"/>
                <w:szCs w:val="22"/>
              </w:rPr>
              <w:t>Kozietuły Nowe</w:t>
            </w:r>
          </w:p>
        </w:tc>
        <w:tc>
          <w:tcPr>
            <w:tcW w:w="2551" w:type="dxa"/>
            <w:tcBorders>
              <w:left w:val="single" w:sz="1" w:space="0" w:color="000000"/>
              <w:bottom w:val="single" w:sz="1" w:space="0" w:color="000000"/>
            </w:tcBorders>
            <w:shd w:val="clear" w:color="auto" w:fill="auto"/>
          </w:tcPr>
          <w:p w:rsidR="008332E6" w:rsidRPr="00574753" w:rsidRDefault="008332E6" w:rsidP="00984995">
            <w:pPr>
              <w:jc w:val="center"/>
              <w:rPr>
                <w:rFonts w:ascii="Arial" w:hAnsi="Arial" w:cs="Arial"/>
              </w:rPr>
            </w:pPr>
            <w:r w:rsidRPr="00574753">
              <w:rPr>
                <w:rFonts w:ascii="Arial" w:hAnsi="Arial" w:cs="Arial"/>
              </w:rPr>
              <w:t>87</w:t>
            </w:r>
          </w:p>
        </w:tc>
        <w:tc>
          <w:tcPr>
            <w:tcW w:w="2661" w:type="dxa"/>
            <w:tcBorders>
              <w:left w:val="single" w:sz="1" w:space="0" w:color="000000"/>
              <w:bottom w:val="single" w:sz="1" w:space="0" w:color="000000"/>
              <w:right w:val="single" w:sz="1" w:space="0" w:color="000000"/>
            </w:tcBorders>
            <w:shd w:val="clear" w:color="auto" w:fill="auto"/>
          </w:tcPr>
          <w:p w:rsidR="008332E6" w:rsidRPr="00574753" w:rsidRDefault="008332E6" w:rsidP="00984995">
            <w:pPr>
              <w:jc w:val="center"/>
              <w:rPr>
                <w:rFonts w:ascii="Arial" w:hAnsi="Arial" w:cs="Arial"/>
              </w:rPr>
            </w:pPr>
            <w:r w:rsidRPr="00574753">
              <w:rPr>
                <w:rFonts w:ascii="Arial" w:hAnsi="Arial" w:cs="Arial"/>
              </w:rPr>
              <w:t>1</w:t>
            </w:r>
          </w:p>
        </w:tc>
      </w:tr>
      <w:tr w:rsidR="008332E6" w:rsidRPr="00574753" w:rsidTr="00984995">
        <w:trPr>
          <w:cantSplit/>
          <w:trHeight w:val="249"/>
        </w:trPr>
        <w:tc>
          <w:tcPr>
            <w:tcW w:w="824" w:type="dxa"/>
            <w:tcBorders>
              <w:left w:val="single" w:sz="1" w:space="0" w:color="000000"/>
              <w:bottom w:val="single" w:sz="1" w:space="0" w:color="000000"/>
            </w:tcBorders>
            <w:shd w:val="clear" w:color="auto" w:fill="auto"/>
          </w:tcPr>
          <w:p w:rsidR="008332E6" w:rsidRPr="00030045" w:rsidRDefault="008332E6" w:rsidP="00984995">
            <w:pPr>
              <w:rPr>
                <w:rFonts w:ascii="Arial" w:hAnsi="Arial" w:cs="Arial"/>
                <w:sz w:val="22"/>
                <w:szCs w:val="22"/>
              </w:rPr>
            </w:pPr>
            <w:r w:rsidRPr="00030045">
              <w:rPr>
                <w:rFonts w:ascii="Arial" w:hAnsi="Arial" w:cs="Arial"/>
                <w:sz w:val="22"/>
                <w:szCs w:val="22"/>
              </w:rPr>
              <w:t>19</w:t>
            </w:r>
          </w:p>
        </w:tc>
        <w:tc>
          <w:tcPr>
            <w:tcW w:w="3573" w:type="dxa"/>
            <w:tcBorders>
              <w:left w:val="single" w:sz="1" w:space="0" w:color="000000"/>
              <w:bottom w:val="single" w:sz="1" w:space="0" w:color="000000"/>
            </w:tcBorders>
            <w:shd w:val="clear" w:color="auto" w:fill="auto"/>
          </w:tcPr>
          <w:p w:rsidR="008332E6" w:rsidRPr="00574753" w:rsidRDefault="008332E6" w:rsidP="00984995">
            <w:pPr>
              <w:rPr>
                <w:rFonts w:ascii="Arial" w:hAnsi="Arial" w:cs="Arial"/>
              </w:rPr>
            </w:pPr>
            <w:r w:rsidRPr="00030045">
              <w:rPr>
                <w:rFonts w:ascii="Arial" w:hAnsi="Arial" w:cs="Arial"/>
                <w:sz w:val="22"/>
                <w:szCs w:val="22"/>
              </w:rPr>
              <w:t>Ługowice</w:t>
            </w:r>
          </w:p>
        </w:tc>
        <w:tc>
          <w:tcPr>
            <w:tcW w:w="2551" w:type="dxa"/>
            <w:tcBorders>
              <w:left w:val="single" w:sz="1" w:space="0" w:color="000000"/>
              <w:bottom w:val="single" w:sz="1" w:space="0" w:color="000000"/>
            </w:tcBorders>
            <w:shd w:val="clear" w:color="auto" w:fill="auto"/>
          </w:tcPr>
          <w:p w:rsidR="008332E6" w:rsidRPr="00574753" w:rsidRDefault="008332E6" w:rsidP="00984995">
            <w:pPr>
              <w:jc w:val="center"/>
              <w:rPr>
                <w:rFonts w:ascii="Arial" w:hAnsi="Arial" w:cs="Arial"/>
              </w:rPr>
            </w:pPr>
            <w:r w:rsidRPr="00574753">
              <w:rPr>
                <w:rFonts w:ascii="Arial" w:hAnsi="Arial" w:cs="Arial"/>
              </w:rPr>
              <w:t>22</w:t>
            </w:r>
          </w:p>
        </w:tc>
        <w:tc>
          <w:tcPr>
            <w:tcW w:w="2661" w:type="dxa"/>
            <w:tcBorders>
              <w:left w:val="single" w:sz="1" w:space="0" w:color="000000"/>
              <w:bottom w:val="single" w:sz="1" w:space="0" w:color="000000"/>
              <w:right w:val="single" w:sz="1" w:space="0" w:color="000000"/>
            </w:tcBorders>
            <w:shd w:val="clear" w:color="auto" w:fill="auto"/>
          </w:tcPr>
          <w:p w:rsidR="008332E6" w:rsidRPr="00574753" w:rsidRDefault="008332E6" w:rsidP="00984995">
            <w:pPr>
              <w:jc w:val="center"/>
              <w:rPr>
                <w:rFonts w:ascii="Arial" w:hAnsi="Arial" w:cs="Arial"/>
              </w:rPr>
            </w:pPr>
            <w:r w:rsidRPr="00574753">
              <w:rPr>
                <w:rFonts w:ascii="Arial" w:hAnsi="Arial" w:cs="Arial"/>
              </w:rPr>
              <w:t>5</w:t>
            </w:r>
          </w:p>
        </w:tc>
      </w:tr>
      <w:tr w:rsidR="008332E6" w:rsidRPr="00574753" w:rsidTr="00984995">
        <w:trPr>
          <w:cantSplit/>
          <w:trHeight w:val="249"/>
        </w:trPr>
        <w:tc>
          <w:tcPr>
            <w:tcW w:w="824" w:type="dxa"/>
            <w:tcBorders>
              <w:left w:val="single" w:sz="1" w:space="0" w:color="000000"/>
              <w:bottom w:val="single" w:sz="1" w:space="0" w:color="000000"/>
            </w:tcBorders>
            <w:shd w:val="clear" w:color="auto" w:fill="auto"/>
          </w:tcPr>
          <w:p w:rsidR="008332E6" w:rsidRPr="00030045" w:rsidRDefault="008332E6" w:rsidP="00984995">
            <w:pPr>
              <w:rPr>
                <w:rFonts w:ascii="Arial" w:hAnsi="Arial" w:cs="Arial"/>
                <w:sz w:val="22"/>
                <w:szCs w:val="22"/>
              </w:rPr>
            </w:pPr>
            <w:r w:rsidRPr="00030045">
              <w:rPr>
                <w:rFonts w:ascii="Arial" w:hAnsi="Arial" w:cs="Arial"/>
                <w:sz w:val="22"/>
                <w:szCs w:val="22"/>
              </w:rPr>
              <w:t>20</w:t>
            </w:r>
          </w:p>
        </w:tc>
        <w:tc>
          <w:tcPr>
            <w:tcW w:w="3573" w:type="dxa"/>
            <w:tcBorders>
              <w:left w:val="single" w:sz="1" w:space="0" w:color="000000"/>
              <w:bottom w:val="single" w:sz="1" w:space="0" w:color="000000"/>
            </w:tcBorders>
            <w:shd w:val="clear" w:color="auto" w:fill="auto"/>
          </w:tcPr>
          <w:p w:rsidR="008332E6" w:rsidRPr="00574753" w:rsidRDefault="008332E6" w:rsidP="00984995">
            <w:pPr>
              <w:rPr>
                <w:rFonts w:ascii="Arial" w:hAnsi="Arial" w:cs="Arial"/>
              </w:rPr>
            </w:pPr>
            <w:r w:rsidRPr="00030045">
              <w:rPr>
                <w:rFonts w:ascii="Arial" w:hAnsi="Arial" w:cs="Arial"/>
                <w:sz w:val="22"/>
                <w:szCs w:val="22"/>
              </w:rPr>
              <w:t>Marysin</w:t>
            </w:r>
          </w:p>
        </w:tc>
        <w:tc>
          <w:tcPr>
            <w:tcW w:w="2551" w:type="dxa"/>
            <w:tcBorders>
              <w:left w:val="single" w:sz="1" w:space="0" w:color="000000"/>
              <w:bottom w:val="single" w:sz="1" w:space="0" w:color="000000"/>
            </w:tcBorders>
            <w:shd w:val="clear" w:color="auto" w:fill="auto"/>
          </w:tcPr>
          <w:p w:rsidR="008332E6" w:rsidRPr="00574753" w:rsidRDefault="008332E6" w:rsidP="00984995">
            <w:pPr>
              <w:jc w:val="center"/>
              <w:rPr>
                <w:rFonts w:ascii="Arial" w:hAnsi="Arial" w:cs="Arial"/>
              </w:rPr>
            </w:pPr>
            <w:r w:rsidRPr="00574753">
              <w:rPr>
                <w:rFonts w:ascii="Arial" w:hAnsi="Arial" w:cs="Arial"/>
              </w:rPr>
              <w:t>12</w:t>
            </w:r>
          </w:p>
        </w:tc>
        <w:tc>
          <w:tcPr>
            <w:tcW w:w="2661" w:type="dxa"/>
            <w:tcBorders>
              <w:left w:val="single" w:sz="1" w:space="0" w:color="000000"/>
              <w:bottom w:val="single" w:sz="1" w:space="0" w:color="000000"/>
              <w:right w:val="single" w:sz="1" w:space="0" w:color="000000"/>
            </w:tcBorders>
            <w:shd w:val="clear" w:color="auto" w:fill="auto"/>
          </w:tcPr>
          <w:p w:rsidR="008332E6" w:rsidRPr="00574753" w:rsidRDefault="008332E6" w:rsidP="00984995">
            <w:pPr>
              <w:jc w:val="center"/>
              <w:rPr>
                <w:rFonts w:ascii="Arial" w:hAnsi="Arial" w:cs="Arial"/>
              </w:rPr>
            </w:pPr>
            <w:r w:rsidRPr="00574753">
              <w:rPr>
                <w:rFonts w:ascii="Arial" w:hAnsi="Arial" w:cs="Arial"/>
              </w:rPr>
              <w:t>0</w:t>
            </w:r>
          </w:p>
        </w:tc>
      </w:tr>
      <w:tr w:rsidR="008332E6" w:rsidRPr="00574753" w:rsidTr="00984995">
        <w:trPr>
          <w:cantSplit/>
          <w:trHeight w:val="249"/>
        </w:trPr>
        <w:tc>
          <w:tcPr>
            <w:tcW w:w="824" w:type="dxa"/>
            <w:tcBorders>
              <w:left w:val="single" w:sz="1" w:space="0" w:color="000000"/>
              <w:bottom w:val="single" w:sz="1" w:space="0" w:color="000000"/>
            </w:tcBorders>
            <w:shd w:val="clear" w:color="auto" w:fill="auto"/>
          </w:tcPr>
          <w:p w:rsidR="008332E6" w:rsidRPr="00030045" w:rsidRDefault="008332E6" w:rsidP="00984995">
            <w:pPr>
              <w:rPr>
                <w:rFonts w:ascii="Arial" w:hAnsi="Arial" w:cs="Arial"/>
                <w:sz w:val="22"/>
                <w:szCs w:val="22"/>
              </w:rPr>
            </w:pPr>
            <w:r w:rsidRPr="00030045">
              <w:rPr>
                <w:rFonts w:ascii="Arial" w:hAnsi="Arial" w:cs="Arial"/>
                <w:sz w:val="22"/>
                <w:szCs w:val="22"/>
              </w:rPr>
              <w:t>21</w:t>
            </w:r>
          </w:p>
        </w:tc>
        <w:tc>
          <w:tcPr>
            <w:tcW w:w="3573" w:type="dxa"/>
            <w:tcBorders>
              <w:left w:val="single" w:sz="1" w:space="0" w:color="000000"/>
              <w:bottom w:val="single" w:sz="1" w:space="0" w:color="000000"/>
            </w:tcBorders>
            <w:shd w:val="clear" w:color="auto" w:fill="auto"/>
          </w:tcPr>
          <w:p w:rsidR="008332E6" w:rsidRPr="00574753" w:rsidRDefault="008332E6" w:rsidP="00984995">
            <w:pPr>
              <w:rPr>
                <w:rFonts w:ascii="Arial" w:hAnsi="Arial" w:cs="Arial"/>
              </w:rPr>
            </w:pPr>
            <w:r w:rsidRPr="00030045">
              <w:rPr>
                <w:rFonts w:ascii="Arial" w:hAnsi="Arial" w:cs="Arial"/>
                <w:sz w:val="22"/>
                <w:szCs w:val="22"/>
              </w:rPr>
              <w:t>Michałowice</w:t>
            </w:r>
          </w:p>
        </w:tc>
        <w:tc>
          <w:tcPr>
            <w:tcW w:w="2551" w:type="dxa"/>
            <w:tcBorders>
              <w:left w:val="single" w:sz="1" w:space="0" w:color="000000"/>
              <w:bottom w:val="single" w:sz="1" w:space="0" w:color="000000"/>
            </w:tcBorders>
            <w:shd w:val="clear" w:color="auto" w:fill="auto"/>
          </w:tcPr>
          <w:p w:rsidR="008332E6" w:rsidRPr="00574753" w:rsidRDefault="008332E6" w:rsidP="00984995">
            <w:pPr>
              <w:jc w:val="center"/>
              <w:rPr>
                <w:rFonts w:ascii="Arial" w:hAnsi="Arial" w:cs="Arial"/>
              </w:rPr>
            </w:pPr>
            <w:r>
              <w:rPr>
                <w:rFonts w:ascii="Arial" w:hAnsi="Arial" w:cs="Arial"/>
              </w:rPr>
              <w:t>50</w:t>
            </w:r>
          </w:p>
        </w:tc>
        <w:tc>
          <w:tcPr>
            <w:tcW w:w="2661" w:type="dxa"/>
            <w:tcBorders>
              <w:left w:val="single" w:sz="1" w:space="0" w:color="000000"/>
              <w:bottom w:val="single" w:sz="1" w:space="0" w:color="000000"/>
              <w:right w:val="single" w:sz="1" w:space="0" w:color="000000"/>
            </w:tcBorders>
            <w:shd w:val="clear" w:color="auto" w:fill="auto"/>
          </w:tcPr>
          <w:p w:rsidR="008332E6" w:rsidRPr="00574753" w:rsidRDefault="008332E6" w:rsidP="00984995">
            <w:pPr>
              <w:jc w:val="center"/>
              <w:rPr>
                <w:rFonts w:ascii="Arial" w:hAnsi="Arial" w:cs="Arial"/>
              </w:rPr>
            </w:pPr>
            <w:r w:rsidRPr="00574753">
              <w:rPr>
                <w:rFonts w:ascii="Arial" w:hAnsi="Arial" w:cs="Arial"/>
              </w:rPr>
              <w:t>2</w:t>
            </w:r>
          </w:p>
        </w:tc>
      </w:tr>
      <w:tr w:rsidR="008332E6" w:rsidRPr="00574753" w:rsidTr="00984995">
        <w:trPr>
          <w:cantSplit/>
          <w:trHeight w:val="249"/>
        </w:trPr>
        <w:tc>
          <w:tcPr>
            <w:tcW w:w="824" w:type="dxa"/>
            <w:tcBorders>
              <w:left w:val="single" w:sz="1" w:space="0" w:color="000000"/>
              <w:bottom w:val="single" w:sz="1" w:space="0" w:color="000000"/>
            </w:tcBorders>
            <w:shd w:val="clear" w:color="auto" w:fill="auto"/>
          </w:tcPr>
          <w:p w:rsidR="008332E6" w:rsidRPr="00030045" w:rsidRDefault="008332E6" w:rsidP="00984995">
            <w:pPr>
              <w:rPr>
                <w:rFonts w:ascii="Arial" w:hAnsi="Arial" w:cs="Arial"/>
                <w:sz w:val="22"/>
                <w:szCs w:val="22"/>
              </w:rPr>
            </w:pPr>
            <w:r w:rsidRPr="00030045">
              <w:rPr>
                <w:rFonts w:ascii="Arial" w:hAnsi="Arial" w:cs="Arial"/>
                <w:sz w:val="22"/>
                <w:szCs w:val="22"/>
              </w:rPr>
              <w:t>22</w:t>
            </w:r>
          </w:p>
        </w:tc>
        <w:tc>
          <w:tcPr>
            <w:tcW w:w="3573" w:type="dxa"/>
            <w:tcBorders>
              <w:left w:val="single" w:sz="1" w:space="0" w:color="000000"/>
              <w:bottom w:val="single" w:sz="1" w:space="0" w:color="000000"/>
            </w:tcBorders>
            <w:shd w:val="clear" w:color="auto" w:fill="auto"/>
          </w:tcPr>
          <w:p w:rsidR="008332E6" w:rsidRPr="00574753" w:rsidRDefault="008332E6" w:rsidP="00984995">
            <w:pPr>
              <w:rPr>
                <w:rFonts w:ascii="Arial" w:hAnsi="Arial" w:cs="Arial"/>
              </w:rPr>
            </w:pPr>
            <w:r w:rsidRPr="00030045">
              <w:rPr>
                <w:rFonts w:ascii="Arial" w:hAnsi="Arial" w:cs="Arial"/>
                <w:sz w:val="22"/>
                <w:szCs w:val="22"/>
              </w:rPr>
              <w:t>Miechowice</w:t>
            </w:r>
          </w:p>
        </w:tc>
        <w:tc>
          <w:tcPr>
            <w:tcW w:w="2551" w:type="dxa"/>
            <w:tcBorders>
              <w:left w:val="single" w:sz="1" w:space="0" w:color="000000"/>
              <w:bottom w:val="single" w:sz="1" w:space="0" w:color="000000"/>
            </w:tcBorders>
            <w:shd w:val="clear" w:color="auto" w:fill="auto"/>
          </w:tcPr>
          <w:p w:rsidR="008332E6" w:rsidRPr="00574753" w:rsidRDefault="008332E6" w:rsidP="00984995">
            <w:pPr>
              <w:jc w:val="center"/>
              <w:rPr>
                <w:rFonts w:ascii="Arial" w:hAnsi="Arial" w:cs="Arial"/>
              </w:rPr>
            </w:pPr>
            <w:r w:rsidRPr="00574753">
              <w:rPr>
                <w:rFonts w:ascii="Arial" w:hAnsi="Arial" w:cs="Arial"/>
              </w:rPr>
              <w:t>71</w:t>
            </w:r>
          </w:p>
        </w:tc>
        <w:tc>
          <w:tcPr>
            <w:tcW w:w="2661" w:type="dxa"/>
            <w:tcBorders>
              <w:left w:val="single" w:sz="1" w:space="0" w:color="000000"/>
              <w:bottom w:val="single" w:sz="1" w:space="0" w:color="000000"/>
              <w:right w:val="single" w:sz="1" w:space="0" w:color="000000"/>
            </w:tcBorders>
            <w:shd w:val="clear" w:color="auto" w:fill="auto"/>
          </w:tcPr>
          <w:p w:rsidR="008332E6" w:rsidRPr="00574753" w:rsidRDefault="008332E6" w:rsidP="00984995">
            <w:pPr>
              <w:jc w:val="center"/>
              <w:rPr>
                <w:rFonts w:ascii="Arial" w:hAnsi="Arial" w:cs="Arial"/>
              </w:rPr>
            </w:pPr>
            <w:r>
              <w:rPr>
                <w:rFonts w:ascii="Arial" w:hAnsi="Arial" w:cs="Arial"/>
              </w:rPr>
              <w:t>5</w:t>
            </w:r>
          </w:p>
        </w:tc>
      </w:tr>
      <w:tr w:rsidR="008332E6" w:rsidRPr="00574753" w:rsidTr="00984995">
        <w:trPr>
          <w:cantSplit/>
          <w:trHeight w:val="249"/>
        </w:trPr>
        <w:tc>
          <w:tcPr>
            <w:tcW w:w="824" w:type="dxa"/>
            <w:tcBorders>
              <w:left w:val="single" w:sz="1" w:space="0" w:color="000000"/>
              <w:bottom w:val="single" w:sz="1" w:space="0" w:color="000000"/>
            </w:tcBorders>
            <w:shd w:val="clear" w:color="auto" w:fill="auto"/>
          </w:tcPr>
          <w:p w:rsidR="008332E6" w:rsidRPr="00030045" w:rsidRDefault="008332E6" w:rsidP="00984995">
            <w:pPr>
              <w:rPr>
                <w:rFonts w:ascii="Arial" w:hAnsi="Arial" w:cs="Arial"/>
                <w:sz w:val="22"/>
                <w:szCs w:val="22"/>
              </w:rPr>
            </w:pPr>
            <w:r w:rsidRPr="00030045">
              <w:rPr>
                <w:rFonts w:ascii="Arial" w:hAnsi="Arial" w:cs="Arial"/>
                <w:sz w:val="22"/>
                <w:szCs w:val="22"/>
              </w:rPr>
              <w:t>23</w:t>
            </w:r>
          </w:p>
        </w:tc>
        <w:tc>
          <w:tcPr>
            <w:tcW w:w="3573" w:type="dxa"/>
            <w:tcBorders>
              <w:left w:val="single" w:sz="1" w:space="0" w:color="000000"/>
              <w:bottom w:val="single" w:sz="1" w:space="0" w:color="000000"/>
            </w:tcBorders>
            <w:shd w:val="clear" w:color="auto" w:fill="auto"/>
          </w:tcPr>
          <w:p w:rsidR="008332E6" w:rsidRPr="00574753" w:rsidRDefault="008332E6" w:rsidP="00984995">
            <w:pPr>
              <w:rPr>
                <w:rFonts w:ascii="Arial" w:hAnsi="Arial" w:cs="Arial"/>
              </w:rPr>
            </w:pPr>
            <w:r w:rsidRPr="00030045">
              <w:rPr>
                <w:rFonts w:ascii="Arial" w:hAnsi="Arial" w:cs="Arial"/>
                <w:sz w:val="22"/>
                <w:szCs w:val="22"/>
              </w:rPr>
              <w:t>Odcinki Dylewskie</w:t>
            </w:r>
          </w:p>
        </w:tc>
        <w:tc>
          <w:tcPr>
            <w:tcW w:w="2551" w:type="dxa"/>
            <w:tcBorders>
              <w:left w:val="single" w:sz="1" w:space="0" w:color="000000"/>
              <w:bottom w:val="single" w:sz="1" w:space="0" w:color="000000"/>
            </w:tcBorders>
            <w:shd w:val="clear" w:color="auto" w:fill="auto"/>
          </w:tcPr>
          <w:p w:rsidR="008332E6" w:rsidRPr="00574753" w:rsidRDefault="008332E6" w:rsidP="00984995">
            <w:pPr>
              <w:jc w:val="center"/>
              <w:rPr>
                <w:rFonts w:ascii="Arial" w:hAnsi="Arial" w:cs="Arial"/>
              </w:rPr>
            </w:pPr>
            <w:r w:rsidRPr="00574753">
              <w:rPr>
                <w:rFonts w:ascii="Arial" w:hAnsi="Arial" w:cs="Arial"/>
              </w:rPr>
              <w:t>16</w:t>
            </w:r>
          </w:p>
        </w:tc>
        <w:tc>
          <w:tcPr>
            <w:tcW w:w="2661" w:type="dxa"/>
            <w:tcBorders>
              <w:left w:val="single" w:sz="1" w:space="0" w:color="000000"/>
              <w:bottom w:val="single" w:sz="1" w:space="0" w:color="000000"/>
              <w:right w:val="single" w:sz="1" w:space="0" w:color="000000"/>
            </w:tcBorders>
            <w:shd w:val="clear" w:color="auto" w:fill="auto"/>
          </w:tcPr>
          <w:p w:rsidR="008332E6" w:rsidRPr="00574753" w:rsidRDefault="008332E6" w:rsidP="00984995">
            <w:pPr>
              <w:jc w:val="center"/>
              <w:rPr>
                <w:rFonts w:ascii="Arial" w:hAnsi="Arial" w:cs="Arial"/>
              </w:rPr>
            </w:pPr>
            <w:r w:rsidRPr="00574753">
              <w:rPr>
                <w:rFonts w:ascii="Arial" w:hAnsi="Arial" w:cs="Arial"/>
              </w:rPr>
              <w:t>2</w:t>
            </w:r>
          </w:p>
        </w:tc>
      </w:tr>
      <w:tr w:rsidR="008332E6" w:rsidRPr="00574753" w:rsidTr="00984995">
        <w:trPr>
          <w:cantSplit/>
          <w:trHeight w:val="249"/>
        </w:trPr>
        <w:tc>
          <w:tcPr>
            <w:tcW w:w="824" w:type="dxa"/>
            <w:tcBorders>
              <w:left w:val="single" w:sz="1" w:space="0" w:color="000000"/>
              <w:bottom w:val="single" w:sz="1" w:space="0" w:color="000000"/>
            </w:tcBorders>
            <w:shd w:val="clear" w:color="auto" w:fill="auto"/>
          </w:tcPr>
          <w:p w:rsidR="008332E6" w:rsidRPr="00030045" w:rsidRDefault="008332E6" w:rsidP="00984995">
            <w:pPr>
              <w:rPr>
                <w:rFonts w:ascii="Arial" w:hAnsi="Arial" w:cs="Arial"/>
                <w:sz w:val="22"/>
                <w:szCs w:val="22"/>
              </w:rPr>
            </w:pPr>
            <w:r w:rsidRPr="00030045">
              <w:rPr>
                <w:rFonts w:ascii="Arial" w:hAnsi="Arial" w:cs="Arial"/>
                <w:sz w:val="22"/>
                <w:szCs w:val="22"/>
              </w:rPr>
              <w:t>24</w:t>
            </w:r>
          </w:p>
        </w:tc>
        <w:tc>
          <w:tcPr>
            <w:tcW w:w="3573" w:type="dxa"/>
            <w:tcBorders>
              <w:left w:val="single" w:sz="1" w:space="0" w:color="000000"/>
              <w:bottom w:val="single" w:sz="1" w:space="0" w:color="000000"/>
            </w:tcBorders>
            <w:shd w:val="clear" w:color="auto" w:fill="auto"/>
          </w:tcPr>
          <w:p w:rsidR="008332E6" w:rsidRPr="00574753" w:rsidRDefault="008332E6" w:rsidP="00984995">
            <w:pPr>
              <w:rPr>
                <w:rFonts w:ascii="Arial" w:hAnsi="Arial" w:cs="Arial"/>
              </w:rPr>
            </w:pPr>
            <w:proofErr w:type="spellStart"/>
            <w:r w:rsidRPr="00030045">
              <w:rPr>
                <w:rFonts w:ascii="Arial" w:hAnsi="Arial" w:cs="Arial"/>
                <w:sz w:val="22"/>
                <w:szCs w:val="22"/>
              </w:rPr>
              <w:t>Otaląż</w:t>
            </w:r>
            <w:proofErr w:type="spellEnd"/>
            <w:r w:rsidRPr="00030045">
              <w:rPr>
                <w:rFonts w:ascii="Arial" w:hAnsi="Arial" w:cs="Arial"/>
                <w:sz w:val="22"/>
                <w:szCs w:val="22"/>
              </w:rPr>
              <w:t xml:space="preserve"> + Cegielnia</w:t>
            </w:r>
          </w:p>
        </w:tc>
        <w:tc>
          <w:tcPr>
            <w:tcW w:w="2551" w:type="dxa"/>
            <w:tcBorders>
              <w:left w:val="single" w:sz="1" w:space="0" w:color="000000"/>
              <w:bottom w:val="single" w:sz="1" w:space="0" w:color="000000"/>
            </w:tcBorders>
            <w:shd w:val="clear" w:color="auto" w:fill="auto"/>
          </w:tcPr>
          <w:p w:rsidR="008332E6" w:rsidRPr="00574753" w:rsidRDefault="008332E6" w:rsidP="00984995">
            <w:pPr>
              <w:jc w:val="center"/>
              <w:rPr>
                <w:rFonts w:ascii="Arial" w:hAnsi="Arial" w:cs="Arial"/>
              </w:rPr>
            </w:pPr>
            <w:r w:rsidRPr="00574753">
              <w:rPr>
                <w:rFonts w:ascii="Arial" w:hAnsi="Arial" w:cs="Arial"/>
              </w:rPr>
              <w:t>90</w:t>
            </w:r>
            <w:r>
              <w:rPr>
                <w:rFonts w:ascii="Arial" w:hAnsi="Arial" w:cs="Arial"/>
              </w:rPr>
              <w:t xml:space="preserve"> </w:t>
            </w:r>
          </w:p>
        </w:tc>
        <w:tc>
          <w:tcPr>
            <w:tcW w:w="2661" w:type="dxa"/>
            <w:tcBorders>
              <w:left w:val="single" w:sz="1" w:space="0" w:color="000000"/>
              <w:bottom w:val="single" w:sz="1" w:space="0" w:color="000000"/>
              <w:right w:val="single" w:sz="1" w:space="0" w:color="000000"/>
            </w:tcBorders>
            <w:shd w:val="clear" w:color="auto" w:fill="auto"/>
          </w:tcPr>
          <w:p w:rsidR="008332E6" w:rsidRPr="00574753" w:rsidRDefault="008332E6" w:rsidP="00984995">
            <w:pPr>
              <w:jc w:val="center"/>
              <w:rPr>
                <w:rFonts w:ascii="Arial" w:hAnsi="Arial" w:cs="Arial"/>
              </w:rPr>
            </w:pPr>
            <w:r w:rsidRPr="00574753">
              <w:rPr>
                <w:rFonts w:ascii="Arial" w:hAnsi="Arial" w:cs="Arial"/>
              </w:rPr>
              <w:t>1</w:t>
            </w:r>
          </w:p>
        </w:tc>
      </w:tr>
      <w:tr w:rsidR="008332E6" w:rsidRPr="00574753" w:rsidTr="00984995">
        <w:trPr>
          <w:cantSplit/>
          <w:trHeight w:val="249"/>
        </w:trPr>
        <w:tc>
          <w:tcPr>
            <w:tcW w:w="824" w:type="dxa"/>
            <w:tcBorders>
              <w:left w:val="single" w:sz="1" w:space="0" w:color="000000"/>
              <w:bottom w:val="single" w:sz="1" w:space="0" w:color="000000"/>
            </w:tcBorders>
            <w:shd w:val="clear" w:color="auto" w:fill="auto"/>
          </w:tcPr>
          <w:p w:rsidR="008332E6" w:rsidRPr="00030045" w:rsidRDefault="008332E6" w:rsidP="00984995">
            <w:pPr>
              <w:rPr>
                <w:rFonts w:ascii="Arial" w:hAnsi="Arial" w:cs="Arial"/>
                <w:sz w:val="22"/>
                <w:szCs w:val="22"/>
              </w:rPr>
            </w:pPr>
            <w:r w:rsidRPr="00030045">
              <w:rPr>
                <w:rFonts w:ascii="Arial" w:hAnsi="Arial" w:cs="Arial"/>
                <w:sz w:val="22"/>
                <w:szCs w:val="22"/>
              </w:rPr>
              <w:t>25</w:t>
            </w:r>
          </w:p>
        </w:tc>
        <w:tc>
          <w:tcPr>
            <w:tcW w:w="3573" w:type="dxa"/>
            <w:tcBorders>
              <w:left w:val="single" w:sz="1" w:space="0" w:color="000000"/>
              <w:bottom w:val="single" w:sz="1" w:space="0" w:color="000000"/>
            </w:tcBorders>
            <w:shd w:val="clear" w:color="auto" w:fill="auto"/>
          </w:tcPr>
          <w:p w:rsidR="008332E6" w:rsidRPr="00574753" w:rsidRDefault="008332E6" w:rsidP="00984995">
            <w:pPr>
              <w:rPr>
                <w:rFonts w:ascii="Arial" w:hAnsi="Arial" w:cs="Arial"/>
              </w:rPr>
            </w:pPr>
            <w:r w:rsidRPr="00030045">
              <w:rPr>
                <w:rFonts w:ascii="Arial" w:hAnsi="Arial" w:cs="Arial"/>
                <w:sz w:val="22"/>
                <w:szCs w:val="22"/>
              </w:rPr>
              <w:t>Otalążka</w:t>
            </w:r>
          </w:p>
        </w:tc>
        <w:tc>
          <w:tcPr>
            <w:tcW w:w="2551" w:type="dxa"/>
            <w:tcBorders>
              <w:left w:val="single" w:sz="1" w:space="0" w:color="000000"/>
              <w:bottom w:val="single" w:sz="1" w:space="0" w:color="000000"/>
            </w:tcBorders>
            <w:shd w:val="clear" w:color="auto" w:fill="auto"/>
          </w:tcPr>
          <w:p w:rsidR="008332E6" w:rsidRPr="00574753" w:rsidRDefault="008332E6" w:rsidP="00984995">
            <w:pPr>
              <w:jc w:val="center"/>
              <w:rPr>
                <w:rFonts w:ascii="Arial" w:hAnsi="Arial" w:cs="Arial"/>
              </w:rPr>
            </w:pPr>
            <w:r w:rsidRPr="00574753">
              <w:rPr>
                <w:rFonts w:ascii="Arial" w:hAnsi="Arial" w:cs="Arial"/>
              </w:rPr>
              <w:t>41</w:t>
            </w:r>
          </w:p>
        </w:tc>
        <w:tc>
          <w:tcPr>
            <w:tcW w:w="2661" w:type="dxa"/>
            <w:tcBorders>
              <w:left w:val="single" w:sz="1" w:space="0" w:color="000000"/>
              <w:bottom w:val="single" w:sz="1" w:space="0" w:color="000000"/>
              <w:right w:val="single" w:sz="1" w:space="0" w:color="000000"/>
            </w:tcBorders>
            <w:shd w:val="clear" w:color="auto" w:fill="auto"/>
          </w:tcPr>
          <w:p w:rsidR="008332E6" w:rsidRPr="00574753" w:rsidRDefault="008332E6" w:rsidP="00984995">
            <w:pPr>
              <w:jc w:val="center"/>
              <w:rPr>
                <w:rFonts w:ascii="Arial" w:hAnsi="Arial" w:cs="Arial"/>
              </w:rPr>
            </w:pPr>
            <w:r w:rsidRPr="00574753">
              <w:rPr>
                <w:rFonts w:ascii="Arial" w:hAnsi="Arial" w:cs="Arial"/>
              </w:rPr>
              <w:t>0</w:t>
            </w:r>
          </w:p>
        </w:tc>
      </w:tr>
      <w:tr w:rsidR="008332E6" w:rsidRPr="00574753" w:rsidTr="00984995">
        <w:trPr>
          <w:cantSplit/>
          <w:trHeight w:val="143"/>
        </w:trPr>
        <w:tc>
          <w:tcPr>
            <w:tcW w:w="824" w:type="dxa"/>
            <w:tcBorders>
              <w:left w:val="single" w:sz="1" w:space="0" w:color="000000"/>
              <w:bottom w:val="single" w:sz="1" w:space="0" w:color="000000"/>
            </w:tcBorders>
            <w:shd w:val="clear" w:color="auto" w:fill="auto"/>
          </w:tcPr>
          <w:p w:rsidR="008332E6" w:rsidRPr="00030045" w:rsidRDefault="008332E6" w:rsidP="00984995">
            <w:pPr>
              <w:rPr>
                <w:rFonts w:ascii="Arial" w:hAnsi="Arial" w:cs="Arial"/>
                <w:sz w:val="22"/>
                <w:szCs w:val="22"/>
              </w:rPr>
            </w:pPr>
            <w:r w:rsidRPr="00030045">
              <w:rPr>
                <w:rFonts w:ascii="Arial" w:hAnsi="Arial" w:cs="Arial"/>
                <w:sz w:val="22"/>
                <w:szCs w:val="22"/>
              </w:rPr>
              <w:t>26</w:t>
            </w:r>
          </w:p>
        </w:tc>
        <w:tc>
          <w:tcPr>
            <w:tcW w:w="3573" w:type="dxa"/>
            <w:tcBorders>
              <w:left w:val="single" w:sz="1" w:space="0" w:color="000000"/>
              <w:bottom w:val="single" w:sz="1" w:space="0" w:color="000000"/>
            </w:tcBorders>
            <w:shd w:val="clear" w:color="auto" w:fill="auto"/>
          </w:tcPr>
          <w:p w:rsidR="008332E6" w:rsidRPr="00574753" w:rsidRDefault="008332E6" w:rsidP="00984995">
            <w:pPr>
              <w:rPr>
                <w:rFonts w:ascii="Arial" w:hAnsi="Arial" w:cs="Arial"/>
              </w:rPr>
            </w:pPr>
            <w:r w:rsidRPr="00030045">
              <w:rPr>
                <w:rFonts w:ascii="Arial" w:hAnsi="Arial" w:cs="Arial"/>
                <w:sz w:val="22"/>
                <w:szCs w:val="22"/>
              </w:rPr>
              <w:t>Pawłowice</w:t>
            </w:r>
          </w:p>
        </w:tc>
        <w:tc>
          <w:tcPr>
            <w:tcW w:w="2551" w:type="dxa"/>
            <w:tcBorders>
              <w:left w:val="single" w:sz="1" w:space="0" w:color="000000"/>
              <w:bottom w:val="single" w:sz="1" w:space="0" w:color="000000"/>
            </w:tcBorders>
            <w:shd w:val="clear" w:color="auto" w:fill="auto"/>
          </w:tcPr>
          <w:p w:rsidR="008332E6" w:rsidRPr="00574753" w:rsidRDefault="008332E6" w:rsidP="00984995">
            <w:pPr>
              <w:jc w:val="center"/>
              <w:rPr>
                <w:rFonts w:ascii="Arial" w:hAnsi="Arial" w:cs="Arial"/>
              </w:rPr>
            </w:pPr>
            <w:r w:rsidRPr="00574753">
              <w:rPr>
                <w:rFonts w:ascii="Arial" w:hAnsi="Arial" w:cs="Arial"/>
              </w:rPr>
              <w:t>27</w:t>
            </w:r>
          </w:p>
        </w:tc>
        <w:tc>
          <w:tcPr>
            <w:tcW w:w="2661" w:type="dxa"/>
            <w:tcBorders>
              <w:left w:val="single" w:sz="1" w:space="0" w:color="000000"/>
              <w:bottom w:val="single" w:sz="1" w:space="0" w:color="000000"/>
              <w:right w:val="single" w:sz="1" w:space="0" w:color="000000"/>
            </w:tcBorders>
            <w:shd w:val="clear" w:color="auto" w:fill="auto"/>
          </w:tcPr>
          <w:p w:rsidR="008332E6" w:rsidRPr="00574753" w:rsidRDefault="008332E6" w:rsidP="00984995">
            <w:pPr>
              <w:jc w:val="center"/>
              <w:rPr>
                <w:rFonts w:ascii="Arial" w:hAnsi="Arial" w:cs="Arial"/>
              </w:rPr>
            </w:pPr>
            <w:r w:rsidRPr="00574753">
              <w:rPr>
                <w:rFonts w:ascii="Arial" w:hAnsi="Arial" w:cs="Arial"/>
              </w:rPr>
              <w:t>1</w:t>
            </w:r>
          </w:p>
        </w:tc>
      </w:tr>
      <w:tr w:rsidR="008332E6" w:rsidRPr="00574753" w:rsidTr="00984995">
        <w:trPr>
          <w:cantSplit/>
          <w:trHeight w:val="28"/>
        </w:trPr>
        <w:tc>
          <w:tcPr>
            <w:tcW w:w="824" w:type="dxa"/>
            <w:tcBorders>
              <w:left w:val="single" w:sz="1" w:space="0" w:color="000000"/>
              <w:bottom w:val="single" w:sz="1" w:space="0" w:color="000000"/>
            </w:tcBorders>
            <w:shd w:val="clear" w:color="auto" w:fill="auto"/>
          </w:tcPr>
          <w:p w:rsidR="008332E6" w:rsidRPr="00030045" w:rsidRDefault="008332E6" w:rsidP="00984995">
            <w:pPr>
              <w:rPr>
                <w:rFonts w:ascii="Arial" w:hAnsi="Arial" w:cs="Arial"/>
                <w:sz w:val="22"/>
                <w:szCs w:val="22"/>
              </w:rPr>
            </w:pPr>
            <w:r w:rsidRPr="00030045">
              <w:rPr>
                <w:rFonts w:ascii="Arial" w:hAnsi="Arial" w:cs="Arial"/>
                <w:sz w:val="22"/>
                <w:szCs w:val="22"/>
              </w:rPr>
              <w:t>27</w:t>
            </w:r>
          </w:p>
        </w:tc>
        <w:tc>
          <w:tcPr>
            <w:tcW w:w="3573" w:type="dxa"/>
            <w:tcBorders>
              <w:left w:val="single" w:sz="1" w:space="0" w:color="000000"/>
              <w:bottom w:val="single" w:sz="1" w:space="0" w:color="000000"/>
            </w:tcBorders>
            <w:shd w:val="clear" w:color="auto" w:fill="auto"/>
          </w:tcPr>
          <w:p w:rsidR="008332E6" w:rsidRPr="00574753" w:rsidRDefault="008332E6" w:rsidP="00984995">
            <w:pPr>
              <w:rPr>
                <w:rFonts w:ascii="Arial" w:hAnsi="Arial" w:cs="Arial"/>
              </w:rPr>
            </w:pPr>
            <w:r w:rsidRPr="00030045">
              <w:rPr>
                <w:rFonts w:ascii="Arial" w:hAnsi="Arial" w:cs="Arial"/>
                <w:sz w:val="22"/>
                <w:szCs w:val="22"/>
              </w:rPr>
              <w:t>Pączew</w:t>
            </w:r>
          </w:p>
        </w:tc>
        <w:tc>
          <w:tcPr>
            <w:tcW w:w="2551" w:type="dxa"/>
            <w:tcBorders>
              <w:left w:val="single" w:sz="1" w:space="0" w:color="000000"/>
              <w:bottom w:val="single" w:sz="1" w:space="0" w:color="000000"/>
            </w:tcBorders>
            <w:shd w:val="clear" w:color="auto" w:fill="auto"/>
          </w:tcPr>
          <w:p w:rsidR="008332E6" w:rsidRPr="00574753" w:rsidRDefault="008332E6" w:rsidP="00984995">
            <w:pPr>
              <w:jc w:val="center"/>
              <w:rPr>
                <w:rFonts w:ascii="Arial" w:hAnsi="Arial" w:cs="Arial"/>
              </w:rPr>
            </w:pPr>
            <w:r w:rsidRPr="00574753">
              <w:rPr>
                <w:rFonts w:ascii="Arial" w:hAnsi="Arial" w:cs="Arial"/>
              </w:rPr>
              <w:t>23</w:t>
            </w:r>
          </w:p>
        </w:tc>
        <w:tc>
          <w:tcPr>
            <w:tcW w:w="2661" w:type="dxa"/>
            <w:tcBorders>
              <w:left w:val="single" w:sz="1" w:space="0" w:color="000000"/>
              <w:bottom w:val="single" w:sz="1" w:space="0" w:color="000000"/>
              <w:right w:val="single" w:sz="1" w:space="0" w:color="000000"/>
            </w:tcBorders>
            <w:shd w:val="clear" w:color="auto" w:fill="auto"/>
          </w:tcPr>
          <w:p w:rsidR="008332E6" w:rsidRPr="00574753" w:rsidRDefault="008332E6" w:rsidP="00984995">
            <w:pPr>
              <w:jc w:val="center"/>
              <w:rPr>
                <w:rFonts w:ascii="Arial" w:hAnsi="Arial" w:cs="Arial"/>
              </w:rPr>
            </w:pPr>
            <w:r w:rsidRPr="00574753">
              <w:rPr>
                <w:rFonts w:ascii="Arial" w:hAnsi="Arial" w:cs="Arial"/>
              </w:rPr>
              <w:t>1</w:t>
            </w:r>
          </w:p>
        </w:tc>
      </w:tr>
      <w:tr w:rsidR="008332E6" w:rsidRPr="00574753" w:rsidTr="00984995">
        <w:trPr>
          <w:cantSplit/>
          <w:trHeight w:val="28"/>
        </w:trPr>
        <w:tc>
          <w:tcPr>
            <w:tcW w:w="824" w:type="dxa"/>
            <w:tcBorders>
              <w:left w:val="single" w:sz="1" w:space="0" w:color="000000"/>
              <w:bottom w:val="single" w:sz="1" w:space="0" w:color="000000"/>
            </w:tcBorders>
            <w:shd w:val="clear" w:color="auto" w:fill="auto"/>
          </w:tcPr>
          <w:p w:rsidR="008332E6" w:rsidRPr="00030045" w:rsidRDefault="008332E6" w:rsidP="00984995">
            <w:pPr>
              <w:rPr>
                <w:rFonts w:ascii="Arial" w:hAnsi="Arial" w:cs="Arial"/>
                <w:sz w:val="22"/>
                <w:szCs w:val="22"/>
              </w:rPr>
            </w:pPr>
            <w:r w:rsidRPr="00030045">
              <w:rPr>
                <w:rFonts w:ascii="Arial" w:hAnsi="Arial" w:cs="Arial"/>
                <w:sz w:val="22"/>
                <w:szCs w:val="22"/>
              </w:rPr>
              <w:t>28</w:t>
            </w:r>
          </w:p>
        </w:tc>
        <w:tc>
          <w:tcPr>
            <w:tcW w:w="3573" w:type="dxa"/>
            <w:tcBorders>
              <w:left w:val="single" w:sz="1" w:space="0" w:color="000000"/>
              <w:bottom w:val="single" w:sz="1" w:space="0" w:color="000000"/>
            </w:tcBorders>
            <w:shd w:val="clear" w:color="auto" w:fill="auto"/>
          </w:tcPr>
          <w:p w:rsidR="008332E6" w:rsidRPr="00574753" w:rsidRDefault="008332E6" w:rsidP="00984995">
            <w:pPr>
              <w:rPr>
                <w:rFonts w:ascii="Arial" w:hAnsi="Arial" w:cs="Arial"/>
              </w:rPr>
            </w:pPr>
            <w:r w:rsidRPr="00030045">
              <w:rPr>
                <w:rFonts w:ascii="Arial" w:hAnsi="Arial" w:cs="Arial"/>
                <w:sz w:val="22"/>
                <w:szCs w:val="22"/>
              </w:rPr>
              <w:t>Popowice</w:t>
            </w:r>
          </w:p>
        </w:tc>
        <w:tc>
          <w:tcPr>
            <w:tcW w:w="2551" w:type="dxa"/>
            <w:tcBorders>
              <w:left w:val="single" w:sz="1" w:space="0" w:color="000000"/>
              <w:bottom w:val="single" w:sz="1" w:space="0" w:color="000000"/>
            </w:tcBorders>
            <w:shd w:val="clear" w:color="auto" w:fill="auto"/>
          </w:tcPr>
          <w:p w:rsidR="008332E6" w:rsidRPr="00574753" w:rsidRDefault="008332E6" w:rsidP="00984995">
            <w:pPr>
              <w:jc w:val="center"/>
              <w:rPr>
                <w:rFonts w:ascii="Arial" w:hAnsi="Arial" w:cs="Arial"/>
              </w:rPr>
            </w:pPr>
            <w:r>
              <w:rPr>
                <w:rFonts w:ascii="Arial" w:hAnsi="Arial" w:cs="Arial"/>
              </w:rPr>
              <w:t>32</w:t>
            </w:r>
          </w:p>
        </w:tc>
        <w:tc>
          <w:tcPr>
            <w:tcW w:w="2661" w:type="dxa"/>
            <w:tcBorders>
              <w:left w:val="single" w:sz="1" w:space="0" w:color="000000"/>
              <w:bottom w:val="single" w:sz="1" w:space="0" w:color="000000"/>
              <w:right w:val="single" w:sz="1" w:space="0" w:color="000000"/>
            </w:tcBorders>
            <w:shd w:val="clear" w:color="auto" w:fill="auto"/>
          </w:tcPr>
          <w:p w:rsidR="008332E6" w:rsidRPr="00574753" w:rsidRDefault="008332E6" w:rsidP="00984995">
            <w:pPr>
              <w:jc w:val="center"/>
              <w:rPr>
                <w:rFonts w:ascii="Arial" w:hAnsi="Arial" w:cs="Arial"/>
              </w:rPr>
            </w:pPr>
            <w:r w:rsidRPr="00574753">
              <w:rPr>
                <w:rFonts w:ascii="Arial" w:hAnsi="Arial" w:cs="Arial"/>
              </w:rPr>
              <w:t>5</w:t>
            </w:r>
          </w:p>
        </w:tc>
      </w:tr>
      <w:tr w:rsidR="008332E6" w:rsidRPr="00574753" w:rsidTr="00984995">
        <w:trPr>
          <w:cantSplit/>
          <w:trHeight w:val="122"/>
        </w:trPr>
        <w:tc>
          <w:tcPr>
            <w:tcW w:w="824" w:type="dxa"/>
            <w:tcBorders>
              <w:left w:val="single" w:sz="1" w:space="0" w:color="000000"/>
              <w:bottom w:val="single" w:sz="1" w:space="0" w:color="000000"/>
            </w:tcBorders>
            <w:shd w:val="clear" w:color="auto" w:fill="auto"/>
          </w:tcPr>
          <w:p w:rsidR="008332E6" w:rsidRPr="00030045" w:rsidRDefault="008332E6" w:rsidP="00984995">
            <w:pPr>
              <w:rPr>
                <w:rFonts w:ascii="Arial" w:hAnsi="Arial" w:cs="Arial"/>
                <w:sz w:val="22"/>
                <w:szCs w:val="22"/>
              </w:rPr>
            </w:pPr>
            <w:r w:rsidRPr="00030045">
              <w:rPr>
                <w:rFonts w:ascii="Arial" w:hAnsi="Arial" w:cs="Arial"/>
                <w:sz w:val="22"/>
                <w:szCs w:val="22"/>
              </w:rPr>
              <w:t>29</w:t>
            </w:r>
          </w:p>
        </w:tc>
        <w:tc>
          <w:tcPr>
            <w:tcW w:w="3573" w:type="dxa"/>
            <w:tcBorders>
              <w:left w:val="single" w:sz="1" w:space="0" w:color="000000"/>
              <w:bottom w:val="single" w:sz="1" w:space="0" w:color="000000"/>
            </w:tcBorders>
            <w:shd w:val="clear" w:color="auto" w:fill="auto"/>
          </w:tcPr>
          <w:p w:rsidR="008332E6" w:rsidRPr="00574753" w:rsidRDefault="008332E6" w:rsidP="00984995">
            <w:pPr>
              <w:rPr>
                <w:rFonts w:ascii="Arial" w:hAnsi="Arial" w:cs="Arial"/>
              </w:rPr>
            </w:pPr>
            <w:r w:rsidRPr="00030045">
              <w:rPr>
                <w:rFonts w:ascii="Arial" w:hAnsi="Arial" w:cs="Arial"/>
                <w:sz w:val="22"/>
                <w:szCs w:val="22"/>
              </w:rPr>
              <w:t>Stamirowice</w:t>
            </w:r>
          </w:p>
        </w:tc>
        <w:tc>
          <w:tcPr>
            <w:tcW w:w="2551" w:type="dxa"/>
            <w:tcBorders>
              <w:left w:val="single" w:sz="1" w:space="0" w:color="000000"/>
              <w:bottom w:val="single" w:sz="1" w:space="0" w:color="000000"/>
            </w:tcBorders>
            <w:shd w:val="clear" w:color="auto" w:fill="auto"/>
          </w:tcPr>
          <w:p w:rsidR="008332E6" w:rsidRPr="00574753" w:rsidRDefault="008332E6" w:rsidP="00984995">
            <w:pPr>
              <w:jc w:val="center"/>
              <w:rPr>
                <w:rFonts w:ascii="Arial" w:hAnsi="Arial" w:cs="Arial"/>
              </w:rPr>
            </w:pPr>
            <w:r w:rsidRPr="00574753">
              <w:rPr>
                <w:rFonts w:ascii="Arial" w:hAnsi="Arial" w:cs="Arial"/>
              </w:rPr>
              <w:t>5</w:t>
            </w:r>
            <w:r>
              <w:rPr>
                <w:rFonts w:ascii="Arial" w:hAnsi="Arial" w:cs="Arial"/>
              </w:rPr>
              <w:t>3</w:t>
            </w:r>
          </w:p>
        </w:tc>
        <w:tc>
          <w:tcPr>
            <w:tcW w:w="2661" w:type="dxa"/>
            <w:tcBorders>
              <w:left w:val="single" w:sz="1" w:space="0" w:color="000000"/>
              <w:bottom w:val="single" w:sz="1" w:space="0" w:color="000000"/>
              <w:right w:val="single" w:sz="1" w:space="0" w:color="000000"/>
            </w:tcBorders>
            <w:shd w:val="clear" w:color="auto" w:fill="auto"/>
          </w:tcPr>
          <w:p w:rsidR="008332E6" w:rsidRPr="00574753" w:rsidRDefault="008332E6" w:rsidP="00984995">
            <w:pPr>
              <w:jc w:val="center"/>
              <w:rPr>
                <w:rFonts w:ascii="Arial" w:hAnsi="Arial" w:cs="Arial"/>
              </w:rPr>
            </w:pPr>
            <w:r>
              <w:rPr>
                <w:rFonts w:ascii="Arial" w:hAnsi="Arial" w:cs="Arial"/>
              </w:rPr>
              <w:t>25</w:t>
            </w:r>
          </w:p>
        </w:tc>
      </w:tr>
      <w:tr w:rsidR="008332E6" w:rsidRPr="00574753" w:rsidTr="00984995">
        <w:trPr>
          <w:cantSplit/>
          <w:trHeight w:val="131"/>
        </w:trPr>
        <w:tc>
          <w:tcPr>
            <w:tcW w:w="824" w:type="dxa"/>
            <w:tcBorders>
              <w:left w:val="single" w:sz="1" w:space="0" w:color="000000"/>
              <w:bottom w:val="single" w:sz="1" w:space="0" w:color="000000"/>
            </w:tcBorders>
            <w:shd w:val="clear" w:color="auto" w:fill="auto"/>
          </w:tcPr>
          <w:p w:rsidR="008332E6" w:rsidRPr="00030045" w:rsidRDefault="008332E6" w:rsidP="00984995">
            <w:pPr>
              <w:rPr>
                <w:rFonts w:ascii="Arial" w:hAnsi="Arial" w:cs="Arial"/>
                <w:sz w:val="22"/>
                <w:szCs w:val="22"/>
              </w:rPr>
            </w:pPr>
            <w:r w:rsidRPr="00030045">
              <w:rPr>
                <w:rFonts w:ascii="Arial" w:hAnsi="Arial" w:cs="Arial"/>
                <w:sz w:val="22"/>
                <w:szCs w:val="22"/>
              </w:rPr>
              <w:t>30</w:t>
            </w:r>
          </w:p>
        </w:tc>
        <w:tc>
          <w:tcPr>
            <w:tcW w:w="3573" w:type="dxa"/>
            <w:tcBorders>
              <w:left w:val="single" w:sz="1" w:space="0" w:color="000000"/>
              <w:bottom w:val="single" w:sz="1" w:space="0" w:color="000000"/>
            </w:tcBorders>
            <w:shd w:val="clear" w:color="auto" w:fill="auto"/>
          </w:tcPr>
          <w:p w:rsidR="008332E6" w:rsidRPr="00574753" w:rsidRDefault="008332E6" w:rsidP="00984995">
            <w:pPr>
              <w:rPr>
                <w:rFonts w:ascii="Arial" w:hAnsi="Arial" w:cs="Arial"/>
              </w:rPr>
            </w:pPr>
            <w:r w:rsidRPr="00030045">
              <w:rPr>
                <w:rFonts w:ascii="Arial" w:hAnsi="Arial" w:cs="Arial"/>
                <w:sz w:val="22"/>
                <w:szCs w:val="22"/>
              </w:rPr>
              <w:t>Stryków</w:t>
            </w:r>
          </w:p>
        </w:tc>
        <w:tc>
          <w:tcPr>
            <w:tcW w:w="2551" w:type="dxa"/>
            <w:tcBorders>
              <w:left w:val="single" w:sz="1" w:space="0" w:color="000000"/>
              <w:bottom w:val="single" w:sz="1" w:space="0" w:color="000000"/>
            </w:tcBorders>
            <w:shd w:val="clear" w:color="auto" w:fill="auto"/>
          </w:tcPr>
          <w:p w:rsidR="008332E6" w:rsidRPr="00574753" w:rsidRDefault="008332E6" w:rsidP="00984995">
            <w:pPr>
              <w:jc w:val="center"/>
              <w:rPr>
                <w:rFonts w:ascii="Arial" w:hAnsi="Arial" w:cs="Arial"/>
              </w:rPr>
            </w:pPr>
            <w:r w:rsidRPr="00574753">
              <w:rPr>
                <w:rFonts w:ascii="Arial" w:hAnsi="Arial" w:cs="Arial"/>
              </w:rPr>
              <w:t>34</w:t>
            </w:r>
          </w:p>
        </w:tc>
        <w:tc>
          <w:tcPr>
            <w:tcW w:w="2661" w:type="dxa"/>
            <w:tcBorders>
              <w:left w:val="single" w:sz="1" w:space="0" w:color="000000"/>
              <w:bottom w:val="single" w:sz="1" w:space="0" w:color="000000"/>
              <w:right w:val="single" w:sz="1" w:space="0" w:color="000000"/>
            </w:tcBorders>
            <w:shd w:val="clear" w:color="auto" w:fill="auto"/>
          </w:tcPr>
          <w:p w:rsidR="008332E6" w:rsidRPr="00574753" w:rsidRDefault="008332E6" w:rsidP="00984995">
            <w:pPr>
              <w:jc w:val="center"/>
              <w:rPr>
                <w:rFonts w:ascii="Arial" w:hAnsi="Arial" w:cs="Arial"/>
              </w:rPr>
            </w:pPr>
            <w:r>
              <w:rPr>
                <w:rFonts w:ascii="Arial" w:hAnsi="Arial" w:cs="Arial"/>
              </w:rPr>
              <w:t>2</w:t>
            </w:r>
          </w:p>
        </w:tc>
      </w:tr>
      <w:tr w:rsidR="008332E6" w:rsidRPr="00574753" w:rsidTr="00984995">
        <w:trPr>
          <w:cantSplit/>
          <w:trHeight w:val="141"/>
        </w:trPr>
        <w:tc>
          <w:tcPr>
            <w:tcW w:w="824" w:type="dxa"/>
            <w:tcBorders>
              <w:left w:val="single" w:sz="1" w:space="0" w:color="000000"/>
              <w:bottom w:val="single" w:sz="1" w:space="0" w:color="000000"/>
            </w:tcBorders>
            <w:shd w:val="clear" w:color="auto" w:fill="auto"/>
          </w:tcPr>
          <w:p w:rsidR="008332E6" w:rsidRPr="00030045" w:rsidRDefault="008332E6" w:rsidP="00984995">
            <w:pPr>
              <w:rPr>
                <w:rFonts w:ascii="Arial" w:hAnsi="Arial" w:cs="Arial"/>
                <w:sz w:val="22"/>
                <w:szCs w:val="22"/>
              </w:rPr>
            </w:pPr>
            <w:r w:rsidRPr="00030045">
              <w:rPr>
                <w:rFonts w:ascii="Arial" w:hAnsi="Arial" w:cs="Arial"/>
                <w:sz w:val="22"/>
                <w:szCs w:val="22"/>
              </w:rPr>
              <w:lastRenderedPageBreak/>
              <w:t>31</w:t>
            </w:r>
          </w:p>
        </w:tc>
        <w:tc>
          <w:tcPr>
            <w:tcW w:w="3573" w:type="dxa"/>
            <w:tcBorders>
              <w:left w:val="single" w:sz="1" w:space="0" w:color="000000"/>
              <w:bottom w:val="single" w:sz="1" w:space="0" w:color="000000"/>
            </w:tcBorders>
            <w:shd w:val="clear" w:color="auto" w:fill="auto"/>
          </w:tcPr>
          <w:p w:rsidR="008332E6" w:rsidRPr="00574753" w:rsidRDefault="008332E6" w:rsidP="00984995">
            <w:pPr>
              <w:rPr>
                <w:rFonts w:ascii="Arial" w:hAnsi="Arial" w:cs="Arial"/>
              </w:rPr>
            </w:pPr>
            <w:r w:rsidRPr="00030045">
              <w:rPr>
                <w:rFonts w:ascii="Arial" w:hAnsi="Arial" w:cs="Arial"/>
                <w:sz w:val="22"/>
                <w:szCs w:val="22"/>
              </w:rPr>
              <w:t>Ślepowola</w:t>
            </w:r>
          </w:p>
        </w:tc>
        <w:tc>
          <w:tcPr>
            <w:tcW w:w="2551" w:type="dxa"/>
            <w:tcBorders>
              <w:left w:val="single" w:sz="1" w:space="0" w:color="000000"/>
              <w:bottom w:val="single" w:sz="1" w:space="0" w:color="000000"/>
            </w:tcBorders>
            <w:shd w:val="clear" w:color="auto" w:fill="auto"/>
          </w:tcPr>
          <w:p w:rsidR="008332E6" w:rsidRPr="00574753" w:rsidRDefault="008332E6" w:rsidP="00984995">
            <w:pPr>
              <w:jc w:val="center"/>
              <w:rPr>
                <w:rFonts w:ascii="Arial" w:hAnsi="Arial" w:cs="Arial"/>
              </w:rPr>
            </w:pPr>
            <w:r w:rsidRPr="00574753">
              <w:rPr>
                <w:rFonts w:ascii="Arial" w:hAnsi="Arial" w:cs="Arial"/>
              </w:rPr>
              <w:t>49</w:t>
            </w:r>
          </w:p>
        </w:tc>
        <w:tc>
          <w:tcPr>
            <w:tcW w:w="2661" w:type="dxa"/>
            <w:tcBorders>
              <w:left w:val="single" w:sz="1" w:space="0" w:color="000000"/>
              <w:bottom w:val="single" w:sz="1" w:space="0" w:color="000000"/>
              <w:right w:val="single" w:sz="1" w:space="0" w:color="000000"/>
            </w:tcBorders>
            <w:shd w:val="clear" w:color="auto" w:fill="auto"/>
          </w:tcPr>
          <w:p w:rsidR="008332E6" w:rsidRPr="00574753" w:rsidRDefault="008332E6" w:rsidP="00984995">
            <w:pPr>
              <w:jc w:val="center"/>
              <w:rPr>
                <w:rFonts w:ascii="Arial" w:hAnsi="Arial" w:cs="Arial"/>
              </w:rPr>
            </w:pPr>
            <w:r>
              <w:rPr>
                <w:rFonts w:ascii="Arial" w:hAnsi="Arial" w:cs="Arial"/>
              </w:rPr>
              <w:t>3</w:t>
            </w:r>
          </w:p>
        </w:tc>
      </w:tr>
      <w:tr w:rsidR="008332E6" w:rsidRPr="00574753" w:rsidTr="00984995">
        <w:trPr>
          <w:cantSplit/>
          <w:trHeight w:val="28"/>
        </w:trPr>
        <w:tc>
          <w:tcPr>
            <w:tcW w:w="824" w:type="dxa"/>
            <w:tcBorders>
              <w:left w:val="single" w:sz="1" w:space="0" w:color="000000"/>
              <w:bottom w:val="single" w:sz="1" w:space="0" w:color="000000"/>
            </w:tcBorders>
            <w:shd w:val="clear" w:color="auto" w:fill="auto"/>
          </w:tcPr>
          <w:p w:rsidR="008332E6" w:rsidRPr="00030045" w:rsidRDefault="008332E6" w:rsidP="00984995">
            <w:pPr>
              <w:rPr>
                <w:rFonts w:ascii="Arial" w:hAnsi="Arial" w:cs="Arial"/>
                <w:sz w:val="22"/>
                <w:szCs w:val="22"/>
              </w:rPr>
            </w:pPr>
            <w:r w:rsidRPr="00030045">
              <w:rPr>
                <w:rFonts w:ascii="Arial" w:hAnsi="Arial" w:cs="Arial"/>
                <w:sz w:val="22"/>
                <w:szCs w:val="22"/>
              </w:rPr>
              <w:t>32</w:t>
            </w:r>
          </w:p>
        </w:tc>
        <w:tc>
          <w:tcPr>
            <w:tcW w:w="3573" w:type="dxa"/>
            <w:tcBorders>
              <w:left w:val="single" w:sz="1" w:space="0" w:color="000000"/>
              <w:bottom w:val="single" w:sz="1" w:space="0" w:color="000000"/>
            </w:tcBorders>
            <w:shd w:val="clear" w:color="auto" w:fill="auto"/>
          </w:tcPr>
          <w:p w:rsidR="008332E6" w:rsidRPr="00574753" w:rsidRDefault="008332E6" w:rsidP="00984995">
            <w:pPr>
              <w:rPr>
                <w:rFonts w:ascii="Arial" w:hAnsi="Arial" w:cs="Arial"/>
              </w:rPr>
            </w:pPr>
            <w:r w:rsidRPr="00030045">
              <w:rPr>
                <w:rFonts w:ascii="Arial" w:hAnsi="Arial" w:cs="Arial"/>
                <w:sz w:val="22"/>
                <w:szCs w:val="22"/>
              </w:rPr>
              <w:t>Świdno</w:t>
            </w:r>
          </w:p>
        </w:tc>
        <w:tc>
          <w:tcPr>
            <w:tcW w:w="2551" w:type="dxa"/>
            <w:tcBorders>
              <w:left w:val="single" w:sz="1" w:space="0" w:color="000000"/>
              <w:bottom w:val="single" w:sz="1" w:space="0" w:color="000000"/>
            </w:tcBorders>
            <w:shd w:val="clear" w:color="auto" w:fill="auto"/>
          </w:tcPr>
          <w:p w:rsidR="008332E6" w:rsidRPr="00574753" w:rsidRDefault="008332E6" w:rsidP="00984995">
            <w:pPr>
              <w:jc w:val="center"/>
              <w:rPr>
                <w:rFonts w:ascii="Arial" w:hAnsi="Arial" w:cs="Arial"/>
              </w:rPr>
            </w:pPr>
            <w:r>
              <w:rPr>
                <w:rFonts w:ascii="Arial" w:hAnsi="Arial" w:cs="Arial"/>
              </w:rPr>
              <w:t>60</w:t>
            </w:r>
          </w:p>
        </w:tc>
        <w:tc>
          <w:tcPr>
            <w:tcW w:w="2661" w:type="dxa"/>
            <w:tcBorders>
              <w:left w:val="single" w:sz="1" w:space="0" w:color="000000"/>
              <w:bottom w:val="single" w:sz="1" w:space="0" w:color="000000"/>
              <w:right w:val="single" w:sz="1" w:space="0" w:color="000000"/>
            </w:tcBorders>
            <w:shd w:val="clear" w:color="auto" w:fill="auto"/>
          </w:tcPr>
          <w:p w:rsidR="008332E6" w:rsidRPr="00574753" w:rsidRDefault="008332E6" w:rsidP="00984995">
            <w:pPr>
              <w:jc w:val="center"/>
              <w:rPr>
                <w:rFonts w:ascii="Arial" w:hAnsi="Arial" w:cs="Arial"/>
              </w:rPr>
            </w:pPr>
            <w:r w:rsidRPr="00574753">
              <w:rPr>
                <w:rFonts w:ascii="Arial" w:hAnsi="Arial" w:cs="Arial"/>
              </w:rPr>
              <w:t>6</w:t>
            </w:r>
          </w:p>
        </w:tc>
      </w:tr>
      <w:tr w:rsidR="008332E6" w:rsidRPr="00574753" w:rsidTr="00984995">
        <w:trPr>
          <w:cantSplit/>
          <w:trHeight w:val="133"/>
        </w:trPr>
        <w:tc>
          <w:tcPr>
            <w:tcW w:w="824" w:type="dxa"/>
            <w:tcBorders>
              <w:left w:val="single" w:sz="1" w:space="0" w:color="000000"/>
              <w:bottom w:val="single" w:sz="1" w:space="0" w:color="000000"/>
            </w:tcBorders>
            <w:shd w:val="clear" w:color="auto" w:fill="auto"/>
          </w:tcPr>
          <w:p w:rsidR="008332E6" w:rsidRPr="00030045" w:rsidRDefault="008332E6" w:rsidP="00984995">
            <w:pPr>
              <w:rPr>
                <w:rFonts w:ascii="Arial" w:hAnsi="Arial" w:cs="Arial"/>
                <w:sz w:val="22"/>
                <w:szCs w:val="22"/>
              </w:rPr>
            </w:pPr>
            <w:r w:rsidRPr="00030045">
              <w:rPr>
                <w:rFonts w:ascii="Arial" w:hAnsi="Arial" w:cs="Arial"/>
                <w:sz w:val="22"/>
                <w:szCs w:val="22"/>
              </w:rPr>
              <w:t>33</w:t>
            </w:r>
          </w:p>
        </w:tc>
        <w:tc>
          <w:tcPr>
            <w:tcW w:w="3573" w:type="dxa"/>
            <w:tcBorders>
              <w:left w:val="single" w:sz="1" w:space="0" w:color="000000"/>
              <w:bottom w:val="single" w:sz="1" w:space="0" w:color="000000"/>
            </w:tcBorders>
            <w:shd w:val="clear" w:color="auto" w:fill="auto"/>
          </w:tcPr>
          <w:p w:rsidR="008332E6" w:rsidRPr="00574753" w:rsidRDefault="008332E6" w:rsidP="00984995">
            <w:pPr>
              <w:rPr>
                <w:rFonts w:ascii="Arial" w:hAnsi="Arial" w:cs="Arial"/>
              </w:rPr>
            </w:pPr>
            <w:r w:rsidRPr="00030045">
              <w:rPr>
                <w:rFonts w:ascii="Arial" w:hAnsi="Arial" w:cs="Arial"/>
                <w:sz w:val="22"/>
                <w:szCs w:val="22"/>
              </w:rPr>
              <w:t>Tomczyce</w:t>
            </w:r>
          </w:p>
        </w:tc>
        <w:tc>
          <w:tcPr>
            <w:tcW w:w="2551" w:type="dxa"/>
            <w:tcBorders>
              <w:left w:val="single" w:sz="1" w:space="0" w:color="000000"/>
              <w:bottom w:val="single" w:sz="1" w:space="0" w:color="000000"/>
            </w:tcBorders>
            <w:shd w:val="clear" w:color="auto" w:fill="auto"/>
          </w:tcPr>
          <w:p w:rsidR="008332E6" w:rsidRPr="00574753" w:rsidRDefault="008332E6" w:rsidP="00984995">
            <w:pPr>
              <w:jc w:val="center"/>
              <w:rPr>
                <w:rFonts w:ascii="Arial" w:hAnsi="Arial" w:cs="Arial"/>
              </w:rPr>
            </w:pPr>
            <w:r w:rsidRPr="00574753">
              <w:rPr>
                <w:rFonts w:ascii="Arial" w:hAnsi="Arial" w:cs="Arial"/>
              </w:rPr>
              <w:t>6</w:t>
            </w:r>
            <w:r>
              <w:rPr>
                <w:rFonts w:ascii="Arial" w:hAnsi="Arial" w:cs="Arial"/>
              </w:rPr>
              <w:t>6</w:t>
            </w:r>
          </w:p>
        </w:tc>
        <w:tc>
          <w:tcPr>
            <w:tcW w:w="2661" w:type="dxa"/>
            <w:tcBorders>
              <w:left w:val="single" w:sz="1" w:space="0" w:color="000000"/>
              <w:bottom w:val="single" w:sz="1" w:space="0" w:color="000000"/>
              <w:right w:val="single" w:sz="1" w:space="0" w:color="000000"/>
            </w:tcBorders>
            <w:shd w:val="clear" w:color="auto" w:fill="auto"/>
          </w:tcPr>
          <w:p w:rsidR="008332E6" w:rsidRPr="00574753" w:rsidRDefault="008332E6" w:rsidP="00984995">
            <w:pPr>
              <w:jc w:val="center"/>
              <w:rPr>
                <w:rFonts w:ascii="Arial" w:hAnsi="Arial" w:cs="Arial"/>
              </w:rPr>
            </w:pPr>
            <w:r w:rsidRPr="00574753">
              <w:rPr>
                <w:rFonts w:ascii="Arial" w:hAnsi="Arial" w:cs="Arial"/>
              </w:rPr>
              <w:t>12</w:t>
            </w:r>
            <w:r>
              <w:rPr>
                <w:rFonts w:ascii="Arial" w:hAnsi="Arial" w:cs="Arial"/>
              </w:rPr>
              <w:t>5</w:t>
            </w:r>
          </w:p>
        </w:tc>
      </w:tr>
      <w:tr w:rsidR="008332E6" w:rsidRPr="00574753" w:rsidTr="00984995">
        <w:trPr>
          <w:cantSplit/>
          <w:trHeight w:val="143"/>
        </w:trPr>
        <w:tc>
          <w:tcPr>
            <w:tcW w:w="824" w:type="dxa"/>
            <w:tcBorders>
              <w:left w:val="single" w:sz="1" w:space="0" w:color="000000"/>
              <w:bottom w:val="single" w:sz="1" w:space="0" w:color="000000"/>
            </w:tcBorders>
            <w:shd w:val="clear" w:color="auto" w:fill="auto"/>
          </w:tcPr>
          <w:p w:rsidR="008332E6" w:rsidRPr="00030045" w:rsidRDefault="008332E6" w:rsidP="00984995">
            <w:pPr>
              <w:rPr>
                <w:rFonts w:ascii="Arial" w:hAnsi="Arial" w:cs="Arial"/>
                <w:sz w:val="22"/>
                <w:szCs w:val="22"/>
              </w:rPr>
            </w:pPr>
            <w:r w:rsidRPr="00030045">
              <w:rPr>
                <w:rFonts w:ascii="Arial" w:hAnsi="Arial" w:cs="Arial"/>
                <w:sz w:val="22"/>
                <w:szCs w:val="22"/>
              </w:rPr>
              <w:t>34</w:t>
            </w:r>
          </w:p>
        </w:tc>
        <w:tc>
          <w:tcPr>
            <w:tcW w:w="3573" w:type="dxa"/>
            <w:tcBorders>
              <w:left w:val="single" w:sz="1" w:space="0" w:color="000000"/>
              <w:bottom w:val="single" w:sz="1" w:space="0" w:color="000000"/>
            </w:tcBorders>
            <w:shd w:val="clear" w:color="auto" w:fill="auto"/>
          </w:tcPr>
          <w:p w:rsidR="008332E6" w:rsidRPr="00574753" w:rsidRDefault="008332E6" w:rsidP="00984995">
            <w:pPr>
              <w:rPr>
                <w:rFonts w:ascii="Arial" w:hAnsi="Arial" w:cs="Arial"/>
              </w:rPr>
            </w:pPr>
            <w:r w:rsidRPr="00030045">
              <w:rPr>
                <w:rFonts w:ascii="Arial" w:hAnsi="Arial" w:cs="Arial"/>
                <w:sz w:val="22"/>
                <w:szCs w:val="22"/>
              </w:rPr>
              <w:t>Ulaski Gostomskie</w:t>
            </w:r>
          </w:p>
        </w:tc>
        <w:tc>
          <w:tcPr>
            <w:tcW w:w="2551" w:type="dxa"/>
            <w:tcBorders>
              <w:left w:val="single" w:sz="1" w:space="0" w:color="000000"/>
              <w:bottom w:val="single" w:sz="1" w:space="0" w:color="000000"/>
            </w:tcBorders>
            <w:shd w:val="clear" w:color="auto" w:fill="auto"/>
          </w:tcPr>
          <w:p w:rsidR="008332E6" w:rsidRPr="00574753" w:rsidRDefault="008332E6" w:rsidP="00984995">
            <w:pPr>
              <w:jc w:val="center"/>
              <w:rPr>
                <w:rFonts w:ascii="Arial" w:hAnsi="Arial" w:cs="Arial"/>
              </w:rPr>
            </w:pPr>
            <w:r w:rsidRPr="00574753">
              <w:rPr>
                <w:rFonts w:ascii="Arial" w:hAnsi="Arial" w:cs="Arial"/>
              </w:rPr>
              <w:t>2</w:t>
            </w:r>
          </w:p>
        </w:tc>
        <w:tc>
          <w:tcPr>
            <w:tcW w:w="2661" w:type="dxa"/>
            <w:tcBorders>
              <w:left w:val="single" w:sz="1" w:space="0" w:color="000000"/>
              <w:bottom w:val="single" w:sz="1" w:space="0" w:color="000000"/>
              <w:right w:val="single" w:sz="1" w:space="0" w:color="000000"/>
            </w:tcBorders>
            <w:shd w:val="clear" w:color="auto" w:fill="auto"/>
          </w:tcPr>
          <w:p w:rsidR="008332E6" w:rsidRPr="00574753" w:rsidRDefault="008332E6" w:rsidP="00984995">
            <w:pPr>
              <w:jc w:val="center"/>
              <w:rPr>
                <w:rFonts w:ascii="Arial" w:hAnsi="Arial" w:cs="Arial"/>
              </w:rPr>
            </w:pPr>
            <w:r w:rsidRPr="00574753">
              <w:rPr>
                <w:rFonts w:ascii="Arial" w:hAnsi="Arial" w:cs="Arial"/>
              </w:rPr>
              <w:t>27</w:t>
            </w:r>
          </w:p>
        </w:tc>
      </w:tr>
      <w:tr w:rsidR="008332E6" w:rsidRPr="00574753" w:rsidTr="00984995">
        <w:trPr>
          <w:cantSplit/>
          <w:trHeight w:val="77"/>
        </w:trPr>
        <w:tc>
          <w:tcPr>
            <w:tcW w:w="824" w:type="dxa"/>
            <w:tcBorders>
              <w:left w:val="single" w:sz="1" w:space="0" w:color="000000"/>
              <w:bottom w:val="single" w:sz="1" w:space="0" w:color="000000"/>
            </w:tcBorders>
            <w:shd w:val="clear" w:color="auto" w:fill="auto"/>
          </w:tcPr>
          <w:p w:rsidR="008332E6" w:rsidRPr="00030045" w:rsidRDefault="008332E6" w:rsidP="00984995">
            <w:pPr>
              <w:rPr>
                <w:rFonts w:ascii="Arial" w:hAnsi="Arial" w:cs="Arial"/>
                <w:sz w:val="22"/>
                <w:szCs w:val="22"/>
              </w:rPr>
            </w:pPr>
            <w:r w:rsidRPr="00030045">
              <w:rPr>
                <w:rFonts w:ascii="Arial" w:hAnsi="Arial" w:cs="Arial"/>
                <w:sz w:val="22"/>
                <w:szCs w:val="22"/>
              </w:rPr>
              <w:t>35</w:t>
            </w:r>
          </w:p>
        </w:tc>
        <w:tc>
          <w:tcPr>
            <w:tcW w:w="3573" w:type="dxa"/>
            <w:tcBorders>
              <w:left w:val="single" w:sz="1" w:space="0" w:color="000000"/>
              <w:bottom w:val="single" w:sz="1" w:space="0" w:color="000000"/>
            </w:tcBorders>
            <w:shd w:val="clear" w:color="auto" w:fill="auto"/>
          </w:tcPr>
          <w:p w:rsidR="008332E6" w:rsidRPr="00574753" w:rsidRDefault="008332E6" w:rsidP="00984995">
            <w:pPr>
              <w:rPr>
                <w:rFonts w:ascii="Arial" w:hAnsi="Arial" w:cs="Arial"/>
              </w:rPr>
            </w:pPr>
            <w:r w:rsidRPr="00030045">
              <w:rPr>
                <w:rFonts w:ascii="Arial" w:hAnsi="Arial" w:cs="Arial"/>
                <w:sz w:val="22"/>
                <w:szCs w:val="22"/>
              </w:rPr>
              <w:t>Wężowiec</w:t>
            </w:r>
          </w:p>
        </w:tc>
        <w:tc>
          <w:tcPr>
            <w:tcW w:w="2551" w:type="dxa"/>
            <w:tcBorders>
              <w:left w:val="single" w:sz="1" w:space="0" w:color="000000"/>
              <w:bottom w:val="single" w:sz="1" w:space="0" w:color="000000"/>
            </w:tcBorders>
            <w:shd w:val="clear" w:color="auto" w:fill="auto"/>
          </w:tcPr>
          <w:p w:rsidR="008332E6" w:rsidRPr="00574753" w:rsidRDefault="008332E6" w:rsidP="00984995">
            <w:pPr>
              <w:jc w:val="center"/>
              <w:rPr>
                <w:rFonts w:ascii="Arial" w:hAnsi="Arial" w:cs="Arial"/>
              </w:rPr>
            </w:pPr>
            <w:r>
              <w:rPr>
                <w:rFonts w:ascii="Arial" w:hAnsi="Arial" w:cs="Arial"/>
              </w:rPr>
              <w:t>42</w:t>
            </w:r>
          </w:p>
        </w:tc>
        <w:tc>
          <w:tcPr>
            <w:tcW w:w="2661" w:type="dxa"/>
            <w:tcBorders>
              <w:left w:val="single" w:sz="1" w:space="0" w:color="000000"/>
              <w:bottom w:val="single" w:sz="1" w:space="0" w:color="000000"/>
              <w:right w:val="single" w:sz="1" w:space="0" w:color="000000"/>
            </w:tcBorders>
            <w:shd w:val="clear" w:color="auto" w:fill="auto"/>
          </w:tcPr>
          <w:p w:rsidR="008332E6" w:rsidRPr="00574753" w:rsidRDefault="008332E6" w:rsidP="00984995">
            <w:pPr>
              <w:jc w:val="center"/>
              <w:rPr>
                <w:rFonts w:ascii="Arial" w:hAnsi="Arial" w:cs="Arial"/>
              </w:rPr>
            </w:pPr>
            <w:r w:rsidRPr="00574753">
              <w:rPr>
                <w:rFonts w:ascii="Arial" w:hAnsi="Arial" w:cs="Arial"/>
              </w:rPr>
              <w:t>3</w:t>
            </w:r>
          </w:p>
        </w:tc>
      </w:tr>
      <w:tr w:rsidR="008332E6" w:rsidRPr="00574753" w:rsidTr="00984995">
        <w:trPr>
          <w:cantSplit/>
          <w:trHeight w:val="154"/>
        </w:trPr>
        <w:tc>
          <w:tcPr>
            <w:tcW w:w="824" w:type="dxa"/>
            <w:tcBorders>
              <w:left w:val="single" w:sz="1" w:space="0" w:color="000000"/>
              <w:bottom w:val="single" w:sz="1" w:space="0" w:color="000000"/>
            </w:tcBorders>
            <w:shd w:val="clear" w:color="auto" w:fill="auto"/>
          </w:tcPr>
          <w:p w:rsidR="008332E6" w:rsidRPr="00030045" w:rsidRDefault="008332E6" w:rsidP="00984995">
            <w:pPr>
              <w:rPr>
                <w:rFonts w:ascii="Arial" w:hAnsi="Arial" w:cs="Arial"/>
                <w:sz w:val="22"/>
                <w:szCs w:val="22"/>
              </w:rPr>
            </w:pPr>
            <w:r w:rsidRPr="00030045">
              <w:rPr>
                <w:rFonts w:ascii="Arial" w:hAnsi="Arial" w:cs="Arial"/>
                <w:sz w:val="22"/>
                <w:szCs w:val="22"/>
              </w:rPr>
              <w:t>36</w:t>
            </w:r>
          </w:p>
        </w:tc>
        <w:tc>
          <w:tcPr>
            <w:tcW w:w="3573" w:type="dxa"/>
            <w:tcBorders>
              <w:left w:val="single" w:sz="1" w:space="0" w:color="000000"/>
              <w:bottom w:val="single" w:sz="1" w:space="0" w:color="000000"/>
            </w:tcBorders>
            <w:shd w:val="clear" w:color="auto" w:fill="auto"/>
          </w:tcPr>
          <w:p w:rsidR="008332E6" w:rsidRPr="00574753" w:rsidRDefault="008332E6" w:rsidP="00984995">
            <w:pPr>
              <w:rPr>
                <w:rFonts w:ascii="Arial" w:hAnsi="Arial" w:cs="Arial"/>
              </w:rPr>
            </w:pPr>
            <w:r w:rsidRPr="00030045">
              <w:rPr>
                <w:rFonts w:ascii="Arial" w:hAnsi="Arial" w:cs="Arial"/>
                <w:sz w:val="22"/>
                <w:szCs w:val="22"/>
              </w:rPr>
              <w:t>Wodziczna</w:t>
            </w:r>
          </w:p>
        </w:tc>
        <w:tc>
          <w:tcPr>
            <w:tcW w:w="2551" w:type="dxa"/>
            <w:tcBorders>
              <w:left w:val="single" w:sz="1" w:space="0" w:color="000000"/>
              <w:bottom w:val="single" w:sz="1" w:space="0" w:color="000000"/>
            </w:tcBorders>
            <w:shd w:val="clear" w:color="auto" w:fill="auto"/>
          </w:tcPr>
          <w:p w:rsidR="008332E6" w:rsidRPr="00574753" w:rsidRDefault="008332E6" w:rsidP="00984995">
            <w:pPr>
              <w:jc w:val="center"/>
              <w:rPr>
                <w:rFonts w:ascii="Arial" w:hAnsi="Arial" w:cs="Arial"/>
              </w:rPr>
            </w:pPr>
            <w:r>
              <w:rPr>
                <w:rFonts w:ascii="Arial" w:hAnsi="Arial" w:cs="Arial"/>
              </w:rPr>
              <w:t>86</w:t>
            </w:r>
          </w:p>
        </w:tc>
        <w:tc>
          <w:tcPr>
            <w:tcW w:w="2661" w:type="dxa"/>
            <w:tcBorders>
              <w:left w:val="single" w:sz="1" w:space="0" w:color="000000"/>
              <w:bottom w:val="single" w:sz="1" w:space="0" w:color="000000"/>
              <w:right w:val="single" w:sz="1" w:space="0" w:color="000000"/>
            </w:tcBorders>
            <w:shd w:val="clear" w:color="auto" w:fill="auto"/>
          </w:tcPr>
          <w:p w:rsidR="008332E6" w:rsidRPr="00574753" w:rsidRDefault="008332E6" w:rsidP="00984995">
            <w:pPr>
              <w:jc w:val="center"/>
              <w:rPr>
                <w:rFonts w:ascii="Arial" w:hAnsi="Arial" w:cs="Arial"/>
              </w:rPr>
            </w:pPr>
            <w:r w:rsidRPr="00574753">
              <w:rPr>
                <w:rFonts w:ascii="Arial" w:hAnsi="Arial" w:cs="Arial"/>
              </w:rPr>
              <w:t>0</w:t>
            </w:r>
          </w:p>
        </w:tc>
      </w:tr>
      <w:tr w:rsidR="008332E6" w:rsidRPr="00574753" w:rsidTr="00984995">
        <w:trPr>
          <w:cantSplit/>
          <w:trHeight w:val="101"/>
        </w:trPr>
        <w:tc>
          <w:tcPr>
            <w:tcW w:w="824" w:type="dxa"/>
            <w:tcBorders>
              <w:left w:val="single" w:sz="1" w:space="0" w:color="000000"/>
              <w:bottom w:val="single" w:sz="1" w:space="0" w:color="000000"/>
            </w:tcBorders>
            <w:shd w:val="clear" w:color="auto" w:fill="auto"/>
          </w:tcPr>
          <w:p w:rsidR="008332E6" w:rsidRPr="00030045" w:rsidRDefault="008332E6" w:rsidP="00984995">
            <w:pPr>
              <w:rPr>
                <w:rFonts w:ascii="Arial" w:hAnsi="Arial" w:cs="Arial"/>
                <w:sz w:val="22"/>
                <w:szCs w:val="22"/>
              </w:rPr>
            </w:pPr>
            <w:r w:rsidRPr="00030045">
              <w:rPr>
                <w:rFonts w:ascii="Arial" w:hAnsi="Arial" w:cs="Arial"/>
                <w:sz w:val="22"/>
                <w:szCs w:val="22"/>
              </w:rPr>
              <w:t>37</w:t>
            </w:r>
          </w:p>
        </w:tc>
        <w:tc>
          <w:tcPr>
            <w:tcW w:w="3573" w:type="dxa"/>
            <w:tcBorders>
              <w:left w:val="single" w:sz="1" w:space="0" w:color="000000"/>
              <w:bottom w:val="single" w:sz="1" w:space="0" w:color="000000"/>
            </w:tcBorders>
            <w:shd w:val="clear" w:color="auto" w:fill="auto"/>
          </w:tcPr>
          <w:p w:rsidR="008332E6" w:rsidRPr="00574753" w:rsidRDefault="008332E6" w:rsidP="00984995">
            <w:pPr>
              <w:rPr>
                <w:rFonts w:ascii="Arial" w:hAnsi="Arial" w:cs="Arial"/>
              </w:rPr>
            </w:pPr>
            <w:r w:rsidRPr="00030045">
              <w:rPr>
                <w:rFonts w:ascii="Arial" w:hAnsi="Arial" w:cs="Arial"/>
                <w:sz w:val="22"/>
                <w:szCs w:val="22"/>
              </w:rPr>
              <w:t>Wólka Gostomska</w:t>
            </w:r>
          </w:p>
        </w:tc>
        <w:tc>
          <w:tcPr>
            <w:tcW w:w="2551" w:type="dxa"/>
            <w:tcBorders>
              <w:left w:val="single" w:sz="1" w:space="0" w:color="000000"/>
              <w:bottom w:val="single" w:sz="1" w:space="0" w:color="000000"/>
            </w:tcBorders>
            <w:shd w:val="clear" w:color="auto" w:fill="auto"/>
          </w:tcPr>
          <w:p w:rsidR="008332E6" w:rsidRPr="00574753" w:rsidRDefault="008332E6" w:rsidP="00984995">
            <w:pPr>
              <w:jc w:val="center"/>
              <w:rPr>
                <w:rFonts w:ascii="Arial" w:hAnsi="Arial" w:cs="Arial"/>
              </w:rPr>
            </w:pPr>
            <w:r>
              <w:rPr>
                <w:rFonts w:ascii="Arial" w:hAnsi="Arial" w:cs="Arial"/>
              </w:rPr>
              <w:t>53</w:t>
            </w:r>
          </w:p>
        </w:tc>
        <w:tc>
          <w:tcPr>
            <w:tcW w:w="2661" w:type="dxa"/>
            <w:tcBorders>
              <w:left w:val="single" w:sz="1" w:space="0" w:color="000000"/>
              <w:bottom w:val="single" w:sz="1" w:space="0" w:color="000000"/>
              <w:right w:val="single" w:sz="1" w:space="0" w:color="000000"/>
            </w:tcBorders>
            <w:shd w:val="clear" w:color="auto" w:fill="auto"/>
          </w:tcPr>
          <w:p w:rsidR="008332E6" w:rsidRPr="00574753" w:rsidRDefault="008332E6" w:rsidP="00984995">
            <w:pPr>
              <w:jc w:val="center"/>
              <w:rPr>
                <w:rFonts w:ascii="Arial" w:hAnsi="Arial" w:cs="Arial"/>
              </w:rPr>
            </w:pPr>
            <w:r w:rsidRPr="00574753">
              <w:rPr>
                <w:rFonts w:ascii="Arial" w:hAnsi="Arial" w:cs="Arial"/>
              </w:rPr>
              <w:t>2</w:t>
            </w:r>
          </w:p>
        </w:tc>
      </w:tr>
      <w:tr w:rsidR="008332E6" w:rsidRPr="00574753" w:rsidTr="00984995">
        <w:trPr>
          <w:cantSplit/>
          <w:trHeight w:val="163"/>
        </w:trPr>
        <w:tc>
          <w:tcPr>
            <w:tcW w:w="824" w:type="dxa"/>
            <w:tcBorders>
              <w:left w:val="single" w:sz="1" w:space="0" w:color="000000"/>
              <w:bottom w:val="single" w:sz="1" w:space="0" w:color="000000"/>
            </w:tcBorders>
            <w:shd w:val="clear" w:color="auto" w:fill="auto"/>
          </w:tcPr>
          <w:p w:rsidR="008332E6" w:rsidRPr="00030045" w:rsidRDefault="008332E6" w:rsidP="00984995">
            <w:pPr>
              <w:rPr>
                <w:rFonts w:ascii="Arial" w:hAnsi="Arial" w:cs="Arial"/>
                <w:sz w:val="22"/>
                <w:szCs w:val="22"/>
              </w:rPr>
            </w:pPr>
            <w:r w:rsidRPr="00030045">
              <w:rPr>
                <w:rFonts w:ascii="Arial" w:hAnsi="Arial" w:cs="Arial"/>
                <w:sz w:val="22"/>
                <w:szCs w:val="22"/>
              </w:rPr>
              <w:t>38</w:t>
            </w:r>
          </w:p>
        </w:tc>
        <w:tc>
          <w:tcPr>
            <w:tcW w:w="3573" w:type="dxa"/>
            <w:tcBorders>
              <w:left w:val="single" w:sz="1" w:space="0" w:color="000000"/>
              <w:bottom w:val="single" w:sz="1" w:space="0" w:color="000000"/>
            </w:tcBorders>
            <w:shd w:val="clear" w:color="auto" w:fill="auto"/>
          </w:tcPr>
          <w:p w:rsidR="008332E6" w:rsidRPr="00EF1FD8" w:rsidRDefault="008332E6" w:rsidP="00984995">
            <w:pPr>
              <w:rPr>
                <w:rFonts w:ascii="Arial" w:hAnsi="Arial" w:cs="Arial"/>
                <w:sz w:val="22"/>
                <w:szCs w:val="22"/>
              </w:rPr>
            </w:pPr>
            <w:r w:rsidRPr="00EF1FD8">
              <w:rPr>
                <w:rFonts w:ascii="Arial" w:hAnsi="Arial" w:cs="Arial"/>
                <w:sz w:val="22"/>
                <w:szCs w:val="22"/>
              </w:rPr>
              <w:t>Mogielnica miasto</w:t>
            </w:r>
          </w:p>
        </w:tc>
        <w:tc>
          <w:tcPr>
            <w:tcW w:w="2551" w:type="dxa"/>
            <w:tcBorders>
              <w:left w:val="single" w:sz="1" w:space="0" w:color="000000"/>
              <w:bottom w:val="single" w:sz="1" w:space="0" w:color="000000"/>
            </w:tcBorders>
            <w:shd w:val="clear" w:color="auto" w:fill="auto"/>
          </w:tcPr>
          <w:p w:rsidR="008332E6" w:rsidRPr="001F72F1" w:rsidRDefault="008332E6" w:rsidP="00984995">
            <w:pPr>
              <w:jc w:val="center"/>
              <w:rPr>
                <w:rFonts w:ascii="Arial" w:hAnsi="Arial" w:cs="Arial"/>
                <w:sz w:val="22"/>
                <w:szCs w:val="22"/>
              </w:rPr>
            </w:pPr>
            <w:r w:rsidRPr="001F72F1">
              <w:rPr>
                <w:rFonts w:ascii="Arial" w:hAnsi="Arial" w:cs="Arial"/>
                <w:sz w:val="22"/>
                <w:szCs w:val="22"/>
              </w:rPr>
              <w:t>804</w:t>
            </w:r>
          </w:p>
        </w:tc>
        <w:tc>
          <w:tcPr>
            <w:tcW w:w="2661" w:type="dxa"/>
            <w:tcBorders>
              <w:left w:val="single" w:sz="1" w:space="0" w:color="000000"/>
              <w:bottom w:val="single" w:sz="1" w:space="0" w:color="000000"/>
              <w:right w:val="single" w:sz="1" w:space="0" w:color="000000"/>
            </w:tcBorders>
            <w:shd w:val="clear" w:color="auto" w:fill="auto"/>
          </w:tcPr>
          <w:p w:rsidR="008332E6" w:rsidRPr="00574753" w:rsidRDefault="008332E6" w:rsidP="00984995">
            <w:pPr>
              <w:jc w:val="center"/>
              <w:rPr>
                <w:rFonts w:ascii="Arial" w:hAnsi="Arial" w:cs="Arial"/>
              </w:rPr>
            </w:pPr>
            <w:r>
              <w:rPr>
                <w:rFonts w:ascii="Arial" w:hAnsi="Arial" w:cs="Arial"/>
              </w:rPr>
              <w:t>19</w:t>
            </w:r>
          </w:p>
        </w:tc>
      </w:tr>
      <w:tr w:rsidR="008332E6" w:rsidRPr="00574753" w:rsidTr="00984995">
        <w:trPr>
          <w:cantSplit/>
          <w:trHeight w:val="163"/>
        </w:trPr>
        <w:tc>
          <w:tcPr>
            <w:tcW w:w="4397" w:type="dxa"/>
            <w:gridSpan w:val="2"/>
            <w:tcBorders>
              <w:left w:val="single" w:sz="1" w:space="0" w:color="000000"/>
              <w:bottom w:val="single" w:sz="1" w:space="0" w:color="000000"/>
            </w:tcBorders>
            <w:shd w:val="clear" w:color="auto" w:fill="auto"/>
          </w:tcPr>
          <w:p w:rsidR="008332E6" w:rsidRPr="00030045" w:rsidRDefault="008332E6" w:rsidP="00984995">
            <w:pPr>
              <w:rPr>
                <w:rFonts w:ascii="Arial" w:hAnsi="Arial" w:cs="Arial"/>
                <w:sz w:val="22"/>
                <w:szCs w:val="22"/>
              </w:rPr>
            </w:pPr>
            <w:r w:rsidRPr="00030045">
              <w:rPr>
                <w:rFonts w:ascii="Arial" w:hAnsi="Arial" w:cs="Arial"/>
                <w:b/>
                <w:sz w:val="22"/>
                <w:szCs w:val="22"/>
              </w:rPr>
              <w:t>Razem</w:t>
            </w:r>
          </w:p>
        </w:tc>
        <w:tc>
          <w:tcPr>
            <w:tcW w:w="2551" w:type="dxa"/>
            <w:tcBorders>
              <w:left w:val="single" w:sz="1" w:space="0" w:color="000000"/>
              <w:bottom w:val="single" w:sz="1" w:space="0" w:color="000000"/>
            </w:tcBorders>
            <w:shd w:val="clear" w:color="auto" w:fill="auto"/>
          </w:tcPr>
          <w:p w:rsidR="008332E6" w:rsidRPr="00EF1FD8" w:rsidRDefault="008332E6" w:rsidP="00984995">
            <w:pPr>
              <w:jc w:val="center"/>
              <w:rPr>
                <w:rFonts w:ascii="Arial" w:hAnsi="Arial" w:cs="Arial"/>
                <w:sz w:val="22"/>
                <w:szCs w:val="22"/>
              </w:rPr>
            </w:pPr>
            <w:r>
              <w:rPr>
                <w:rFonts w:ascii="Arial" w:hAnsi="Arial" w:cs="Arial"/>
                <w:sz w:val="22"/>
                <w:szCs w:val="22"/>
              </w:rPr>
              <w:t>2 535</w:t>
            </w:r>
          </w:p>
        </w:tc>
        <w:tc>
          <w:tcPr>
            <w:tcW w:w="2661" w:type="dxa"/>
            <w:tcBorders>
              <w:left w:val="single" w:sz="1" w:space="0" w:color="000000"/>
              <w:bottom w:val="single" w:sz="1" w:space="0" w:color="000000"/>
              <w:right w:val="single" w:sz="1" w:space="0" w:color="000000"/>
            </w:tcBorders>
            <w:shd w:val="clear" w:color="auto" w:fill="auto"/>
          </w:tcPr>
          <w:p w:rsidR="008332E6" w:rsidRPr="00574753" w:rsidRDefault="008332E6" w:rsidP="00984995">
            <w:pPr>
              <w:jc w:val="center"/>
              <w:rPr>
                <w:rFonts w:ascii="Arial" w:hAnsi="Arial" w:cs="Arial"/>
              </w:rPr>
            </w:pPr>
            <w:r>
              <w:rPr>
                <w:rFonts w:ascii="Arial" w:hAnsi="Arial" w:cs="Arial"/>
              </w:rPr>
              <w:t>278</w:t>
            </w:r>
          </w:p>
        </w:tc>
      </w:tr>
    </w:tbl>
    <w:p w:rsidR="008332E6" w:rsidRPr="00030045" w:rsidRDefault="008332E6" w:rsidP="008332E6">
      <w:pPr>
        <w:tabs>
          <w:tab w:val="left" w:pos="567"/>
          <w:tab w:val="left" w:pos="851"/>
        </w:tabs>
        <w:autoSpaceDE w:val="0"/>
        <w:spacing w:line="288" w:lineRule="auto"/>
        <w:rPr>
          <w:rFonts w:ascii="Arial" w:hAnsi="Arial" w:cs="Arial"/>
          <w:b/>
          <w:i/>
          <w:sz w:val="22"/>
          <w:szCs w:val="22"/>
        </w:rPr>
      </w:pPr>
    </w:p>
    <w:p w:rsidR="008332E6" w:rsidRPr="001F72F1" w:rsidRDefault="008332E6" w:rsidP="008332E6">
      <w:pPr>
        <w:tabs>
          <w:tab w:val="left" w:pos="927"/>
          <w:tab w:val="left" w:pos="1069"/>
          <w:tab w:val="left" w:pos="1211"/>
        </w:tabs>
        <w:spacing w:line="288" w:lineRule="auto"/>
        <w:ind w:left="567" w:right="283"/>
        <w:jc w:val="both"/>
        <w:rPr>
          <w:rFonts w:ascii="Arial" w:hAnsi="Arial" w:cs="Arial"/>
          <w:sz w:val="22"/>
          <w:szCs w:val="22"/>
        </w:rPr>
      </w:pPr>
      <w:r w:rsidRPr="00EF1FD8">
        <w:rPr>
          <w:rFonts w:ascii="Arial" w:hAnsi="Arial" w:cs="Arial"/>
          <w:b/>
          <w:i/>
          <w:sz w:val="22"/>
          <w:szCs w:val="22"/>
          <w:u w:val="single"/>
        </w:rPr>
        <w:t>Uwaga:</w:t>
      </w:r>
      <w:r w:rsidRPr="00EF1FD8">
        <w:rPr>
          <w:rFonts w:ascii="Arial" w:hAnsi="Arial" w:cs="Arial"/>
          <w:sz w:val="22"/>
          <w:szCs w:val="22"/>
        </w:rPr>
        <w:t xml:space="preserve"> Zamawiający zastrzega sobie prawo zmiany ilości punktów odbioru odpadów. Ich ilość w ciągu okresu realizacji zamówienia może ulec zmianie.</w:t>
      </w:r>
    </w:p>
    <w:p w:rsidR="008332E6" w:rsidRPr="001F72F1" w:rsidRDefault="008332E6" w:rsidP="008332E6">
      <w:pPr>
        <w:tabs>
          <w:tab w:val="left" w:pos="927"/>
          <w:tab w:val="left" w:pos="1069"/>
          <w:tab w:val="left" w:pos="1211"/>
        </w:tabs>
        <w:spacing w:line="288" w:lineRule="auto"/>
        <w:ind w:left="567" w:right="283"/>
        <w:jc w:val="both"/>
        <w:rPr>
          <w:rFonts w:ascii="Arial" w:hAnsi="Arial" w:cs="Arial"/>
          <w:sz w:val="22"/>
          <w:szCs w:val="22"/>
        </w:rPr>
      </w:pPr>
      <w:r w:rsidRPr="001F72F1">
        <w:rPr>
          <w:rFonts w:ascii="Arial" w:hAnsi="Arial" w:cs="Arial"/>
          <w:sz w:val="22"/>
          <w:szCs w:val="22"/>
        </w:rPr>
        <w:t>Zamawiający zgo</w:t>
      </w:r>
      <w:r>
        <w:rPr>
          <w:rFonts w:ascii="Arial" w:hAnsi="Arial" w:cs="Arial"/>
          <w:sz w:val="22"/>
          <w:szCs w:val="22"/>
        </w:rPr>
        <w:t>dnie z obowiązującymi</w:t>
      </w:r>
      <w:r w:rsidRPr="001F72F1">
        <w:rPr>
          <w:rFonts w:ascii="Arial" w:hAnsi="Arial" w:cs="Arial"/>
          <w:sz w:val="22"/>
          <w:szCs w:val="22"/>
        </w:rPr>
        <w:t xml:space="preserve"> </w:t>
      </w:r>
      <w:r>
        <w:rPr>
          <w:rFonts w:ascii="Arial" w:hAnsi="Arial" w:cs="Arial"/>
          <w:sz w:val="22"/>
          <w:szCs w:val="22"/>
        </w:rPr>
        <w:t xml:space="preserve">przepisami </w:t>
      </w:r>
      <w:r w:rsidRPr="001F72F1">
        <w:rPr>
          <w:rFonts w:ascii="Arial" w:hAnsi="Arial" w:cs="Arial"/>
          <w:sz w:val="22"/>
          <w:szCs w:val="22"/>
        </w:rPr>
        <w:t>utworzy</w:t>
      </w:r>
      <w:r>
        <w:rPr>
          <w:rFonts w:ascii="Arial" w:hAnsi="Arial" w:cs="Arial"/>
          <w:sz w:val="22"/>
          <w:szCs w:val="22"/>
        </w:rPr>
        <w:t>ł</w:t>
      </w:r>
      <w:r w:rsidRPr="001F72F1">
        <w:rPr>
          <w:rFonts w:ascii="Arial" w:hAnsi="Arial" w:cs="Arial"/>
          <w:sz w:val="22"/>
          <w:szCs w:val="22"/>
        </w:rPr>
        <w:t xml:space="preserve"> na terenie gminy punkt selektywnej zbiórki odpadów komunalnych. Wykonawca zobowiązany będzie do odbioru odpadów z tego punktu nie rzadziej niż w przypadku częstotliwości ich odbioru od właścicieli nieruchomości.  </w:t>
      </w:r>
    </w:p>
    <w:p w:rsidR="008332E6" w:rsidRPr="001F72F1" w:rsidRDefault="008332E6" w:rsidP="008332E6">
      <w:pPr>
        <w:widowControl w:val="0"/>
        <w:tabs>
          <w:tab w:val="left" w:pos="1440"/>
          <w:tab w:val="left" w:pos="1582"/>
          <w:tab w:val="left" w:pos="1724"/>
        </w:tabs>
        <w:autoSpaceDE w:val="0"/>
        <w:spacing w:line="288" w:lineRule="auto"/>
        <w:rPr>
          <w:rFonts w:ascii="Arial" w:hAnsi="Arial" w:cs="Arial"/>
          <w:sz w:val="22"/>
          <w:szCs w:val="22"/>
        </w:rPr>
      </w:pPr>
    </w:p>
    <w:p w:rsidR="008332E6" w:rsidRPr="00574753" w:rsidRDefault="008332E6" w:rsidP="008332E6">
      <w:pPr>
        <w:widowControl w:val="0"/>
        <w:numPr>
          <w:ilvl w:val="0"/>
          <w:numId w:val="8"/>
        </w:numPr>
        <w:tabs>
          <w:tab w:val="left" w:pos="1440"/>
          <w:tab w:val="left" w:pos="1582"/>
          <w:tab w:val="left" w:pos="1724"/>
        </w:tabs>
        <w:autoSpaceDE w:val="0"/>
        <w:spacing w:line="288" w:lineRule="auto"/>
        <w:jc w:val="both"/>
        <w:rPr>
          <w:rFonts w:ascii="Arial" w:hAnsi="Arial" w:cs="Arial"/>
          <w:b/>
          <w:bCs/>
          <w:sz w:val="22"/>
          <w:szCs w:val="22"/>
        </w:rPr>
      </w:pPr>
      <w:r w:rsidRPr="001F72F1">
        <w:rPr>
          <w:rFonts w:ascii="Arial" w:hAnsi="Arial" w:cs="Arial"/>
          <w:sz w:val="22"/>
          <w:szCs w:val="22"/>
        </w:rPr>
        <w:t>Ilość odpadów odebranych z terenu gminy Mogielnica na podstawie sprawozdań składanych przez przedsiębiorców posiadających zezwolenie na odbieranie odpadów komunalnych w latach 2016 – do 30.06.</w:t>
      </w:r>
      <w:r w:rsidRPr="00030045">
        <w:rPr>
          <w:rFonts w:ascii="Arial" w:hAnsi="Arial" w:cs="Arial"/>
          <w:sz w:val="22"/>
          <w:szCs w:val="22"/>
        </w:rPr>
        <w:t xml:space="preserve">2019 </w:t>
      </w:r>
      <w:r w:rsidRPr="00574753">
        <w:rPr>
          <w:rFonts w:ascii="Arial" w:hAnsi="Arial" w:cs="Arial"/>
          <w:sz w:val="22"/>
          <w:szCs w:val="22"/>
        </w:rPr>
        <w:t xml:space="preserve"> wynosiła:</w:t>
      </w:r>
    </w:p>
    <w:p w:rsidR="008332E6" w:rsidRPr="0036446A" w:rsidRDefault="008332E6" w:rsidP="008332E6">
      <w:pPr>
        <w:numPr>
          <w:ilvl w:val="0"/>
          <w:numId w:val="8"/>
        </w:numPr>
        <w:rPr>
          <w:rFonts w:ascii="Arial" w:hAnsi="Arial" w:cs="Arial"/>
          <w:sz w:val="22"/>
          <w:szCs w:val="22"/>
        </w:rPr>
      </w:pPr>
      <w:r w:rsidRPr="0036446A">
        <w:rPr>
          <w:rFonts w:ascii="Arial" w:hAnsi="Arial" w:cs="Arial"/>
          <w:b/>
          <w:bCs/>
          <w:sz w:val="22"/>
          <w:szCs w:val="22"/>
        </w:rPr>
        <w:t>Ilość odpadów komunalnych wytwarzanych na terenie gminy 2018</w:t>
      </w:r>
      <w:r>
        <w:rPr>
          <w:rFonts w:ascii="Arial" w:hAnsi="Arial" w:cs="Arial"/>
          <w:b/>
          <w:bCs/>
          <w:sz w:val="22"/>
          <w:szCs w:val="22"/>
        </w:rPr>
        <w:t xml:space="preserve"> (nieruchomości zamieszkałe i niezamieszkałe)</w:t>
      </w:r>
    </w:p>
    <w:p w:rsidR="008332E6" w:rsidRPr="001F72F1" w:rsidRDefault="008332E6" w:rsidP="008332E6">
      <w:pPr>
        <w:ind w:left="397"/>
        <w:rPr>
          <w:rFonts w:ascii="Arial" w:hAnsi="Arial" w:cs="Arial"/>
          <w:b/>
          <w:bCs/>
          <w:sz w:val="22"/>
          <w:szCs w:val="22"/>
        </w:rPr>
      </w:pPr>
    </w:p>
    <w:tbl>
      <w:tblPr>
        <w:tblW w:w="0" w:type="auto"/>
        <w:tblInd w:w="50" w:type="dxa"/>
        <w:tblLayout w:type="fixed"/>
        <w:tblCellMar>
          <w:left w:w="70" w:type="dxa"/>
          <w:right w:w="70" w:type="dxa"/>
        </w:tblCellMar>
        <w:tblLook w:val="0000"/>
      </w:tblPr>
      <w:tblGrid>
        <w:gridCol w:w="2000"/>
        <w:gridCol w:w="1989"/>
        <w:gridCol w:w="11"/>
        <w:gridCol w:w="2010"/>
      </w:tblGrid>
      <w:tr w:rsidR="008332E6" w:rsidRPr="00574753" w:rsidTr="00984995">
        <w:trPr>
          <w:trHeight w:val="285"/>
        </w:trPr>
        <w:tc>
          <w:tcPr>
            <w:tcW w:w="2000" w:type="dxa"/>
            <w:tcBorders>
              <w:top w:val="single" w:sz="4" w:space="0" w:color="000000"/>
              <w:left w:val="single" w:sz="4" w:space="0" w:color="000000"/>
              <w:bottom w:val="single" w:sz="4" w:space="0" w:color="000000"/>
            </w:tcBorders>
            <w:shd w:val="clear" w:color="auto" w:fill="auto"/>
            <w:vAlign w:val="bottom"/>
          </w:tcPr>
          <w:p w:rsidR="008332E6" w:rsidRPr="001F72F1" w:rsidRDefault="008332E6" w:rsidP="00984995">
            <w:pPr>
              <w:rPr>
                <w:rFonts w:ascii="Arial" w:hAnsi="Arial" w:cs="Arial"/>
                <w:sz w:val="22"/>
                <w:szCs w:val="22"/>
              </w:rPr>
            </w:pPr>
            <w:r w:rsidRPr="001F72F1">
              <w:rPr>
                <w:rFonts w:ascii="Arial" w:hAnsi="Arial" w:cs="Arial"/>
                <w:sz w:val="22"/>
                <w:szCs w:val="22"/>
              </w:rPr>
              <w:t>Kod odebranych odpadów komunalnych</w:t>
            </w:r>
          </w:p>
        </w:tc>
        <w:tc>
          <w:tcPr>
            <w:tcW w:w="2000" w:type="dxa"/>
            <w:gridSpan w:val="2"/>
            <w:tcBorders>
              <w:top w:val="single" w:sz="4" w:space="0" w:color="000000"/>
              <w:left w:val="single" w:sz="4" w:space="0" w:color="000000"/>
              <w:bottom w:val="single" w:sz="4" w:space="0" w:color="000000"/>
            </w:tcBorders>
            <w:shd w:val="clear" w:color="auto" w:fill="auto"/>
          </w:tcPr>
          <w:p w:rsidR="008332E6" w:rsidRPr="001F72F1" w:rsidRDefault="008332E6" w:rsidP="00984995">
            <w:pPr>
              <w:rPr>
                <w:rFonts w:ascii="Arial" w:hAnsi="Arial" w:cs="Arial"/>
                <w:spacing w:val="-2"/>
                <w:sz w:val="22"/>
                <w:szCs w:val="22"/>
              </w:rPr>
            </w:pPr>
            <w:r w:rsidRPr="001F72F1">
              <w:rPr>
                <w:rFonts w:ascii="Arial" w:hAnsi="Arial" w:cs="Arial"/>
                <w:spacing w:val="-2"/>
                <w:sz w:val="22"/>
                <w:szCs w:val="22"/>
              </w:rPr>
              <w:t>Rodzaj odebranych odpadów komunalnych</w:t>
            </w:r>
          </w:p>
        </w:tc>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8332E6" w:rsidRPr="001F72F1" w:rsidRDefault="008332E6" w:rsidP="00984995">
            <w:pPr>
              <w:rPr>
                <w:rFonts w:ascii="Arial" w:hAnsi="Arial" w:cs="Arial"/>
                <w:sz w:val="22"/>
                <w:szCs w:val="22"/>
              </w:rPr>
            </w:pPr>
            <w:r w:rsidRPr="001F72F1">
              <w:rPr>
                <w:rFonts w:ascii="Arial" w:hAnsi="Arial" w:cs="Arial"/>
                <w:sz w:val="22"/>
                <w:szCs w:val="22"/>
              </w:rPr>
              <w:t>Masa odebranych odpadów komunalnych</w:t>
            </w:r>
          </w:p>
        </w:tc>
      </w:tr>
      <w:tr w:rsidR="008332E6" w:rsidRPr="00574753" w:rsidTr="00984995">
        <w:trPr>
          <w:trHeight w:val="285"/>
        </w:trPr>
        <w:tc>
          <w:tcPr>
            <w:tcW w:w="2000" w:type="dxa"/>
            <w:tcBorders>
              <w:top w:val="single" w:sz="4" w:space="0" w:color="000000"/>
              <w:left w:val="single" w:sz="4" w:space="0" w:color="000000"/>
              <w:bottom w:val="single" w:sz="4" w:space="0" w:color="000000"/>
            </w:tcBorders>
            <w:shd w:val="clear" w:color="auto" w:fill="auto"/>
            <w:vAlign w:val="bottom"/>
          </w:tcPr>
          <w:p w:rsidR="008332E6" w:rsidRPr="00030045" w:rsidRDefault="008332E6" w:rsidP="00984995">
            <w:pPr>
              <w:rPr>
                <w:rFonts w:ascii="Arial" w:hAnsi="Arial" w:cs="Arial"/>
                <w:spacing w:val="-2"/>
                <w:sz w:val="22"/>
                <w:szCs w:val="22"/>
              </w:rPr>
            </w:pPr>
            <w:r w:rsidRPr="00030045">
              <w:rPr>
                <w:rFonts w:ascii="Arial" w:hAnsi="Arial" w:cs="Arial"/>
                <w:sz w:val="22"/>
                <w:szCs w:val="22"/>
              </w:rPr>
              <w:t xml:space="preserve">15 01 </w:t>
            </w:r>
            <w:proofErr w:type="spellStart"/>
            <w:r w:rsidRPr="00030045">
              <w:rPr>
                <w:rFonts w:ascii="Arial" w:hAnsi="Arial" w:cs="Arial"/>
                <w:sz w:val="22"/>
                <w:szCs w:val="22"/>
              </w:rPr>
              <w:t>01</w:t>
            </w:r>
            <w:proofErr w:type="spellEnd"/>
          </w:p>
        </w:tc>
        <w:tc>
          <w:tcPr>
            <w:tcW w:w="2000" w:type="dxa"/>
            <w:gridSpan w:val="2"/>
            <w:tcBorders>
              <w:top w:val="single" w:sz="4" w:space="0" w:color="000000"/>
              <w:left w:val="single" w:sz="4" w:space="0" w:color="000000"/>
              <w:bottom w:val="single" w:sz="4" w:space="0" w:color="000000"/>
            </w:tcBorders>
            <w:shd w:val="clear" w:color="auto" w:fill="auto"/>
          </w:tcPr>
          <w:p w:rsidR="008332E6" w:rsidRPr="00EF1FD8" w:rsidRDefault="008332E6" w:rsidP="00984995">
            <w:pPr>
              <w:rPr>
                <w:rFonts w:ascii="Arial" w:hAnsi="Arial" w:cs="Arial"/>
                <w:sz w:val="22"/>
                <w:szCs w:val="22"/>
              </w:rPr>
            </w:pPr>
            <w:r w:rsidRPr="00030045">
              <w:rPr>
                <w:rFonts w:ascii="Arial" w:hAnsi="Arial" w:cs="Arial"/>
                <w:spacing w:val="-2"/>
                <w:sz w:val="22"/>
                <w:szCs w:val="22"/>
              </w:rPr>
              <w:t>Opakowania z papieru i tektury</w:t>
            </w:r>
          </w:p>
        </w:tc>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8332E6" w:rsidRPr="001F72F1" w:rsidRDefault="008332E6" w:rsidP="00984995">
            <w:pPr>
              <w:rPr>
                <w:rFonts w:ascii="Arial" w:hAnsi="Arial" w:cs="Arial"/>
                <w:sz w:val="22"/>
                <w:szCs w:val="22"/>
              </w:rPr>
            </w:pPr>
            <w:r w:rsidRPr="001F72F1">
              <w:rPr>
                <w:rFonts w:ascii="Arial" w:hAnsi="Arial" w:cs="Arial"/>
                <w:sz w:val="22"/>
                <w:szCs w:val="22"/>
              </w:rPr>
              <w:t>5,793</w:t>
            </w:r>
          </w:p>
        </w:tc>
      </w:tr>
      <w:tr w:rsidR="008332E6" w:rsidRPr="00574753" w:rsidTr="00984995">
        <w:trPr>
          <w:trHeight w:val="285"/>
        </w:trPr>
        <w:tc>
          <w:tcPr>
            <w:tcW w:w="2000" w:type="dxa"/>
            <w:tcBorders>
              <w:left w:val="single" w:sz="4" w:space="0" w:color="000000"/>
              <w:bottom w:val="single" w:sz="4" w:space="0" w:color="000000"/>
            </w:tcBorders>
            <w:shd w:val="clear" w:color="auto" w:fill="auto"/>
            <w:vAlign w:val="bottom"/>
          </w:tcPr>
          <w:p w:rsidR="008332E6" w:rsidRPr="00030045" w:rsidRDefault="008332E6" w:rsidP="00984995">
            <w:pPr>
              <w:rPr>
                <w:rFonts w:ascii="Arial" w:hAnsi="Arial" w:cs="Arial"/>
                <w:spacing w:val="-3"/>
                <w:sz w:val="22"/>
                <w:szCs w:val="22"/>
              </w:rPr>
            </w:pPr>
            <w:r w:rsidRPr="00030045">
              <w:rPr>
                <w:rFonts w:ascii="Arial" w:hAnsi="Arial" w:cs="Arial"/>
                <w:sz w:val="22"/>
                <w:szCs w:val="22"/>
              </w:rPr>
              <w:t>15 01 02</w:t>
            </w:r>
          </w:p>
        </w:tc>
        <w:tc>
          <w:tcPr>
            <w:tcW w:w="2000" w:type="dxa"/>
            <w:gridSpan w:val="2"/>
            <w:tcBorders>
              <w:left w:val="single" w:sz="4" w:space="0" w:color="000000"/>
              <w:bottom w:val="single" w:sz="4" w:space="0" w:color="000000"/>
            </w:tcBorders>
            <w:shd w:val="clear" w:color="auto" w:fill="auto"/>
          </w:tcPr>
          <w:p w:rsidR="008332E6" w:rsidRPr="00EF1FD8" w:rsidRDefault="008332E6" w:rsidP="00984995">
            <w:pPr>
              <w:rPr>
                <w:rFonts w:ascii="Arial" w:hAnsi="Arial" w:cs="Arial"/>
                <w:sz w:val="22"/>
                <w:szCs w:val="22"/>
              </w:rPr>
            </w:pPr>
            <w:r w:rsidRPr="00030045">
              <w:rPr>
                <w:rFonts w:ascii="Arial" w:hAnsi="Arial" w:cs="Arial"/>
                <w:spacing w:val="-3"/>
                <w:sz w:val="22"/>
                <w:szCs w:val="22"/>
              </w:rPr>
              <w:t xml:space="preserve">Opakowania z tworzyw </w:t>
            </w:r>
            <w:r w:rsidRPr="00EF1FD8">
              <w:rPr>
                <w:rFonts w:ascii="Arial" w:hAnsi="Arial" w:cs="Arial"/>
                <w:sz w:val="22"/>
                <w:szCs w:val="22"/>
              </w:rPr>
              <w:t>sztucznych</w:t>
            </w:r>
          </w:p>
        </w:tc>
        <w:tc>
          <w:tcPr>
            <w:tcW w:w="2010" w:type="dxa"/>
            <w:tcBorders>
              <w:left w:val="single" w:sz="4" w:space="0" w:color="000000"/>
              <w:bottom w:val="single" w:sz="4" w:space="0" w:color="000000"/>
              <w:right w:val="single" w:sz="4" w:space="0" w:color="000000"/>
            </w:tcBorders>
            <w:shd w:val="clear" w:color="auto" w:fill="auto"/>
          </w:tcPr>
          <w:p w:rsidR="008332E6" w:rsidRPr="001F72F1" w:rsidRDefault="008332E6" w:rsidP="00984995">
            <w:pPr>
              <w:rPr>
                <w:rFonts w:ascii="Arial" w:hAnsi="Arial" w:cs="Arial"/>
                <w:sz w:val="22"/>
                <w:szCs w:val="22"/>
              </w:rPr>
            </w:pPr>
            <w:r w:rsidRPr="001F72F1">
              <w:rPr>
                <w:rFonts w:ascii="Arial" w:hAnsi="Arial" w:cs="Arial"/>
                <w:sz w:val="22"/>
                <w:szCs w:val="22"/>
              </w:rPr>
              <w:t>71,674</w:t>
            </w:r>
          </w:p>
        </w:tc>
      </w:tr>
      <w:tr w:rsidR="008332E6" w:rsidRPr="00574753" w:rsidTr="00984995">
        <w:trPr>
          <w:trHeight w:val="285"/>
        </w:trPr>
        <w:tc>
          <w:tcPr>
            <w:tcW w:w="2000" w:type="dxa"/>
            <w:tcBorders>
              <w:left w:val="single" w:sz="4" w:space="0" w:color="000000"/>
              <w:bottom w:val="single" w:sz="4" w:space="0" w:color="000000"/>
            </w:tcBorders>
            <w:shd w:val="clear" w:color="auto" w:fill="auto"/>
            <w:vAlign w:val="bottom"/>
          </w:tcPr>
          <w:p w:rsidR="008332E6" w:rsidRPr="00030045" w:rsidRDefault="008332E6" w:rsidP="00984995">
            <w:pPr>
              <w:rPr>
                <w:rFonts w:ascii="Arial" w:hAnsi="Arial" w:cs="Arial"/>
                <w:sz w:val="22"/>
                <w:szCs w:val="22"/>
              </w:rPr>
            </w:pPr>
            <w:r w:rsidRPr="00030045">
              <w:rPr>
                <w:rFonts w:ascii="Arial" w:hAnsi="Arial" w:cs="Arial"/>
                <w:sz w:val="22"/>
                <w:szCs w:val="22"/>
              </w:rPr>
              <w:t>15 01 06</w:t>
            </w:r>
          </w:p>
        </w:tc>
        <w:tc>
          <w:tcPr>
            <w:tcW w:w="2000" w:type="dxa"/>
            <w:gridSpan w:val="2"/>
            <w:tcBorders>
              <w:left w:val="single" w:sz="4" w:space="0" w:color="000000"/>
              <w:bottom w:val="single" w:sz="4" w:space="0" w:color="000000"/>
            </w:tcBorders>
            <w:shd w:val="clear" w:color="auto" w:fill="auto"/>
          </w:tcPr>
          <w:p w:rsidR="008332E6" w:rsidRPr="00030045" w:rsidRDefault="008332E6" w:rsidP="00984995">
            <w:pPr>
              <w:rPr>
                <w:rFonts w:ascii="Arial" w:hAnsi="Arial" w:cs="Arial"/>
                <w:spacing w:val="-3"/>
                <w:sz w:val="22"/>
                <w:szCs w:val="22"/>
              </w:rPr>
            </w:pPr>
            <w:r w:rsidRPr="00030045">
              <w:rPr>
                <w:rFonts w:ascii="Arial" w:hAnsi="Arial" w:cs="Arial"/>
                <w:spacing w:val="-3"/>
                <w:sz w:val="22"/>
                <w:szCs w:val="22"/>
              </w:rPr>
              <w:t>Zmieszane odpady opakowaniowe</w:t>
            </w:r>
          </w:p>
        </w:tc>
        <w:tc>
          <w:tcPr>
            <w:tcW w:w="2010" w:type="dxa"/>
            <w:tcBorders>
              <w:left w:val="single" w:sz="4" w:space="0" w:color="000000"/>
              <w:bottom w:val="single" w:sz="4" w:space="0" w:color="000000"/>
              <w:right w:val="single" w:sz="4" w:space="0" w:color="000000"/>
            </w:tcBorders>
            <w:shd w:val="clear" w:color="auto" w:fill="auto"/>
          </w:tcPr>
          <w:p w:rsidR="008332E6" w:rsidRPr="00EF1FD8" w:rsidRDefault="008332E6" w:rsidP="00984995">
            <w:pPr>
              <w:rPr>
                <w:rFonts w:ascii="Arial" w:hAnsi="Arial" w:cs="Arial"/>
                <w:sz w:val="22"/>
                <w:szCs w:val="22"/>
              </w:rPr>
            </w:pPr>
            <w:r w:rsidRPr="00EF1FD8">
              <w:rPr>
                <w:rFonts w:ascii="Arial" w:hAnsi="Arial" w:cs="Arial"/>
                <w:sz w:val="22"/>
                <w:szCs w:val="22"/>
              </w:rPr>
              <w:t>2,660</w:t>
            </w:r>
          </w:p>
        </w:tc>
      </w:tr>
      <w:tr w:rsidR="008332E6" w:rsidRPr="00574753" w:rsidTr="00984995">
        <w:trPr>
          <w:trHeight w:val="285"/>
        </w:trPr>
        <w:tc>
          <w:tcPr>
            <w:tcW w:w="2000" w:type="dxa"/>
            <w:tcBorders>
              <w:left w:val="single" w:sz="4" w:space="0" w:color="000000"/>
              <w:bottom w:val="single" w:sz="4" w:space="0" w:color="000000"/>
            </w:tcBorders>
            <w:shd w:val="clear" w:color="auto" w:fill="auto"/>
            <w:vAlign w:val="bottom"/>
          </w:tcPr>
          <w:p w:rsidR="008332E6" w:rsidRPr="00030045" w:rsidRDefault="008332E6" w:rsidP="00984995">
            <w:pPr>
              <w:rPr>
                <w:rFonts w:ascii="Arial" w:hAnsi="Arial" w:cs="Arial"/>
                <w:spacing w:val="-3"/>
                <w:sz w:val="22"/>
                <w:szCs w:val="22"/>
              </w:rPr>
            </w:pPr>
            <w:r w:rsidRPr="00030045">
              <w:rPr>
                <w:rFonts w:ascii="Arial" w:hAnsi="Arial" w:cs="Arial"/>
                <w:sz w:val="22"/>
                <w:szCs w:val="22"/>
              </w:rPr>
              <w:t>15 01 07</w:t>
            </w:r>
          </w:p>
        </w:tc>
        <w:tc>
          <w:tcPr>
            <w:tcW w:w="2000" w:type="dxa"/>
            <w:gridSpan w:val="2"/>
            <w:tcBorders>
              <w:left w:val="single" w:sz="4" w:space="0" w:color="000000"/>
              <w:bottom w:val="single" w:sz="4" w:space="0" w:color="000000"/>
            </w:tcBorders>
            <w:shd w:val="clear" w:color="auto" w:fill="auto"/>
          </w:tcPr>
          <w:p w:rsidR="008332E6" w:rsidRPr="00EF1FD8" w:rsidRDefault="008332E6" w:rsidP="00984995">
            <w:pPr>
              <w:rPr>
                <w:rFonts w:ascii="Arial" w:hAnsi="Arial" w:cs="Arial"/>
                <w:spacing w:val="-3"/>
                <w:sz w:val="22"/>
                <w:szCs w:val="22"/>
              </w:rPr>
            </w:pPr>
            <w:r w:rsidRPr="00EF1FD8">
              <w:rPr>
                <w:rFonts w:ascii="Arial" w:hAnsi="Arial" w:cs="Arial"/>
                <w:spacing w:val="-3"/>
                <w:sz w:val="22"/>
                <w:szCs w:val="22"/>
              </w:rPr>
              <w:t xml:space="preserve">Opakowania </w:t>
            </w:r>
          </w:p>
          <w:p w:rsidR="008332E6" w:rsidRPr="001F72F1" w:rsidRDefault="008332E6" w:rsidP="00984995">
            <w:pPr>
              <w:rPr>
                <w:rFonts w:ascii="Arial" w:hAnsi="Arial" w:cs="Arial"/>
                <w:sz w:val="22"/>
                <w:szCs w:val="22"/>
              </w:rPr>
            </w:pPr>
            <w:r w:rsidRPr="001F72F1">
              <w:rPr>
                <w:rFonts w:ascii="Arial" w:hAnsi="Arial" w:cs="Arial"/>
                <w:spacing w:val="-3"/>
                <w:sz w:val="22"/>
                <w:szCs w:val="22"/>
              </w:rPr>
              <w:t>ze szkła</w:t>
            </w:r>
          </w:p>
        </w:tc>
        <w:tc>
          <w:tcPr>
            <w:tcW w:w="2010" w:type="dxa"/>
            <w:tcBorders>
              <w:left w:val="single" w:sz="4" w:space="0" w:color="000000"/>
              <w:bottom w:val="single" w:sz="4" w:space="0" w:color="000000"/>
              <w:right w:val="single" w:sz="4" w:space="0" w:color="000000"/>
            </w:tcBorders>
            <w:shd w:val="clear" w:color="auto" w:fill="auto"/>
          </w:tcPr>
          <w:p w:rsidR="008332E6" w:rsidRPr="001F72F1" w:rsidRDefault="008332E6" w:rsidP="00984995">
            <w:pPr>
              <w:rPr>
                <w:rFonts w:ascii="Arial" w:hAnsi="Arial" w:cs="Arial"/>
                <w:sz w:val="22"/>
                <w:szCs w:val="22"/>
              </w:rPr>
            </w:pPr>
            <w:r w:rsidRPr="001F72F1">
              <w:rPr>
                <w:rFonts w:ascii="Arial" w:hAnsi="Arial" w:cs="Arial"/>
                <w:sz w:val="22"/>
                <w:szCs w:val="22"/>
              </w:rPr>
              <w:t>188,314</w:t>
            </w:r>
          </w:p>
        </w:tc>
      </w:tr>
      <w:tr w:rsidR="008332E6" w:rsidRPr="00574753" w:rsidTr="00984995">
        <w:trPr>
          <w:trHeight w:val="285"/>
        </w:trPr>
        <w:tc>
          <w:tcPr>
            <w:tcW w:w="2000" w:type="dxa"/>
            <w:tcBorders>
              <w:left w:val="single" w:sz="4" w:space="0" w:color="000000"/>
              <w:bottom w:val="single" w:sz="4" w:space="0" w:color="000000"/>
            </w:tcBorders>
            <w:shd w:val="clear" w:color="auto" w:fill="auto"/>
            <w:vAlign w:val="bottom"/>
          </w:tcPr>
          <w:p w:rsidR="008332E6" w:rsidRPr="00030045" w:rsidRDefault="008332E6" w:rsidP="00984995">
            <w:pPr>
              <w:rPr>
                <w:rFonts w:ascii="Arial" w:hAnsi="Arial" w:cs="Arial"/>
                <w:sz w:val="22"/>
                <w:szCs w:val="22"/>
              </w:rPr>
            </w:pPr>
            <w:r w:rsidRPr="00030045">
              <w:rPr>
                <w:rFonts w:ascii="Arial" w:hAnsi="Arial" w:cs="Arial"/>
                <w:sz w:val="22"/>
                <w:szCs w:val="22"/>
              </w:rPr>
              <w:t xml:space="preserve">20 01 36 </w:t>
            </w:r>
          </w:p>
        </w:tc>
        <w:tc>
          <w:tcPr>
            <w:tcW w:w="2000" w:type="dxa"/>
            <w:gridSpan w:val="2"/>
            <w:tcBorders>
              <w:left w:val="single" w:sz="4" w:space="0" w:color="000000"/>
              <w:bottom w:val="single" w:sz="4" w:space="0" w:color="000000"/>
            </w:tcBorders>
            <w:shd w:val="clear" w:color="auto" w:fill="auto"/>
          </w:tcPr>
          <w:p w:rsidR="008332E6" w:rsidRPr="001F72F1" w:rsidRDefault="008332E6" w:rsidP="00984995">
            <w:pPr>
              <w:rPr>
                <w:rFonts w:ascii="Arial" w:hAnsi="Arial" w:cs="Arial"/>
                <w:sz w:val="22"/>
                <w:szCs w:val="22"/>
              </w:rPr>
            </w:pPr>
            <w:r w:rsidRPr="00EF1FD8">
              <w:rPr>
                <w:rFonts w:ascii="Arial" w:hAnsi="Arial" w:cs="Arial"/>
                <w:sz w:val="22"/>
                <w:szCs w:val="22"/>
              </w:rPr>
              <w:t>Zużyte urządzenia elektryczne i elektroniczne inne niż wymienione w 200121, 200123, 200135</w:t>
            </w:r>
          </w:p>
        </w:tc>
        <w:tc>
          <w:tcPr>
            <w:tcW w:w="2010" w:type="dxa"/>
            <w:tcBorders>
              <w:left w:val="single" w:sz="4" w:space="0" w:color="000000"/>
              <w:bottom w:val="single" w:sz="4" w:space="0" w:color="000000"/>
              <w:right w:val="single" w:sz="4" w:space="0" w:color="000000"/>
            </w:tcBorders>
            <w:shd w:val="clear" w:color="auto" w:fill="auto"/>
          </w:tcPr>
          <w:p w:rsidR="008332E6" w:rsidRPr="001F72F1" w:rsidRDefault="008332E6" w:rsidP="00984995">
            <w:pPr>
              <w:rPr>
                <w:rFonts w:ascii="Arial" w:hAnsi="Arial" w:cs="Arial"/>
                <w:sz w:val="22"/>
                <w:szCs w:val="22"/>
              </w:rPr>
            </w:pPr>
            <w:r w:rsidRPr="001F72F1">
              <w:rPr>
                <w:rFonts w:ascii="Arial" w:hAnsi="Arial" w:cs="Arial"/>
                <w:sz w:val="22"/>
                <w:szCs w:val="22"/>
              </w:rPr>
              <w:t>0,210</w:t>
            </w:r>
          </w:p>
        </w:tc>
      </w:tr>
      <w:tr w:rsidR="008332E6" w:rsidRPr="00574753" w:rsidTr="00984995">
        <w:trPr>
          <w:trHeight w:val="285"/>
        </w:trPr>
        <w:tc>
          <w:tcPr>
            <w:tcW w:w="2000" w:type="dxa"/>
            <w:tcBorders>
              <w:left w:val="single" w:sz="4" w:space="0" w:color="000000"/>
              <w:bottom w:val="single" w:sz="4" w:space="0" w:color="000000"/>
            </w:tcBorders>
            <w:shd w:val="clear" w:color="auto" w:fill="auto"/>
            <w:vAlign w:val="bottom"/>
          </w:tcPr>
          <w:p w:rsidR="008332E6" w:rsidRPr="00030045" w:rsidRDefault="008332E6" w:rsidP="00984995">
            <w:pPr>
              <w:rPr>
                <w:rFonts w:ascii="Arial" w:hAnsi="Arial" w:cs="Arial"/>
                <w:sz w:val="22"/>
                <w:szCs w:val="22"/>
              </w:rPr>
            </w:pPr>
            <w:r w:rsidRPr="00030045">
              <w:rPr>
                <w:rFonts w:ascii="Arial" w:hAnsi="Arial" w:cs="Arial"/>
                <w:sz w:val="22"/>
                <w:szCs w:val="22"/>
              </w:rPr>
              <w:t>20 02 01</w:t>
            </w:r>
          </w:p>
        </w:tc>
        <w:tc>
          <w:tcPr>
            <w:tcW w:w="2000" w:type="dxa"/>
            <w:gridSpan w:val="2"/>
            <w:tcBorders>
              <w:left w:val="single" w:sz="4" w:space="0" w:color="000000"/>
              <w:bottom w:val="single" w:sz="4" w:space="0" w:color="000000"/>
            </w:tcBorders>
            <w:shd w:val="clear" w:color="auto" w:fill="auto"/>
          </w:tcPr>
          <w:p w:rsidR="008332E6" w:rsidRPr="00030045" w:rsidRDefault="008332E6" w:rsidP="00984995">
            <w:pPr>
              <w:rPr>
                <w:rFonts w:ascii="Arial" w:hAnsi="Arial" w:cs="Arial"/>
                <w:sz w:val="22"/>
                <w:szCs w:val="22"/>
              </w:rPr>
            </w:pPr>
            <w:r w:rsidRPr="00030045">
              <w:rPr>
                <w:rFonts w:ascii="Arial" w:hAnsi="Arial" w:cs="Arial"/>
                <w:sz w:val="22"/>
                <w:szCs w:val="22"/>
              </w:rPr>
              <w:t>Odpady ulegające biodegradacji</w:t>
            </w:r>
          </w:p>
        </w:tc>
        <w:tc>
          <w:tcPr>
            <w:tcW w:w="2010" w:type="dxa"/>
            <w:tcBorders>
              <w:left w:val="single" w:sz="4" w:space="0" w:color="000000"/>
              <w:bottom w:val="single" w:sz="4" w:space="0" w:color="000000"/>
              <w:right w:val="single" w:sz="4" w:space="0" w:color="000000"/>
            </w:tcBorders>
            <w:shd w:val="clear" w:color="auto" w:fill="auto"/>
          </w:tcPr>
          <w:p w:rsidR="008332E6" w:rsidRPr="00EF1FD8" w:rsidRDefault="008332E6" w:rsidP="00984995">
            <w:pPr>
              <w:rPr>
                <w:rFonts w:ascii="Arial" w:hAnsi="Arial" w:cs="Arial"/>
                <w:sz w:val="22"/>
                <w:szCs w:val="22"/>
              </w:rPr>
            </w:pPr>
            <w:r w:rsidRPr="00EF1FD8">
              <w:rPr>
                <w:rFonts w:ascii="Arial" w:hAnsi="Arial" w:cs="Arial"/>
                <w:sz w:val="22"/>
                <w:szCs w:val="22"/>
              </w:rPr>
              <w:t>5,820</w:t>
            </w:r>
          </w:p>
        </w:tc>
      </w:tr>
      <w:tr w:rsidR="008332E6" w:rsidRPr="00574753" w:rsidTr="00984995">
        <w:trPr>
          <w:trHeight w:val="285"/>
        </w:trPr>
        <w:tc>
          <w:tcPr>
            <w:tcW w:w="2000" w:type="dxa"/>
            <w:tcBorders>
              <w:left w:val="single" w:sz="4" w:space="0" w:color="000000"/>
              <w:bottom w:val="single" w:sz="4" w:space="0" w:color="000000"/>
            </w:tcBorders>
            <w:shd w:val="clear" w:color="auto" w:fill="auto"/>
            <w:vAlign w:val="bottom"/>
          </w:tcPr>
          <w:p w:rsidR="008332E6" w:rsidRPr="00030045" w:rsidRDefault="008332E6" w:rsidP="00984995">
            <w:pPr>
              <w:rPr>
                <w:rFonts w:ascii="Arial" w:hAnsi="Arial" w:cs="Arial"/>
                <w:sz w:val="22"/>
                <w:szCs w:val="22"/>
              </w:rPr>
            </w:pPr>
            <w:r w:rsidRPr="00030045">
              <w:rPr>
                <w:rFonts w:ascii="Arial" w:hAnsi="Arial" w:cs="Arial"/>
                <w:sz w:val="22"/>
                <w:szCs w:val="22"/>
              </w:rPr>
              <w:t>20 03 01</w:t>
            </w:r>
          </w:p>
        </w:tc>
        <w:tc>
          <w:tcPr>
            <w:tcW w:w="2000" w:type="dxa"/>
            <w:gridSpan w:val="2"/>
            <w:tcBorders>
              <w:left w:val="single" w:sz="4" w:space="0" w:color="000000"/>
              <w:bottom w:val="single" w:sz="4" w:space="0" w:color="000000"/>
            </w:tcBorders>
            <w:shd w:val="clear" w:color="auto" w:fill="auto"/>
          </w:tcPr>
          <w:p w:rsidR="008332E6" w:rsidRPr="00030045" w:rsidRDefault="008332E6" w:rsidP="00984995">
            <w:pPr>
              <w:rPr>
                <w:rFonts w:ascii="Arial" w:hAnsi="Arial" w:cs="Arial"/>
                <w:sz w:val="22"/>
                <w:szCs w:val="22"/>
              </w:rPr>
            </w:pPr>
            <w:r w:rsidRPr="00030045">
              <w:rPr>
                <w:rFonts w:ascii="Arial" w:hAnsi="Arial" w:cs="Arial"/>
                <w:sz w:val="22"/>
                <w:szCs w:val="22"/>
              </w:rPr>
              <w:t xml:space="preserve">Niesegregowane </w:t>
            </w:r>
            <w:r w:rsidRPr="00030045">
              <w:rPr>
                <w:rFonts w:ascii="Arial" w:hAnsi="Arial" w:cs="Arial"/>
                <w:sz w:val="22"/>
                <w:szCs w:val="22"/>
              </w:rPr>
              <w:lastRenderedPageBreak/>
              <w:t>(zmieszane) odpady komunalne</w:t>
            </w:r>
          </w:p>
        </w:tc>
        <w:tc>
          <w:tcPr>
            <w:tcW w:w="2010" w:type="dxa"/>
            <w:tcBorders>
              <w:left w:val="single" w:sz="4" w:space="0" w:color="000000"/>
              <w:bottom w:val="single" w:sz="4" w:space="0" w:color="000000"/>
              <w:right w:val="single" w:sz="4" w:space="0" w:color="000000"/>
            </w:tcBorders>
            <w:shd w:val="clear" w:color="auto" w:fill="auto"/>
          </w:tcPr>
          <w:p w:rsidR="008332E6" w:rsidRPr="00EF1FD8" w:rsidRDefault="008332E6" w:rsidP="00984995">
            <w:pPr>
              <w:rPr>
                <w:rFonts w:ascii="Arial" w:hAnsi="Arial" w:cs="Arial"/>
                <w:sz w:val="22"/>
                <w:szCs w:val="22"/>
              </w:rPr>
            </w:pPr>
            <w:r w:rsidRPr="00EF1FD8">
              <w:rPr>
                <w:rFonts w:ascii="Arial" w:hAnsi="Arial" w:cs="Arial"/>
                <w:sz w:val="22"/>
                <w:szCs w:val="22"/>
              </w:rPr>
              <w:lastRenderedPageBreak/>
              <w:t>1290,220</w:t>
            </w:r>
          </w:p>
        </w:tc>
      </w:tr>
      <w:tr w:rsidR="008332E6" w:rsidRPr="00574753" w:rsidTr="00984995">
        <w:trPr>
          <w:trHeight w:val="285"/>
        </w:trPr>
        <w:tc>
          <w:tcPr>
            <w:tcW w:w="2000" w:type="dxa"/>
            <w:tcBorders>
              <w:left w:val="single" w:sz="4" w:space="0" w:color="000000"/>
              <w:bottom w:val="single" w:sz="4" w:space="0" w:color="000000"/>
            </w:tcBorders>
            <w:shd w:val="clear" w:color="auto" w:fill="auto"/>
            <w:vAlign w:val="bottom"/>
          </w:tcPr>
          <w:p w:rsidR="008332E6" w:rsidRPr="00030045" w:rsidRDefault="008332E6" w:rsidP="00984995">
            <w:pPr>
              <w:rPr>
                <w:rFonts w:ascii="Arial" w:hAnsi="Arial" w:cs="Arial"/>
                <w:sz w:val="22"/>
                <w:szCs w:val="22"/>
              </w:rPr>
            </w:pPr>
            <w:r w:rsidRPr="00030045">
              <w:rPr>
                <w:rFonts w:ascii="Arial" w:hAnsi="Arial" w:cs="Arial"/>
                <w:sz w:val="22"/>
                <w:szCs w:val="22"/>
              </w:rPr>
              <w:lastRenderedPageBreak/>
              <w:t>20 03 07</w:t>
            </w:r>
          </w:p>
        </w:tc>
        <w:tc>
          <w:tcPr>
            <w:tcW w:w="2000" w:type="dxa"/>
            <w:gridSpan w:val="2"/>
            <w:tcBorders>
              <w:left w:val="single" w:sz="4" w:space="0" w:color="000000"/>
              <w:bottom w:val="single" w:sz="4" w:space="0" w:color="000000"/>
            </w:tcBorders>
            <w:shd w:val="clear" w:color="auto" w:fill="auto"/>
          </w:tcPr>
          <w:p w:rsidR="008332E6" w:rsidRPr="00EF1FD8" w:rsidRDefault="008332E6" w:rsidP="00984995">
            <w:pPr>
              <w:rPr>
                <w:rFonts w:ascii="Arial" w:hAnsi="Arial" w:cs="Arial"/>
                <w:sz w:val="22"/>
                <w:szCs w:val="22"/>
              </w:rPr>
            </w:pPr>
            <w:r w:rsidRPr="00030045">
              <w:rPr>
                <w:rFonts w:ascii="Arial" w:hAnsi="Arial" w:cs="Arial"/>
                <w:spacing w:val="-3"/>
                <w:sz w:val="22"/>
                <w:szCs w:val="22"/>
              </w:rPr>
              <w:t>Odpady wielkogabarytowe</w:t>
            </w:r>
          </w:p>
        </w:tc>
        <w:tc>
          <w:tcPr>
            <w:tcW w:w="2010" w:type="dxa"/>
            <w:tcBorders>
              <w:left w:val="single" w:sz="4" w:space="0" w:color="000000"/>
              <w:bottom w:val="single" w:sz="4" w:space="0" w:color="000000"/>
              <w:right w:val="single" w:sz="4" w:space="0" w:color="000000"/>
            </w:tcBorders>
            <w:shd w:val="clear" w:color="auto" w:fill="auto"/>
          </w:tcPr>
          <w:p w:rsidR="008332E6" w:rsidRPr="001F72F1" w:rsidRDefault="008332E6" w:rsidP="00984995">
            <w:pPr>
              <w:rPr>
                <w:rFonts w:ascii="Arial" w:hAnsi="Arial" w:cs="Arial"/>
                <w:sz w:val="22"/>
                <w:szCs w:val="22"/>
              </w:rPr>
            </w:pPr>
            <w:r w:rsidRPr="001F72F1">
              <w:rPr>
                <w:rFonts w:ascii="Arial" w:hAnsi="Arial" w:cs="Arial"/>
                <w:sz w:val="22"/>
                <w:szCs w:val="22"/>
              </w:rPr>
              <w:t>57,830</w:t>
            </w:r>
          </w:p>
        </w:tc>
      </w:tr>
      <w:tr w:rsidR="008332E6" w:rsidRPr="00574753" w:rsidTr="00984995">
        <w:trPr>
          <w:trHeight w:val="285"/>
        </w:trPr>
        <w:tc>
          <w:tcPr>
            <w:tcW w:w="2000" w:type="dxa"/>
            <w:tcBorders>
              <w:left w:val="single" w:sz="4" w:space="0" w:color="000000"/>
            </w:tcBorders>
            <w:shd w:val="clear" w:color="auto" w:fill="auto"/>
            <w:vAlign w:val="bottom"/>
          </w:tcPr>
          <w:p w:rsidR="008332E6" w:rsidRPr="00030045" w:rsidRDefault="008332E6" w:rsidP="00984995">
            <w:pPr>
              <w:rPr>
                <w:rFonts w:ascii="Arial" w:hAnsi="Arial" w:cs="Arial"/>
                <w:spacing w:val="-3"/>
                <w:sz w:val="22"/>
                <w:szCs w:val="22"/>
              </w:rPr>
            </w:pPr>
          </w:p>
        </w:tc>
        <w:tc>
          <w:tcPr>
            <w:tcW w:w="2000" w:type="dxa"/>
            <w:gridSpan w:val="2"/>
            <w:tcBorders>
              <w:left w:val="single" w:sz="4" w:space="0" w:color="000000"/>
            </w:tcBorders>
            <w:shd w:val="clear" w:color="auto" w:fill="auto"/>
          </w:tcPr>
          <w:p w:rsidR="008332E6" w:rsidRPr="00030045" w:rsidRDefault="008332E6" w:rsidP="00984995">
            <w:pPr>
              <w:rPr>
                <w:rFonts w:ascii="Arial" w:hAnsi="Arial" w:cs="Arial"/>
                <w:sz w:val="22"/>
                <w:szCs w:val="22"/>
              </w:rPr>
            </w:pPr>
          </w:p>
        </w:tc>
        <w:tc>
          <w:tcPr>
            <w:tcW w:w="2010" w:type="dxa"/>
            <w:tcBorders>
              <w:left w:val="single" w:sz="4" w:space="0" w:color="000000"/>
              <w:right w:val="single" w:sz="4" w:space="0" w:color="000000"/>
            </w:tcBorders>
            <w:shd w:val="clear" w:color="auto" w:fill="auto"/>
          </w:tcPr>
          <w:p w:rsidR="008332E6" w:rsidRPr="00574753" w:rsidRDefault="008332E6" w:rsidP="00984995">
            <w:pPr>
              <w:rPr>
                <w:rFonts w:ascii="Arial" w:hAnsi="Arial" w:cs="Arial"/>
              </w:rPr>
            </w:pPr>
          </w:p>
        </w:tc>
      </w:tr>
      <w:tr w:rsidR="008332E6" w:rsidRPr="00574753" w:rsidTr="00984995">
        <w:trPr>
          <w:trHeight w:val="285"/>
        </w:trPr>
        <w:tc>
          <w:tcPr>
            <w:tcW w:w="2000" w:type="dxa"/>
            <w:tcBorders>
              <w:left w:val="single" w:sz="4" w:space="0" w:color="000000"/>
            </w:tcBorders>
            <w:shd w:val="clear" w:color="auto" w:fill="auto"/>
            <w:vAlign w:val="bottom"/>
          </w:tcPr>
          <w:p w:rsidR="008332E6" w:rsidRPr="00030045" w:rsidRDefault="008332E6" w:rsidP="00984995">
            <w:pPr>
              <w:rPr>
                <w:rFonts w:ascii="Arial" w:hAnsi="Arial" w:cs="Arial"/>
                <w:sz w:val="22"/>
                <w:szCs w:val="22"/>
              </w:rPr>
            </w:pPr>
            <w:r w:rsidRPr="00030045">
              <w:rPr>
                <w:rFonts w:ascii="Arial" w:hAnsi="Arial" w:cs="Arial"/>
                <w:sz w:val="22"/>
                <w:szCs w:val="22"/>
              </w:rPr>
              <w:t>17 09 04</w:t>
            </w:r>
          </w:p>
        </w:tc>
        <w:tc>
          <w:tcPr>
            <w:tcW w:w="2000" w:type="dxa"/>
            <w:gridSpan w:val="2"/>
            <w:tcBorders>
              <w:left w:val="single" w:sz="4" w:space="0" w:color="000000"/>
            </w:tcBorders>
            <w:shd w:val="clear" w:color="auto" w:fill="auto"/>
          </w:tcPr>
          <w:p w:rsidR="008332E6" w:rsidRPr="00EF1FD8" w:rsidRDefault="008332E6" w:rsidP="00984995">
            <w:pPr>
              <w:rPr>
                <w:rFonts w:ascii="Arial" w:hAnsi="Arial" w:cs="Arial"/>
                <w:spacing w:val="-3"/>
                <w:sz w:val="22"/>
                <w:szCs w:val="22"/>
              </w:rPr>
            </w:pPr>
            <w:r w:rsidRPr="00EF1FD8">
              <w:rPr>
                <w:rFonts w:ascii="Arial" w:hAnsi="Arial" w:cs="Arial"/>
                <w:spacing w:val="-3"/>
                <w:sz w:val="22"/>
                <w:szCs w:val="22"/>
              </w:rPr>
              <w:t>Zmieszane odpady z budowy, remontów i demontażu, inne niż wymienione w 17 09 01, 17 09 02 i 17 09 03</w:t>
            </w:r>
          </w:p>
        </w:tc>
        <w:tc>
          <w:tcPr>
            <w:tcW w:w="2010" w:type="dxa"/>
            <w:tcBorders>
              <w:left w:val="single" w:sz="4" w:space="0" w:color="000000"/>
              <w:right w:val="single" w:sz="4" w:space="0" w:color="000000"/>
            </w:tcBorders>
            <w:shd w:val="clear" w:color="auto" w:fill="auto"/>
          </w:tcPr>
          <w:p w:rsidR="008332E6" w:rsidRPr="00574753" w:rsidRDefault="008332E6" w:rsidP="00984995">
            <w:pPr>
              <w:rPr>
                <w:rFonts w:ascii="Arial" w:hAnsi="Arial" w:cs="Arial"/>
              </w:rPr>
            </w:pPr>
            <w:r w:rsidRPr="00574753">
              <w:rPr>
                <w:rFonts w:ascii="Arial" w:hAnsi="Arial" w:cs="Arial"/>
              </w:rPr>
              <w:t>8,410</w:t>
            </w:r>
          </w:p>
        </w:tc>
      </w:tr>
      <w:tr w:rsidR="008332E6" w:rsidRPr="00574753" w:rsidTr="00984995">
        <w:trPr>
          <w:trHeight w:val="285"/>
        </w:trPr>
        <w:tc>
          <w:tcPr>
            <w:tcW w:w="2000" w:type="dxa"/>
            <w:tcBorders>
              <w:left w:val="single" w:sz="4" w:space="0" w:color="000000"/>
            </w:tcBorders>
            <w:shd w:val="clear" w:color="auto" w:fill="auto"/>
            <w:vAlign w:val="bottom"/>
          </w:tcPr>
          <w:p w:rsidR="008332E6" w:rsidRPr="00030045" w:rsidRDefault="008332E6" w:rsidP="00984995">
            <w:pPr>
              <w:rPr>
                <w:rFonts w:ascii="Arial" w:hAnsi="Arial" w:cs="Arial"/>
                <w:sz w:val="22"/>
                <w:szCs w:val="22"/>
              </w:rPr>
            </w:pPr>
          </w:p>
        </w:tc>
        <w:tc>
          <w:tcPr>
            <w:tcW w:w="2000" w:type="dxa"/>
            <w:gridSpan w:val="2"/>
            <w:tcBorders>
              <w:left w:val="single" w:sz="4" w:space="0" w:color="000000"/>
            </w:tcBorders>
            <w:shd w:val="clear" w:color="auto" w:fill="auto"/>
          </w:tcPr>
          <w:p w:rsidR="008332E6" w:rsidRPr="00030045" w:rsidRDefault="008332E6" w:rsidP="00984995">
            <w:pPr>
              <w:rPr>
                <w:rFonts w:ascii="Arial" w:hAnsi="Arial" w:cs="Arial"/>
                <w:spacing w:val="-3"/>
                <w:sz w:val="22"/>
                <w:szCs w:val="22"/>
              </w:rPr>
            </w:pPr>
          </w:p>
        </w:tc>
        <w:tc>
          <w:tcPr>
            <w:tcW w:w="2010" w:type="dxa"/>
            <w:tcBorders>
              <w:left w:val="single" w:sz="4" w:space="0" w:color="000000"/>
              <w:right w:val="single" w:sz="4" w:space="0" w:color="000000"/>
            </w:tcBorders>
            <w:shd w:val="clear" w:color="auto" w:fill="auto"/>
          </w:tcPr>
          <w:p w:rsidR="008332E6" w:rsidRPr="00574753" w:rsidRDefault="008332E6" w:rsidP="00984995">
            <w:pPr>
              <w:rPr>
                <w:rFonts w:ascii="Arial" w:hAnsi="Arial" w:cs="Arial"/>
              </w:rPr>
            </w:pPr>
          </w:p>
        </w:tc>
      </w:tr>
      <w:tr w:rsidR="008332E6" w:rsidRPr="00574753" w:rsidTr="00984995">
        <w:trPr>
          <w:trHeight w:val="80"/>
        </w:trPr>
        <w:tc>
          <w:tcPr>
            <w:tcW w:w="2000" w:type="dxa"/>
            <w:tcBorders>
              <w:left w:val="single" w:sz="4" w:space="0" w:color="000000"/>
            </w:tcBorders>
            <w:shd w:val="clear" w:color="auto" w:fill="auto"/>
            <w:vAlign w:val="bottom"/>
          </w:tcPr>
          <w:p w:rsidR="008332E6" w:rsidRPr="00030045" w:rsidRDefault="008332E6" w:rsidP="00984995">
            <w:pPr>
              <w:rPr>
                <w:rFonts w:ascii="Arial" w:hAnsi="Arial" w:cs="Arial"/>
                <w:sz w:val="22"/>
                <w:szCs w:val="22"/>
              </w:rPr>
            </w:pPr>
          </w:p>
        </w:tc>
        <w:tc>
          <w:tcPr>
            <w:tcW w:w="1989" w:type="dxa"/>
            <w:tcBorders>
              <w:left w:val="single" w:sz="4" w:space="0" w:color="000000"/>
            </w:tcBorders>
            <w:shd w:val="clear" w:color="auto" w:fill="auto"/>
          </w:tcPr>
          <w:p w:rsidR="008332E6" w:rsidRPr="00030045" w:rsidRDefault="008332E6" w:rsidP="00984995">
            <w:pPr>
              <w:rPr>
                <w:rFonts w:ascii="Arial" w:hAnsi="Arial" w:cs="Arial"/>
                <w:spacing w:val="-3"/>
                <w:sz w:val="22"/>
                <w:szCs w:val="22"/>
              </w:rPr>
            </w:pPr>
          </w:p>
        </w:tc>
        <w:tc>
          <w:tcPr>
            <w:tcW w:w="2021" w:type="dxa"/>
            <w:gridSpan w:val="2"/>
            <w:tcBorders>
              <w:left w:val="single" w:sz="4" w:space="0" w:color="000000"/>
              <w:right w:val="single" w:sz="4" w:space="0" w:color="000000"/>
            </w:tcBorders>
            <w:shd w:val="clear" w:color="auto" w:fill="auto"/>
          </w:tcPr>
          <w:p w:rsidR="008332E6" w:rsidRPr="00574753" w:rsidRDefault="008332E6" w:rsidP="00984995">
            <w:pPr>
              <w:rPr>
                <w:rFonts w:ascii="Arial" w:hAnsi="Arial" w:cs="Arial"/>
              </w:rPr>
            </w:pPr>
          </w:p>
        </w:tc>
      </w:tr>
      <w:tr w:rsidR="008332E6" w:rsidRPr="00574753" w:rsidTr="00984995">
        <w:trPr>
          <w:trHeight w:val="80"/>
        </w:trPr>
        <w:tc>
          <w:tcPr>
            <w:tcW w:w="2000" w:type="dxa"/>
            <w:tcBorders>
              <w:left w:val="single" w:sz="4" w:space="0" w:color="000000"/>
              <w:bottom w:val="single" w:sz="4" w:space="0" w:color="000000"/>
            </w:tcBorders>
            <w:shd w:val="clear" w:color="auto" w:fill="auto"/>
            <w:vAlign w:val="bottom"/>
          </w:tcPr>
          <w:p w:rsidR="008332E6" w:rsidRPr="00030045" w:rsidRDefault="008332E6" w:rsidP="00984995">
            <w:pPr>
              <w:rPr>
                <w:rFonts w:ascii="Arial" w:hAnsi="Arial" w:cs="Arial"/>
                <w:sz w:val="22"/>
                <w:szCs w:val="22"/>
              </w:rPr>
            </w:pPr>
          </w:p>
        </w:tc>
        <w:tc>
          <w:tcPr>
            <w:tcW w:w="1989" w:type="dxa"/>
            <w:tcBorders>
              <w:left w:val="single" w:sz="4" w:space="0" w:color="000000"/>
              <w:bottom w:val="single" w:sz="4" w:space="0" w:color="000000"/>
            </w:tcBorders>
            <w:shd w:val="clear" w:color="auto" w:fill="auto"/>
          </w:tcPr>
          <w:p w:rsidR="008332E6" w:rsidRPr="00030045" w:rsidRDefault="008332E6" w:rsidP="00984995">
            <w:pPr>
              <w:rPr>
                <w:rFonts w:ascii="Arial" w:hAnsi="Arial" w:cs="Arial"/>
                <w:spacing w:val="-3"/>
                <w:sz w:val="22"/>
                <w:szCs w:val="22"/>
              </w:rPr>
            </w:pPr>
          </w:p>
        </w:tc>
        <w:tc>
          <w:tcPr>
            <w:tcW w:w="2021" w:type="dxa"/>
            <w:gridSpan w:val="2"/>
            <w:tcBorders>
              <w:left w:val="single" w:sz="4" w:space="0" w:color="000000"/>
              <w:bottom w:val="single" w:sz="4" w:space="0" w:color="000000"/>
              <w:right w:val="single" w:sz="4" w:space="0" w:color="000000"/>
            </w:tcBorders>
            <w:shd w:val="clear" w:color="auto" w:fill="auto"/>
          </w:tcPr>
          <w:p w:rsidR="008332E6" w:rsidRPr="00574753" w:rsidRDefault="008332E6" w:rsidP="00984995">
            <w:pPr>
              <w:rPr>
                <w:rFonts w:ascii="Arial" w:hAnsi="Arial" w:cs="Arial"/>
              </w:rPr>
            </w:pPr>
          </w:p>
        </w:tc>
      </w:tr>
    </w:tbl>
    <w:p w:rsidR="008332E6" w:rsidRPr="00030045" w:rsidRDefault="008332E6" w:rsidP="008332E6">
      <w:pPr>
        <w:spacing w:line="288" w:lineRule="auto"/>
        <w:ind w:left="360"/>
        <w:jc w:val="both"/>
        <w:rPr>
          <w:rFonts w:ascii="Arial" w:hAnsi="Arial" w:cs="Arial"/>
          <w:sz w:val="22"/>
          <w:szCs w:val="22"/>
        </w:rPr>
      </w:pPr>
    </w:p>
    <w:p w:rsidR="008332E6" w:rsidRPr="00030045" w:rsidRDefault="008332E6" w:rsidP="008332E6">
      <w:pPr>
        <w:rPr>
          <w:rFonts w:ascii="Arial" w:hAnsi="Arial" w:cs="Arial"/>
          <w:b/>
          <w:bCs/>
          <w:sz w:val="22"/>
          <w:szCs w:val="22"/>
        </w:rPr>
      </w:pPr>
      <w:r>
        <w:rPr>
          <w:rFonts w:ascii="Arial" w:hAnsi="Arial" w:cs="Arial"/>
          <w:b/>
          <w:bCs/>
          <w:sz w:val="22"/>
          <w:szCs w:val="22"/>
        </w:rPr>
        <w:t>1.4</w:t>
      </w:r>
      <w:r w:rsidRPr="00030045">
        <w:rPr>
          <w:rFonts w:ascii="Arial" w:hAnsi="Arial" w:cs="Arial"/>
          <w:b/>
          <w:bCs/>
          <w:sz w:val="22"/>
          <w:szCs w:val="22"/>
        </w:rPr>
        <w:t>. Il</w:t>
      </w:r>
      <w:r>
        <w:rPr>
          <w:rFonts w:ascii="Arial" w:hAnsi="Arial" w:cs="Arial"/>
          <w:b/>
          <w:bCs/>
          <w:sz w:val="22"/>
          <w:szCs w:val="22"/>
        </w:rPr>
        <w:t>ość odpadów komunalnych wytworzo</w:t>
      </w:r>
      <w:r w:rsidRPr="00030045">
        <w:rPr>
          <w:rFonts w:ascii="Arial" w:hAnsi="Arial" w:cs="Arial"/>
          <w:b/>
          <w:bCs/>
          <w:sz w:val="22"/>
          <w:szCs w:val="22"/>
        </w:rPr>
        <w:t>nych</w:t>
      </w:r>
      <w:r>
        <w:rPr>
          <w:rFonts w:ascii="Arial" w:hAnsi="Arial" w:cs="Arial"/>
          <w:b/>
          <w:bCs/>
          <w:sz w:val="22"/>
          <w:szCs w:val="22"/>
        </w:rPr>
        <w:t xml:space="preserve"> na terenie gminy </w:t>
      </w:r>
      <w:r w:rsidRPr="00030045">
        <w:rPr>
          <w:rFonts w:ascii="Arial" w:hAnsi="Arial" w:cs="Arial"/>
          <w:b/>
          <w:bCs/>
          <w:sz w:val="22"/>
          <w:szCs w:val="22"/>
        </w:rPr>
        <w:t xml:space="preserve"> </w:t>
      </w:r>
      <w:r>
        <w:rPr>
          <w:rFonts w:ascii="Arial" w:hAnsi="Arial" w:cs="Arial"/>
          <w:b/>
          <w:bCs/>
          <w:sz w:val="22"/>
          <w:szCs w:val="22"/>
        </w:rPr>
        <w:t xml:space="preserve">w </w:t>
      </w:r>
      <w:r w:rsidRPr="00030045">
        <w:rPr>
          <w:rFonts w:ascii="Arial" w:hAnsi="Arial" w:cs="Arial"/>
          <w:b/>
          <w:bCs/>
          <w:sz w:val="22"/>
          <w:szCs w:val="22"/>
        </w:rPr>
        <w:t>2019r</w:t>
      </w:r>
      <w:r>
        <w:rPr>
          <w:rFonts w:ascii="Arial" w:hAnsi="Arial" w:cs="Arial"/>
          <w:b/>
          <w:bCs/>
          <w:sz w:val="22"/>
          <w:szCs w:val="22"/>
        </w:rPr>
        <w:t xml:space="preserve">  (tylko nieruchomości zamieszkałe)</w:t>
      </w:r>
    </w:p>
    <w:p w:rsidR="008332E6" w:rsidRPr="00EF1FD8" w:rsidRDefault="008332E6" w:rsidP="008332E6">
      <w:pPr>
        <w:ind w:left="397"/>
        <w:rPr>
          <w:rFonts w:ascii="Arial" w:hAnsi="Arial" w:cs="Arial"/>
          <w:b/>
          <w:bCs/>
          <w:sz w:val="22"/>
          <w:szCs w:val="22"/>
        </w:rPr>
      </w:pPr>
    </w:p>
    <w:tbl>
      <w:tblPr>
        <w:tblW w:w="0" w:type="auto"/>
        <w:tblInd w:w="50" w:type="dxa"/>
        <w:tblLayout w:type="fixed"/>
        <w:tblCellMar>
          <w:left w:w="70" w:type="dxa"/>
          <w:right w:w="70" w:type="dxa"/>
        </w:tblCellMar>
        <w:tblLook w:val="0000"/>
      </w:tblPr>
      <w:tblGrid>
        <w:gridCol w:w="2000"/>
        <w:gridCol w:w="2000"/>
        <w:gridCol w:w="2010"/>
      </w:tblGrid>
      <w:tr w:rsidR="008332E6" w:rsidRPr="00574753" w:rsidTr="00984995">
        <w:trPr>
          <w:trHeight w:val="285"/>
        </w:trPr>
        <w:tc>
          <w:tcPr>
            <w:tcW w:w="2000" w:type="dxa"/>
            <w:tcBorders>
              <w:top w:val="single" w:sz="4" w:space="0" w:color="000000"/>
              <w:left w:val="single" w:sz="4" w:space="0" w:color="000000"/>
              <w:bottom w:val="single" w:sz="4" w:space="0" w:color="000000"/>
            </w:tcBorders>
            <w:shd w:val="clear" w:color="auto" w:fill="auto"/>
            <w:vAlign w:val="bottom"/>
          </w:tcPr>
          <w:p w:rsidR="008332E6" w:rsidRPr="001F72F1" w:rsidRDefault="008332E6" w:rsidP="00984995">
            <w:pPr>
              <w:rPr>
                <w:rFonts w:ascii="Arial" w:hAnsi="Arial" w:cs="Arial"/>
                <w:sz w:val="22"/>
                <w:szCs w:val="22"/>
              </w:rPr>
            </w:pPr>
            <w:r w:rsidRPr="001F72F1">
              <w:rPr>
                <w:rFonts w:ascii="Arial" w:hAnsi="Arial" w:cs="Arial"/>
                <w:sz w:val="22"/>
                <w:szCs w:val="22"/>
              </w:rPr>
              <w:t>Kod odebranych odpadów komunalnych</w:t>
            </w:r>
          </w:p>
        </w:tc>
        <w:tc>
          <w:tcPr>
            <w:tcW w:w="2000" w:type="dxa"/>
            <w:tcBorders>
              <w:top w:val="single" w:sz="4" w:space="0" w:color="000000"/>
              <w:left w:val="single" w:sz="4" w:space="0" w:color="000000"/>
              <w:bottom w:val="single" w:sz="4" w:space="0" w:color="000000"/>
            </w:tcBorders>
            <w:shd w:val="clear" w:color="auto" w:fill="auto"/>
          </w:tcPr>
          <w:p w:rsidR="008332E6" w:rsidRPr="001F72F1" w:rsidRDefault="008332E6" w:rsidP="00984995">
            <w:pPr>
              <w:rPr>
                <w:rFonts w:ascii="Arial" w:hAnsi="Arial" w:cs="Arial"/>
                <w:spacing w:val="-2"/>
                <w:sz w:val="22"/>
                <w:szCs w:val="22"/>
              </w:rPr>
            </w:pPr>
            <w:r w:rsidRPr="001F72F1">
              <w:rPr>
                <w:rFonts w:ascii="Arial" w:hAnsi="Arial" w:cs="Arial"/>
                <w:spacing w:val="-2"/>
                <w:sz w:val="22"/>
                <w:szCs w:val="22"/>
              </w:rPr>
              <w:t>Rodzaj odebranych odpadów komunalnych</w:t>
            </w:r>
          </w:p>
        </w:tc>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8332E6" w:rsidRPr="001F72F1" w:rsidRDefault="008332E6" w:rsidP="00984995">
            <w:pPr>
              <w:rPr>
                <w:rFonts w:ascii="Arial" w:hAnsi="Arial" w:cs="Arial"/>
                <w:sz w:val="22"/>
                <w:szCs w:val="22"/>
              </w:rPr>
            </w:pPr>
            <w:r w:rsidRPr="001F72F1">
              <w:rPr>
                <w:rFonts w:ascii="Arial" w:hAnsi="Arial" w:cs="Arial"/>
                <w:sz w:val="22"/>
                <w:szCs w:val="22"/>
              </w:rPr>
              <w:t>Masa odebranych odpadów komunalnych</w:t>
            </w:r>
          </w:p>
        </w:tc>
      </w:tr>
      <w:tr w:rsidR="008332E6" w:rsidRPr="00574753" w:rsidTr="00984995">
        <w:trPr>
          <w:trHeight w:val="285"/>
        </w:trPr>
        <w:tc>
          <w:tcPr>
            <w:tcW w:w="2000" w:type="dxa"/>
            <w:tcBorders>
              <w:top w:val="single" w:sz="4" w:space="0" w:color="000000"/>
              <w:left w:val="single" w:sz="4" w:space="0" w:color="000000"/>
              <w:bottom w:val="single" w:sz="4" w:space="0" w:color="000000"/>
            </w:tcBorders>
            <w:shd w:val="clear" w:color="auto" w:fill="auto"/>
            <w:vAlign w:val="bottom"/>
          </w:tcPr>
          <w:p w:rsidR="008332E6" w:rsidRPr="00030045" w:rsidRDefault="008332E6" w:rsidP="00984995">
            <w:pPr>
              <w:rPr>
                <w:rFonts w:ascii="Arial" w:hAnsi="Arial" w:cs="Arial"/>
                <w:spacing w:val="-2"/>
                <w:sz w:val="22"/>
                <w:szCs w:val="22"/>
              </w:rPr>
            </w:pPr>
            <w:r w:rsidRPr="00030045">
              <w:rPr>
                <w:rFonts w:ascii="Arial" w:hAnsi="Arial" w:cs="Arial"/>
                <w:sz w:val="22"/>
                <w:szCs w:val="22"/>
              </w:rPr>
              <w:t xml:space="preserve">15 01 </w:t>
            </w:r>
            <w:proofErr w:type="spellStart"/>
            <w:r w:rsidRPr="00030045">
              <w:rPr>
                <w:rFonts w:ascii="Arial" w:hAnsi="Arial" w:cs="Arial"/>
                <w:sz w:val="22"/>
                <w:szCs w:val="22"/>
              </w:rPr>
              <w:t>01</w:t>
            </w:r>
            <w:proofErr w:type="spellEnd"/>
          </w:p>
        </w:tc>
        <w:tc>
          <w:tcPr>
            <w:tcW w:w="2000" w:type="dxa"/>
            <w:tcBorders>
              <w:top w:val="single" w:sz="4" w:space="0" w:color="000000"/>
              <w:left w:val="single" w:sz="4" w:space="0" w:color="000000"/>
              <w:bottom w:val="single" w:sz="4" w:space="0" w:color="000000"/>
            </w:tcBorders>
            <w:shd w:val="clear" w:color="auto" w:fill="auto"/>
          </w:tcPr>
          <w:p w:rsidR="008332E6" w:rsidRPr="001F72F1" w:rsidRDefault="008332E6" w:rsidP="00984995">
            <w:pPr>
              <w:rPr>
                <w:rFonts w:ascii="Arial" w:hAnsi="Arial" w:cs="Arial"/>
                <w:sz w:val="22"/>
                <w:szCs w:val="22"/>
              </w:rPr>
            </w:pPr>
            <w:r w:rsidRPr="00EF1FD8">
              <w:rPr>
                <w:rFonts w:ascii="Arial" w:hAnsi="Arial" w:cs="Arial"/>
                <w:spacing w:val="-2"/>
                <w:sz w:val="22"/>
                <w:szCs w:val="22"/>
              </w:rPr>
              <w:t>Opakowania z papieru i tektury</w:t>
            </w:r>
          </w:p>
        </w:tc>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8332E6" w:rsidRPr="00B931B6" w:rsidRDefault="008332E6" w:rsidP="00984995">
            <w:pPr>
              <w:rPr>
                <w:rFonts w:ascii="Arial" w:hAnsi="Arial" w:cs="Arial"/>
                <w:sz w:val="22"/>
                <w:szCs w:val="22"/>
              </w:rPr>
            </w:pPr>
            <w:r w:rsidRPr="00B931B6">
              <w:rPr>
                <w:rFonts w:ascii="Arial" w:hAnsi="Arial" w:cs="Arial"/>
                <w:sz w:val="22"/>
                <w:szCs w:val="22"/>
              </w:rPr>
              <w:t>14,089</w:t>
            </w:r>
          </w:p>
        </w:tc>
      </w:tr>
      <w:tr w:rsidR="008332E6" w:rsidRPr="00574753" w:rsidTr="00984995">
        <w:trPr>
          <w:trHeight w:val="285"/>
        </w:trPr>
        <w:tc>
          <w:tcPr>
            <w:tcW w:w="2000" w:type="dxa"/>
            <w:tcBorders>
              <w:left w:val="single" w:sz="4" w:space="0" w:color="000000"/>
              <w:bottom w:val="single" w:sz="4" w:space="0" w:color="000000"/>
            </w:tcBorders>
            <w:shd w:val="clear" w:color="auto" w:fill="auto"/>
            <w:vAlign w:val="bottom"/>
          </w:tcPr>
          <w:p w:rsidR="008332E6" w:rsidRPr="00030045" w:rsidRDefault="008332E6" w:rsidP="00984995">
            <w:pPr>
              <w:rPr>
                <w:rFonts w:ascii="Arial" w:hAnsi="Arial" w:cs="Arial"/>
                <w:spacing w:val="-3"/>
                <w:sz w:val="22"/>
                <w:szCs w:val="22"/>
              </w:rPr>
            </w:pPr>
            <w:r w:rsidRPr="00030045">
              <w:rPr>
                <w:rFonts w:ascii="Arial" w:hAnsi="Arial" w:cs="Arial"/>
                <w:sz w:val="22"/>
                <w:szCs w:val="22"/>
              </w:rPr>
              <w:t>15 01 02</w:t>
            </w:r>
          </w:p>
        </w:tc>
        <w:tc>
          <w:tcPr>
            <w:tcW w:w="2000" w:type="dxa"/>
            <w:tcBorders>
              <w:left w:val="single" w:sz="4" w:space="0" w:color="000000"/>
              <w:bottom w:val="single" w:sz="4" w:space="0" w:color="000000"/>
            </w:tcBorders>
            <w:shd w:val="clear" w:color="auto" w:fill="auto"/>
          </w:tcPr>
          <w:p w:rsidR="008332E6" w:rsidRPr="001F72F1" w:rsidRDefault="008332E6" w:rsidP="00984995">
            <w:pPr>
              <w:rPr>
                <w:rFonts w:ascii="Arial" w:hAnsi="Arial" w:cs="Arial"/>
                <w:sz w:val="22"/>
                <w:szCs w:val="22"/>
              </w:rPr>
            </w:pPr>
            <w:r w:rsidRPr="00EF1FD8">
              <w:rPr>
                <w:rFonts w:ascii="Arial" w:hAnsi="Arial" w:cs="Arial"/>
                <w:spacing w:val="-3"/>
                <w:sz w:val="22"/>
                <w:szCs w:val="22"/>
              </w:rPr>
              <w:t xml:space="preserve">Opakowania z tworzyw </w:t>
            </w:r>
            <w:r w:rsidRPr="001F72F1">
              <w:rPr>
                <w:rFonts w:ascii="Arial" w:hAnsi="Arial" w:cs="Arial"/>
                <w:sz w:val="22"/>
                <w:szCs w:val="22"/>
              </w:rPr>
              <w:t>sztucznych</w:t>
            </w:r>
          </w:p>
        </w:tc>
        <w:tc>
          <w:tcPr>
            <w:tcW w:w="2010" w:type="dxa"/>
            <w:tcBorders>
              <w:left w:val="single" w:sz="4" w:space="0" w:color="000000"/>
              <w:bottom w:val="single" w:sz="4" w:space="0" w:color="000000"/>
              <w:right w:val="single" w:sz="4" w:space="0" w:color="000000"/>
            </w:tcBorders>
            <w:shd w:val="clear" w:color="auto" w:fill="auto"/>
          </w:tcPr>
          <w:p w:rsidR="008332E6" w:rsidRPr="00B931B6" w:rsidRDefault="008332E6" w:rsidP="00984995">
            <w:pPr>
              <w:rPr>
                <w:rFonts w:ascii="Arial" w:hAnsi="Arial" w:cs="Arial"/>
                <w:sz w:val="22"/>
                <w:szCs w:val="22"/>
              </w:rPr>
            </w:pPr>
            <w:r w:rsidRPr="00B931B6">
              <w:rPr>
                <w:rFonts w:ascii="Arial" w:hAnsi="Arial" w:cs="Arial"/>
                <w:sz w:val="22"/>
                <w:szCs w:val="22"/>
              </w:rPr>
              <w:t>112,812</w:t>
            </w:r>
          </w:p>
        </w:tc>
      </w:tr>
      <w:tr w:rsidR="008332E6" w:rsidRPr="00574753" w:rsidTr="00984995">
        <w:trPr>
          <w:trHeight w:val="285"/>
        </w:trPr>
        <w:tc>
          <w:tcPr>
            <w:tcW w:w="2000" w:type="dxa"/>
            <w:tcBorders>
              <w:left w:val="single" w:sz="4" w:space="0" w:color="000000"/>
              <w:bottom w:val="single" w:sz="4" w:space="0" w:color="000000"/>
            </w:tcBorders>
            <w:shd w:val="clear" w:color="auto" w:fill="auto"/>
            <w:vAlign w:val="bottom"/>
          </w:tcPr>
          <w:p w:rsidR="008332E6" w:rsidRPr="00030045" w:rsidRDefault="008332E6" w:rsidP="00984995">
            <w:pPr>
              <w:rPr>
                <w:rFonts w:ascii="Arial" w:hAnsi="Arial" w:cs="Arial"/>
                <w:spacing w:val="-3"/>
                <w:sz w:val="22"/>
                <w:szCs w:val="22"/>
              </w:rPr>
            </w:pPr>
            <w:r w:rsidRPr="00030045">
              <w:rPr>
                <w:rFonts w:ascii="Arial" w:hAnsi="Arial" w:cs="Arial"/>
                <w:sz w:val="22"/>
                <w:szCs w:val="22"/>
              </w:rPr>
              <w:t>15 01 07</w:t>
            </w:r>
          </w:p>
        </w:tc>
        <w:tc>
          <w:tcPr>
            <w:tcW w:w="2000" w:type="dxa"/>
            <w:tcBorders>
              <w:left w:val="single" w:sz="4" w:space="0" w:color="000000"/>
              <w:bottom w:val="single" w:sz="4" w:space="0" w:color="000000"/>
            </w:tcBorders>
            <w:shd w:val="clear" w:color="auto" w:fill="auto"/>
          </w:tcPr>
          <w:p w:rsidR="008332E6" w:rsidRPr="00EF1FD8" w:rsidRDefault="008332E6" w:rsidP="00984995">
            <w:pPr>
              <w:rPr>
                <w:rFonts w:ascii="Arial" w:hAnsi="Arial" w:cs="Arial"/>
                <w:spacing w:val="-3"/>
                <w:sz w:val="22"/>
                <w:szCs w:val="22"/>
              </w:rPr>
            </w:pPr>
            <w:r w:rsidRPr="00EF1FD8">
              <w:rPr>
                <w:rFonts w:ascii="Arial" w:hAnsi="Arial" w:cs="Arial"/>
                <w:spacing w:val="-3"/>
                <w:sz w:val="22"/>
                <w:szCs w:val="22"/>
              </w:rPr>
              <w:t xml:space="preserve">Opakowania </w:t>
            </w:r>
          </w:p>
          <w:p w:rsidR="008332E6" w:rsidRPr="001F72F1" w:rsidRDefault="008332E6" w:rsidP="00984995">
            <w:pPr>
              <w:rPr>
                <w:rFonts w:ascii="Arial" w:hAnsi="Arial" w:cs="Arial"/>
                <w:sz w:val="22"/>
                <w:szCs w:val="22"/>
              </w:rPr>
            </w:pPr>
            <w:r w:rsidRPr="001F72F1">
              <w:rPr>
                <w:rFonts w:ascii="Arial" w:hAnsi="Arial" w:cs="Arial"/>
                <w:spacing w:val="-3"/>
                <w:sz w:val="22"/>
                <w:szCs w:val="22"/>
              </w:rPr>
              <w:t>ze szkła</w:t>
            </w:r>
          </w:p>
          <w:p w:rsidR="008332E6" w:rsidRPr="001F72F1" w:rsidRDefault="008332E6" w:rsidP="00984995">
            <w:pPr>
              <w:rPr>
                <w:rFonts w:ascii="Arial" w:hAnsi="Arial" w:cs="Arial"/>
                <w:sz w:val="22"/>
                <w:szCs w:val="22"/>
              </w:rPr>
            </w:pPr>
          </w:p>
        </w:tc>
        <w:tc>
          <w:tcPr>
            <w:tcW w:w="2010" w:type="dxa"/>
            <w:tcBorders>
              <w:left w:val="single" w:sz="4" w:space="0" w:color="000000"/>
              <w:bottom w:val="single" w:sz="4" w:space="0" w:color="000000"/>
              <w:right w:val="single" w:sz="4" w:space="0" w:color="000000"/>
            </w:tcBorders>
            <w:shd w:val="clear" w:color="auto" w:fill="auto"/>
          </w:tcPr>
          <w:p w:rsidR="008332E6" w:rsidRPr="00B931B6" w:rsidRDefault="008332E6" w:rsidP="00984995">
            <w:pPr>
              <w:rPr>
                <w:rFonts w:ascii="Arial" w:hAnsi="Arial" w:cs="Arial"/>
                <w:sz w:val="22"/>
                <w:szCs w:val="22"/>
              </w:rPr>
            </w:pPr>
            <w:r w:rsidRPr="00B931B6">
              <w:rPr>
                <w:rFonts w:ascii="Arial" w:hAnsi="Arial" w:cs="Arial"/>
                <w:sz w:val="22"/>
                <w:szCs w:val="22"/>
              </w:rPr>
              <w:t>72,121</w:t>
            </w:r>
          </w:p>
        </w:tc>
      </w:tr>
      <w:tr w:rsidR="008332E6" w:rsidRPr="00574753" w:rsidTr="00984995">
        <w:trPr>
          <w:trHeight w:val="285"/>
        </w:trPr>
        <w:tc>
          <w:tcPr>
            <w:tcW w:w="2000" w:type="dxa"/>
            <w:tcBorders>
              <w:left w:val="single" w:sz="4" w:space="0" w:color="000000"/>
              <w:bottom w:val="single" w:sz="4" w:space="0" w:color="000000"/>
            </w:tcBorders>
            <w:shd w:val="clear" w:color="auto" w:fill="auto"/>
            <w:vAlign w:val="bottom"/>
          </w:tcPr>
          <w:p w:rsidR="008332E6" w:rsidRPr="00030045" w:rsidRDefault="008332E6" w:rsidP="00984995">
            <w:pPr>
              <w:rPr>
                <w:rFonts w:ascii="Arial" w:hAnsi="Arial" w:cs="Arial"/>
                <w:sz w:val="22"/>
                <w:szCs w:val="22"/>
              </w:rPr>
            </w:pPr>
            <w:r w:rsidRPr="00030045">
              <w:rPr>
                <w:rFonts w:ascii="Arial" w:hAnsi="Arial" w:cs="Arial"/>
                <w:sz w:val="22"/>
                <w:szCs w:val="22"/>
              </w:rPr>
              <w:t>20 01 23 *</w:t>
            </w:r>
          </w:p>
        </w:tc>
        <w:tc>
          <w:tcPr>
            <w:tcW w:w="2000" w:type="dxa"/>
            <w:tcBorders>
              <w:left w:val="single" w:sz="4" w:space="0" w:color="000000"/>
              <w:bottom w:val="single" w:sz="4" w:space="0" w:color="000000"/>
            </w:tcBorders>
            <w:shd w:val="clear" w:color="auto" w:fill="auto"/>
          </w:tcPr>
          <w:p w:rsidR="008332E6" w:rsidRPr="00030045" w:rsidRDefault="008332E6" w:rsidP="00984995">
            <w:pPr>
              <w:rPr>
                <w:rFonts w:ascii="Arial" w:hAnsi="Arial" w:cs="Arial"/>
                <w:spacing w:val="-3"/>
                <w:sz w:val="22"/>
                <w:szCs w:val="22"/>
              </w:rPr>
            </w:pPr>
            <w:r w:rsidRPr="00030045">
              <w:rPr>
                <w:rFonts w:ascii="Arial" w:hAnsi="Arial" w:cs="Arial"/>
                <w:spacing w:val="-3"/>
                <w:sz w:val="22"/>
                <w:szCs w:val="22"/>
              </w:rPr>
              <w:t>Urządzenia zawierające freony</w:t>
            </w:r>
          </w:p>
        </w:tc>
        <w:tc>
          <w:tcPr>
            <w:tcW w:w="2010" w:type="dxa"/>
            <w:tcBorders>
              <w:left w:val="single" w:sz="4" w:space="0" w:color="000000"/>
              <w:bottom w:val="single" w:sz="4" w:space="0" w:color="000000"/>
              <w:right w:val="single" w:sz="4" w:space="0" w:color="000000"/>
            </w:tcBorders>
            <w:shd w:val="clear" w:color="auto" w:fill="auto"/>
          </w:tcPr>
          <w:p w:rsidR="008332E6" w:rsidRPr="00EF1FD8" w:rsidRDefault="008332E6" w:rsidP="00984995">
            <w:pPr>
              <w:rPr>
                <w:rFonts w:ascii="Arial" w:hAnsi="Arial" w:cs="Arial"/>
                <w:sz w:val="22"/>
                <w:szCs w:val="22"/>
              </w:rPr>
            </w:pPr>
            <w:r w:rsidRPr="00EF1FD8">
              <w:rPr>
                <w:rFonts w:ascii="Arial" w:hAnsi="Arial" w:cs="Arial"/>
                <w:sz w:val="22"/>
                <w:szCs w:val="22"/>
              </w:rPr>
              <w:t>0,520</w:t>
            </w:r>
          </w:p>
        </w:tc>
      </w:tr>
      <w:tr w:rsidR="008332E6" w:rsidRPr="00574753" w:rsidTr="00984995">
        <w:trPr>
          <w:trHeight w:val="285"/>
        </w:trPr>
        <w:tc>
          <w:tcPr>
            <w:tcW w:w="2000" w:type="dxa"/>
            <w:tcBorders>
              <w:left w:val="single" w:sz="4" w:space="0" w:color="000000"/>
              <w:bottom w:val="single" w:sz="4" w:space="0" w:color="000000"/>
            </w:tcBorders>
            <w:shd w:val="clear" w:color="auto" w:fill="auto"/>
            <w:vAlign w:val="bottom"/>
          </w:tcPr>
          <w:p w:rsidR="008332E6" w:rsidRPr="00030045" w:rsidRDefault="008332E6" w:rsidP="00984995">
            <w:pPr>
              <w:rPr>
                <w:rFonts w:ascii="Arial" w:hAnsi="Arial" w:cs="Arial"/>
                <w:sz w:val="22"/>
                <w:szCs w:val="22"/>
              </w:rPr>
            </w:pPr>
            <w:r w:rsidRPr="00030045">
              <w:rPr>
                <w:rFonts w:ascii="Arial" w:hAnsi="Arial" w:cs="Arial"/>
                <w:sz w:val="22"/>
                <w:szCs w:val="22"/>
              </w:rPr>
              <w:t>20 01 32</w:t>
            </w:r>
          </w:p>
        </w:tc>
        <w:tc>
          <w:tcPr>
            <w:tcW w:w="2000" w:type="dxa"/>
            <w:tcBorders>
              <w:left w:val="single" w:sz="4" w:space="0" w:color="000000"/>
              <w:bottom w:val="single" w:sz="4" w:space="0" w:color="000000"/>
            </w:tcBorders>
            <w:shd w:val="clear" w:color="auto" w:fill="auto"/>
          </w:tcPr>
          <w:p w:rsidR="008332E6" w:rsidRPr="00EF1FD8" w:rsidRDefault="008332E6" w:rsidP="00984995">
            <w:pPr>
              <w:rPr>
                <w:rFonts w:ascii="Arial" w:hAnsi="Arial" w:cs="Arial"/>
                <w:spacing w:val="-3"/>
                <w:sz w:val="22"/>
                <w:szCs w:val="22"/>
              </w:rPr>
            </w:pPr>
            <w:r w:rsidRPr="00EF1FD8">
              <w:rPr>
                <w:rFonts w:ascii="Arial" w:hAnsi="Arial" w:cs="Arial"/>
                <w:spacing w:val="-3"/>
                <w:sz w:val="22"/>
                <w:szCs w:val="22"/>
              </w:rPr>
              <w:t>Leki inne niż wymienione w 20 01 31</w:t>
            </w:r>
          </w:p>
        </w:tc>
        <w:tc>
          <w:tcPr>
            <w:tcW w:w="2010" w:type="dxa"/>
            <w:tcBorders>
              <w:left w:val="single" w:sz="4" w:space="0" w:color="000000"/>
              <w:bottom w:val="single" w:sz="4" w:space="0" w:color="000000"/>
              <w:right w:val="single" w:sz="4" w:space="0" w:color="000000"/>
            </w:tcBorders>
            <w:shd w:val="clear" w:color="auto" w:fill="auto"/>
          </w:tcPr>
          <w:p w:rsidR="008332E6" w:rsidRPr="001F72F1" w:rsidRDefault="008332E6" w:rsidP="00984995">
            <w:pPr>
              <w:rPr>
                <w:rFonts w:ascii="Arial" w:hAnsi="Arial" w:cs="Arial"/>
                <w:sz w:val="22"/>
                <w:szCs w:val="22"/>
              </w:rPr>
            </w:pPr>
            <w:r>
              <w:rPr>
                <w:rFonts w:ascii="Arial" w:hAnsi="Arial" w:cs="Arial"/>
                <w:sz w:val="22"/>
                <w:szCs w:val="22"/>
              </w:rPr>
              <w:t>0,012</w:t>
            </w:r>
          </w:p>
        </w:tc>
      </w:tr>
      <w:tr w:rsidR="008332E6" w:rsidRPr="00574753" w:rsidTr="00984995">
        <w:trPr>
          <w:trHeight w:val="285"/>
        </w:trPr>
        <w:tc>
          <w:tcPr>
            <w:tcW w:w="2000" w:type="dxa"/>
            <w:tcBorders>
              <w:left w:val="single" w:sz="4" w:space="0" w:color="000000"/>
              <w:bottom w:val="single" w:sz="4" w:space="0" w:color="000000"/>
            </w:tcBorders>
            <w:shd w:val="clear" w:color="auto" w:fill="auto"/>
            <w:vAlign w:val="bottom"/>
          </w:tcPr>
          <w:p w:rsidR="008332E6" w:rsidRPr="00030045" w:rsidRDefault="008332E6" w:rsidP="00984995">
            <w:pPr>
              <w:rPr>
                <w:rFonts w:ascii="Arial" w:hAnsi="Arial" w:cs="Arial"/>
                <w:sz w:val="22"/>
                <w:szCs w:val="22"/>
              </w:rPr>
            </w:pPr>
            <w:r w:rsidRPr="00030045">
              <w:rPr>
                <w:rFonts w:ascii="Arial" w:hAnsi="Arial" w:cs="Arial"/>
                <w:sz w:val="22"/>
                <w:szCs w:val="22"/>
              </w:rPr>
              <w:t xml:space="preserve">20 01 36 </w:t>
            </w:r>
          </w:p>
        </w:tc>
        <w:tc>
          <w:tcPr>
            <w:tcW w:w="2000" w:type="dxa"/>
            <w:tcBorders>
              <w:left w:val="single" w:sz="4" w:space="0" w:color="000000"/>
              <w:bottom w:val="single" w:sz="4" w:space="0" w:color="000000"/>
            </w:tcBorders>
            <w:shd w:val="clear" w:color="auto" w:fill="auto"/>
          </w:tcPr>
          <w:p w:rsidR="008332E6" w:rsidRPr="00030045" w:rsidRDefault="008332E6" w:rsidP="00984995">
            <w:pPr>
              <w:rPr>
                <w:rFonts w:ascii="Arial" w:hAnsi="Arial" w:cs="Arial"/>
                <w:sz w:val="22"/>
                <w:szCs w:val="22"/>
              </w:rPr>
            </w:pPr>
            <w:r w:rsidRPr="00030045">
              <w:rPr>
                <w:rFonts w:ascii="Arial" w:hAnsi="Arial" w:cs="Arial"/>
                <w:sz w:val="22"/>
                <w:szCs w:val="22"/>
              </w:rPr>
              <w:t>Zużyte urządzenia elektryczne i elektroniczne inne niż wymienione w 200121, 200123, 200135</w:t>
            </w:r>
          </w:p>
        </w:tc>
        <w:tc>
          <w:tcPr>
            <w:tcW w:w="2010" w:type="dxa"/>
            <w:tcBorders>
              <w:left w:val="single" w:sz="4" w:space="0" w:color="000000"/>
              <w:bottom w:val="single" w:sz="4" w:space="0" w:color="000000"/>
              <w:right w:val="single" w:sz="4" w:space="0" w:color="000000"/>
            </w:tcBorders>
            <w:shd w:val="clear" w:color="auto" w:fill="auto"/>
          </w:tcPr>
          <w:p w:rsidR="008332E6" w:rsidRPr="00EF1FD8" w:rsidRDefault="008332E6" w:rsidP="00984995">
            <w:pPr>
              <w:rPr>
                <w:rFonts w:ascii="Arial" w:hAnsi="Arial" w:cs="Arial"/>
                <w:sz w:val="22"/>
                <w:szCs w:val="22"/>
              </w:rPr>
            </w:pPr>
            <w:r w:rsidRPr="00EF1FD8">
              <w:rPr>
                <w:rFonts w:ascii="Arial" w:hAnsi="Arial" w:cs="Arial"/>
                <w:sz w:val="22"/>
                <w:szCs w:val="22"/>
              </w:rPr>
              <w:t>0,905</w:t>
            </w:r>
          </w:p>
        </w:tc>
      </w:tr>
      <w:tr w:rsidR="008332E6" w:rsidRPr="00574753" w:rsidTr="00984995">
        <w:trPr>
          <w:trHeight w:val="285"/>
        </w:trPr>
        <w:tc>
          <w:tcPr>
            <w:tcW w:w="2000" w:type="dxa"/>
            <w:tcBorders>
              <w:left w:val="single" w:sz="4" w:space="0" w:color="000000"/>
              <w:bottom w:val="single" w:sz="4" w:space="0" w:color="000000"/>
            </w:tcBorders>
            <w:shd w:val="clear" w:color="auto" w:fill="auto"/>
            <w:vAlign w:val="bottom"/>
          </w:tcPr>
          <w:p w:rsidR="008332E6" w:rsidRPr="00030045" w:rsidRDefault="008332E6" w:rsidP="00984995">
            <w:pPr>
              <w:rPr>
                <w:rFonts w:ascii="Arial" w:hAnsi="Arial" w:cs="Arial"/>
                <w:sz w:val="22"/>
                <w:szCs w:val="22"/>
              </w:rPr>
            </w:pPr>
            <w:r w:rsidRPr="00030045">
              <w:rPr>
                <w:rFonts w:ascii="Arial" w:hAnsi="Arial" w:cs="Arial"/>
                <w:sz w:val="22"/>
                <w:szCs w:val="22"/>
              </w:rPr>
              <w:t>20 03 01</w:t>
            </w:r>
          </w:p>
        </w:tc>
        <w:tc>
          <w:tcPr>
            <w:tcW w:w="2000" w:type="dxa"/>
            <w:tcBorders>
              <w:left w:val="single" w:sz="4" w:space="0" w:color="000000"/>
              <w:bottom w:val="single" w:sz="4" w:space="0" w:color="000000"/>
            </w:tcBorders>
            <w:shd w:val="clear" w:color="auto" w:fill="auto"/>
          </w:tcPr>
          <w:p w:rsidR="008332E6" w:rsidRPr="00030045" w:rsidRDefault="008332E6" w:rsidP="00984995">
            <w:pPr>
              <w:rPr>
                <w:rFonts w:ascii="Arial" w:hAnsi="Arial" w:cs="Arial"/>
                <w:sz w:val="22"/>
                <w:szCs w:val="22"/>
              </w:rPr>
            </w:pPr>
            <w:r w:rsidRPr="00030045">
              <w:rPr>
                <w:rFonts w:ascii="Arial" w:hAnsi="Arial" w:cs="Arial"/>
                <w:sz w:val="22"/>
                <w:szCs w:val="22"/>
              </w:rPr>
              <w:t>Niesegregowane (zmieszane) odpady komunalne</w:t>
            </w:r>
          </w:p>
        </w:tc>
        <w:tc>
          <w:tcPr>
            <w:tcW w:w="2010" w:type="dxa"/>
            <w:tcBorders>
              <w:left w:val="single" w:sz="4" w:space="0" w:color="000000"/>
              <w:bottom w:val="single" w:sz="4" w:space="0" w:color="000000"/>
              <w:right w:val="single" w:sz="4" w:space="0" w:color="000000"/>
            </w:tcBorders>
            <w:shd w:val="clear" w:color="auto" w:fill="auto"/>
          </w:tcPr>
          <w:p w:rsidR="008332E6" w:rsidRPr="00EF1FD8" w:rsidRDefault="008332E6" w:rsidP="00984995">
            <w:pPr>
              <w:rPr>
                <w:rFonts w:ascii="Arial" w:hAnsi="Arial" w:cs="Arial"/>
                <w:sz w:val="22"/>
                <w:szCs w:val="22"/>
              </w:rPr>
            </w:pPr>
            <w:r>
              <w:rPr>
                <w:rFonts w:ascii="Arial" w:hAnsi="Arial" w:cs="Arial"/>
                <w:sz w:val="22"/>
                <w:szCs w:val="22"/>
              </w:rPr>
              <w:t>1062,46</w:t>
            </w:r>
          </w:p>
        </w:tc>
      </w:tr>
      <w:tr w:rsidR="008332E6" w:rsidRPr="00574753" w:rsidTr="00984995">
        <w:trPr>
          <w:trHeight w:val="285"/>
        </w:trPr>
        <w:tc>
          <w:tcPr>
            <w:tcW w:w="2000" w:type="dxa"/>
            <w:tcBorders>
              <w:left w:val="single" w:sz="4" w:space="0" w:color="000000"/>
              <w:bottom w:val="single" w:sz="4" w:space="0" w:color="000000"/>
            </w:tcBorders>
            <w:shd w:val="clear" w:color="auto" w:fill="auto"/>
            <w:vAlign w:val="bottom"/>
          </w:tcPr>
          <w:p w:rsidR="008332E6" w:rsidRPr="00030045" w:rsidRDefault="008332E6" w:rsidP="00984995">
            <w:pPr>
              <w:rPr>
                <w:rFonts w:ascii="Arial" w:hAnsi="Arial" w:cs="Arial"/>
                <w:sz w:val="22"/>
                <w:szCs w:val="22"/>
              </w:rPr>
            </w:pPr>
            <w:r w:rsidRPr="00030045">
              <w:rPr>
                <w:rFonts w:ascii="Arial" w:hAnsi="Arial" w:cs="Arial"/>
                <w:sz w:val="22"/>
                <w:szCs w:val="22"/>
              </w:rPr>
              <w:t>20 03 07</w:t>
            </w:r>
          </w:p>
        </w:tc>
        <w:tc>
          <w:tcPr>
            <w:tcW w:w="2000" w:type="dxa"/>
            <w:tcBorders>
              <w:left w:val="single" w:sz="4" w:space="0" w:color="000000"/>
              <w:bottom w:val="single" w:sz="4" w:space="0" w:color="000000"/>
            </w:tcBorders>
            <w:shd w:val="clear" w:color="auto" w:fill="auto"/>
          </w:tcPr>
          <w:p w:rsidR="008332E6" w:rsidRPr="00EF1FD8" w:rsidRDefault="008332E6" w:rsidP="00984995">
            <w:pPr>
              <w:rPr>
                <w:rFonts w:ascii="Arial" w:hAnsi="Arial" w:cs="Arial"/>
                <w:sz w:val="22"/>
                <w:szCs w:val="22"/>
              </w:rPr>
            </w:pPr>
            <w:r w:rsidRPr="00030045">
              <w:rPr>
                <w:rFonts w:ascii="Arial" w:hAnsi="Arial" w:cs="Arial"/>
                <w:spacing w:val="-3"/>
                <w:sz w:val="22"/>
                <w:szCs w:val="22"/>
              </w:rPr>
              <w:t>Odpady wielkogabarytowe</w:t>
            </w:r>
          </w:p>
        </w:tc>
        <w:tc>
          <w:tcPr>
            <w:tcW w:w="2010" w:type="dxa"/>
            <w:tcBorders>
              <w:left w:val="single" w:sz="4" w:space="0" w:color="000000"/>
              <w:bottom w:val="single" w:sz="4" w:space="0" w:color="000000"/>
              <w:right w:val="single" w:sz="4" w:space="0" w:color="000000"/>
            </w:tcBorders>
            <w:shd w:val="clear" w:color="auto" w:fill="auto"/>
          </w:tcPr>
          <w:p w:rsidR="008332E6" w:rsidRPr="001F72F1" w:rsidRDefault="008332E6" w:rsidP="00984995">
            <w:pPr>
              <w:rPr>
                <w:rFonts w:ascii="Arial" w:hAnsi="Arial" w:cs="Arial"/>
                <w:sz w:val="22"/>
                <w:szCs w:val="22"/>
              </w:rPr>
            </w:pPr>
            <w:r>
              <w:rPr>
                <w:rFonts w:ascii="Arial" w:hAnsi="Arial" w:cs="Arial"/>
                <w:sz w:val="22"/>
                <w:szCs w:val="22"/>
              </w:rPr>
              <w:t>74,58</w:t>
            </w:r>
          </w:p>
        </w:tc>
      </w:tr>
    </w:tbl>
    <w:p w:rsidR="008332E6" w:rsidRDefault="008332E6" w:rsidP="008332E6">
      <w:pPr>
        <w:spacing w:line="288" w:lineRule="auto"/>
        <w:ind w:left="360"/>
        <w:jc w:val="both"/>
        <w:rPr>
          <w:rFonts w:ascii="Arial" w:hAnsi="Arial" w:cs="Arial"/>
          <w:sz w:val="22"/>
          <w:szCs w:val="22"/>
        </w:rPr>
      </w:pPr>
    </w:p>
    <w:p w:rsidR="008332E6" w:rsidRPr="00030045" w:rsidRDefault="008332E6" w:rsidP="008332E6">
      <w:pPr>
        <w:rPr>
          <w:rFonts w:ascii="Arial" w:hAnsi="Arial" w:cs="Arial"/>
          <w:b/>
          <w:bCs/>
          <w:sz w:val="22"/>
          <w:szCs w:val="22"/>
        </w:rPr>
      </w:pPr>
      <w:r>
        <w:rPr>
          <w:rFonts w:ascii="Arial" w:hAnsi="Arial" w:cs="Arial"/>
          <w:b/>
          <w:bCs/>
          <w:sz w:val="22"/>
          <w:szCs w:val="22"/>
        </w:rPr>
        <w:t>1.5</w:t>
      </w:r>
      <w:r w:rsidRPr="00030045">
        <w:rPr>
          <w:rFonts w:ascii="Arial" w:hAnsi="Arial" w:cs="Arial"/>
          <w:b/>
          <w:bCs/>
          <w:sz w:val="22"/>
          <w:szCs w:val="22"/>
        </w:rPr>
        <w:t>.</w:t>
      </w:r>
      <w:r>
        <w:rPr>
          <w:rFonts w:ascii="Arial" w:hAnsi="Arial" w:cs="Arial"/>
          <w:b/>
          <w:bCs/>
          <w:sz w:val="22"/>
          <w:szCs w:val="22"/>
        </w:rPr>
        <w:t xml:space="preserve"> Ilość odpadów komunalnych wytworzo</w:t>
      </w:r>
      <w:r w:rsidRPr="00030045">
        <w:rPr>
          <w:rFonts w:ascii="Arial" w:hAnsi="Arial" w:cs="Arial"/>
          <w:b/>
          <w:bCs/>
          <w:sz w:val="22"/>
          <w:szCs w:val="22"/>
        </w:rPr>
        <w:t>nych</w:t>
      </w:r>
      <w:r>
        <w:rPr>
          <w:rFonts w:ascii="Arial" w:hAnsi="Arial" w:cs="Arial"/>
          <w:b/>
          <w:bCs/>
          <w:sz w:val="22"/>
          <w:szCs w:val="22"/>
        </w:rPr>
        <w:t xml:space="preserve"> na terenie gminy  I </w:t>
      </w:r>
      <w:r w:rsidRPr="00B634DD">
        <w:rPr>
          <w:rFonts w:ascii="Arial" w:hAnsi="Arial" w:cs="Arial"/>
          <w:b/>
          <w:bCs/>
          <w:sz w:val="22"/>
          <w:szCs w:val="22"/>
        </w:rPr>
        <w:t>półroczu</w:t>
      </w:r>
      <w:r>
        <w:rPr>
          <w:rFonts w:ascii="Arial" w:hAnsi="Arial" w:cs="Arial"/>
          <w:b/>
          <w:bCs/>
          <w:sz w:val="22"/>
          <w:szCs w:val="22"/>
        </w:rPr>
        <w:t xml:space="preserve"> 2020</w:t>
      </w:r>
      <w:r w:rsidRPr="00030045">
        <w:rPr>
          <w:rFonts w:ascii="Arial" w:hAnsi="Arial" w:cs="Arial"/>
          <w:b/>
          <w:bCs/>
          <w:sz w:val="22"/>
          <w:szCs w:val="22"/>
        </w:rPr>
        <w:t>r</w:t>
      </w:r>
      <w:r>
        <w:rPr>
          <w:rFonts w:ascii="Arial" w:hAnsi="Arial" w:cs="Arial"/>
          <w:b/>
          <w:bCs/>
          <w:sz w:val="22"/>
          <w:szCs w:val="22"/>
        </w:rPr>
        <w:t xml:space="preserve">  (tylko nieruchomości zamieszkałe)</w:t>
      </w:r>
    </w:p>
    <w:p w:rsidR="008332E6" w:rsidRDefault="008332E6" w:rsidP="008332E6">
      <w:pPr>
        <w:spacing w:line="288" w:lineRule="auto"/>
        <w:ind w:left="360"/>
        <w:jc w:val="both"/>
        <w:rPr>
          <w:rFonts w:ascii="Arial" w:hAnsi="Arial" w:cs="Arial"/>
          <w:sz w:val="22"/>
          <w:szCs w:val="22"/>
        </w:rPr>
      </w:pPr>
    </w:p>
    <w:tbl>
      <w:tblPr>
        <w:tblW w:w="0" w:type="auto"/>
        <w:tblInd w:w="50" w:type="dxa"/>
        <w:tblLayout w:type="fixed"/>
        <w:tblCellMar>
          <w:left w:w="70" w:type="dxa"/>
          <w:right w:w="70" w:type="dxa"/>
        </w:tblCellMar>
        <w:tblLook w:val="0000"/>
      </w:tblPr>
      <w:tblGrid>
        <w:gridCol w:w="2000"/>
        <w:gridCol w:w="2000"/>
        <w:gridCol w:w="2010"/>
      </w:tblGrid>
      <w:tr w:rsidR="008332E6" w:rsidRPr="001F72F1" w:rsidTr="00984995">
        <w:trPr>
          <w:trHeight w:val="285"/>
        </w:trPr>
        <w:tc>
          <w:tcPr>
            <w:tcW w:w="2000" w:type="dxa"/>
            <w:tcBorders>
              <w:top w:val="single" w:sz="4" w:space="0" w:color="000000"/>
              <w:left w:val="single" w:sz="4" w:space="0" w:color="000000"/>
              <w:bottom w:val="single" w:sz="4" w:space="0" w:color="000000"/>
            </w:tcBorders>
            <w:shd w:val="clear" w:color="auto" w:fill="auto"/>
            <w:vAlign w:val="bottom"/>
          </w:tcPr>
          <w:p w:rsidR="008332E6" w:rsidRPr="001F72F1" w:rsidRDefault="008332E6" w:rsidP="00984995">
            <w:pPr>
              <w:rPr>
                <w:rFonts w:ascii="Arial" w:hAnsi="Arial" w:cs="Arial"/>
                <w:sz w:val="22"/>
                <w:szCs w:val="22"/>
              </w:rPr>
            </w:pPr>
            <w:r w:rsidRPr="001F72F1">
              <w:rPr>
                <w:rFonts w:ascii="Arial" w:hAnsi="Arial" w:cs="Arial"/>
                <w:sz w:val="22"/>
                <w:szCs w:val="22"/>
              </w:rPr>
              <w:t xml:space="preserve">Kod odebranych odpadów </w:t>
            </w:r>
            <w:r w:rsidRPr="001F72F1">
              <w:rPr>
                <w:rFonts w:ascii="Arial" w:hAnsi="Arial" w:cs="Arial"/>
                <w:sz w:val="22"/>
                <w:szCs w:val="22"/>
              </w:rPr>
              <w:lastRenderedPageBreak/>
              <w:t>komunalnych</w:t>
            </w:r>
          </w:p>
        </w:tc>
        <w:tc>
          <w:tcPr>
            <w:tcW w:w="2000" w:type="dxa"/>
            <w:tcBorders>
              <w:top w:val="single" w:sz="4" w:space="0" w:color="000000"/>
              <w:left w:val="single" w:sz="4" w:space="0" w:color="000000"/>
              <w:bottom w:val="single" w:sz="4" w:space="0" w:color="000000"/>
            </w:tcBorders>
            <w:shd w:val="clear" w:color="auto" w:fill="auto"/>
          </w:tcPr>
          <w:p w:rsidR="008332E6" w:rsidRPr="001F72F1" w:rsidRDefault="008332E6" w:rsidP="00984995">
            <w:pPr>
              <w:rPr>
                <w:rFonts w:ascii="Arial" w:hAnsi="Arial" w:cs="Arial"/>
                <w:spacing w:val="-2"/>
                <w:sz w:val="22"/>
                <w:szCs w:val="22"/>
              </w:rPr>
            </w:pPr>
            <w:r w:rsidRPr="001F72F1">
              <w:rPr>
                <w:rFonts w:ascii="Arial" w:hAnsi="Arial" w:cs="Arial"/>
                <w:spacing w:val="-2"/>
                <w:sz w:val="22"/>
                <w:szCs w:val="22"/>
              </w:rPr>
              <w:lastRenderedPageBreak/>
              <w:t xml:space="preserve">Rodzaj odebranych </w:t>
            </w:r>
            <w:r w:rsidRPr="001F72F1">
              <w:rPr>
                <w:rFonts w:ascii="Arial" w:hAnsi="Arial" w:cs="Arial"/>
                <w:spacing w:val="-2"/>
                <w:sz w:val="22"/>
                <w:szCs w:val="22"/>
              </w:rPr>
              <w:lastRenderedPageBreak/>
              <w:t>odpadów komunalnych</w:t>
            </w:r>
          </w:p>
        </w:tc>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8332E6" w:rsidRPr="001F72F1" w:rsidRDefault="008332E6" w:rsidP="00984995">
            <w:pPr>
              <w:rPr>
                <w:rFonts w:ascii="Arial" w:hAnsi="Arial" w:cs="Arial"/>
                <w:sz w:val="22"/>
                <w:szCs w:val="22"/>
              </w:rPr>
            </w:pPr>
            <w:r w:rsidRPr="001F72F1">
              <w:rPr>
                <w:rFonts w:ascii="Arial" w:hAnsi="Arial" w:cs="Arial"/>
                <w:sz w:val="22"/>
                <w:szCs w:val="22"/>
              </w:rPr>
              <w:lastRenderedPageBreak/>
              <w:t xml:space="preserve">Masa odebranych odpadów </w:t>
            </w:r>
            <w:r w:rsidRPr="001F72F1">
              <w:rPr>
                <w:rFonts w:ascii="Arial" w:hAnsi="Arial" w:cs="Arial"/>
                <w:sz w:val="22"/>
                <w:szCs w:val="22"/>
              </w:rPr>
              <w:lastRenderedPageBreak/>
              <w:t>komunalnych</w:t>
            </w:r>
          </w:p>
        </w:tc>
      </w:tr>
      <w:tr w:rsidR="008332E6" w:rsidRPr="001F72F1" w:rsidTr="00984995">
        <w:trPr>
          <w:trHeight w:val="285"/>
        </w:trPr>
        <w:tc>
          <w:tcPr>
            <w:tcW w:w="2000" w:type="dxa"/>
            <w:tcBorders>
              <w:top w:val="single" w:sz="4" w:space="0" w:color="000000"/>
              <w:left w:val="single" w:sz="4" w:space="0" w:color="000000"/>
              <w:bottom w:val="single" w:sz="4" w:space="0" w:color="000000"/>
            </w:tcBorders>
            <w:shd w:val="clear" w:color="auto" w:fill="auto"/>
            <w:vAlign w:val="bottom"/>
          </w:tcPr>
          <w:p w:rsidR="008332E6" w:rsidRPr="00030045" w:rsidRDefault="008332E6" w:rsidP="00984995">
            <w:pPr>
              <w:rPr>
                <w:rFonts w:ascii="Arial" w:hAnsi="Arial" w:cs="Arial"/>
                <w:spacing w:val="-2"/>
                <w:sz w:val="22"/>
                <w:szCs w:val="22"/>
              </w:rPr>
            </w:pPr>
            <w:r w:rsidRPr="00030045">
              <w:rPr>
                <w:rFonts w:ascii="Arial" w:hAnsi="Arial" w:cs="Arial"/>
                <w:sz w:val="22"/>
                <w:szCs w:val="22"/>
              </w:rPr>
              <w:lastRenderedPageBreak/>
              <w:t xml:space="preserve">15 01 </w:t>
            </w:r>
            <w:proofErr w:type="spellStart"/>
            <w:r w:rsidRPr="00030045">
              <w:rPr>
                <w:rFonts w:ascii="Arial" w:hAnsi="Arial" w:cs="Arial"/>
                <w:sz w:val="22"/>
                <w:szCs w:val="22"/>
              </w:rPr>
              <w:t>01</w:t>
            </w:r>
            <w:proofErr w:type="spellEnd"/>
          </w:p>
        </w:tc>
        <w:tc>
          <w:tcPr>
            <w:tcW w:w="2000" w:type="dxa"/>
            <w:tcBorders>
              <w:top w:val="single" w:sz="4" w:space="0" w:color="000000"/>
              <w:left w:val="single" w:sz="4" w:space="0" w:color="000000"/>
              <w:bottom w:val="single" w:sz="4" w:space="0" w:color="000000"/>
            </w:tcBorders>
            <w:shd w:val="clear" w:color="auto" w:fill="auto"/>
          </w:tcPr>
          <w:p w:rsidR="008332E6" w:rsidRPr="001F72F1" w:rsidRDefault="008332E6" w:rsidP="00984995">
            <w:pPr>
              <w:rPr>
                <w:rFonts w:ascii="Arial" w:hAnsi="Arial" w:cs="Arial"/>
                <w:sz w:val="22"/>
                <w:szCs w:val="22"/>
              </w:rPr>
            </w:pPr>
            <w:r w:rsidRPr="00EF1FD8">
              <w:rPr>
                <w:rFonts w:ascii="Arial" w:hAnsi="Arial" w:cs="Arial"/>
                <w:spacing w:val="-2"/>
                <w:sz w:val="22"/>
                <w:szCs w:val="22"/>
              </w:rPr>
              <w:t>Opakowania z papieru i tektury</w:t>
            </w:r>
          </w:p>
        </w:tc>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8332E6" w:rsidRPr="001F72F1" w:rsidRDefault="008332E6" w:rsidP="00984995">
            <w:pPr>
              <w:rPr>
                <w:rFonts w:ascii="Arial" w:hAnsi="Arial" w:cs="Arial"/>
                <w:sz w:val="22"/>
                <w:szCs w:val="22"/>
              </w:rPr>
            </w:pPr>
            <w:r>
              <w:rPr>
                <w:rFonts w:ascii="Arial" w:hAnsi="Arial" w:cs="Arial"/>
                <w:sz w:val="22"/>
                <w:szCs w:val="22"/>
              </w:rPr>
              <w:t>4,94</w:t>
            </w:r>
          </w:p>
        </w:tc>
      </w:tr>
      <w:tr w:rsidR="008332E6" w:rsidRPr="001F72F1" w:rsidTr="00984995">
        <w:trPr>
          <w:trHeight w:val="285"/>
        </w:trPr>
        <w:tc>
          <w:tcPr>
            <w:tcW w:w="2000" w:type="dxa"/>
            <w:tcBorders>
              <w:left w:val="single" w:sz="4" w:space="0" w:color="000000"/>
              <w:bottom w:val="single" w:sz="4" w:space="0" w:color="000000"/>
            </w:tcBorders>
            <w:shd w:val="clear" w:color="auto" w:fill="auto"/>
            <w:vAlign w:val="bottom"/>
          </w:tcPr>
          <w:p w:rsidR="008332E6" w:rsidRPr="00030045" w:rsidRDefault="008332E6" w:rsidP="00984995">
            <w:pPr>
              <w:rPr>
                <w:rFonts w:ascii="Arial" w:hAnsi="Arial" w:cs="Arial"/>
                <w:spacing w:val="-3"/>
                <w:sz w:val="22"/>
                <w:szCs w:val="22"/>
              </w:rPr>
            </w:pPr>
            <w:r w:rsidRPr="00030045">
              <w:rPr>
                <w:rFonts w:ascii="Arial" w:hAnsi="Arial" w:cs="Arial"/>
                <w:sz w:val="22"/>
                <w:szCs w:val="22"/>
              </w:rPr>
              <w:t>15 01 02</w:t>
            </w:r>
          </w:p>
        </w:tc>
        <w:tc>
          <w:tcPr>
            <w:tcW w:w="2000" w:type="dxa"/>
            <w:tcBorders>
              <w:left w:val="single" w:sz="4" w:space="0" w:color="000000"/>
              <w:bottom w:val="single" w:sz="4" w:space="0" w:color="000000"/>
            </w:tcBorders>
            <w:shd w:val="clear" w:color="auto" w:fill="auto"/>
          </w:tcPr>
          <w:p w:rsidR="008332E6" w:rsidRPr="001F72F1" w:rsidRDefault="008332E6" w:rsidP="00984995">
            <w:pPr>
              <w:rPr>
                <w:rFonts w:ascii="Arial" w:hAnsi="Arial" w:cs="Arial"/>
                <w:sz w:val="22"/>
                <w:szCs w:val="22"/>
              </w:rPr>
            </w:pPr>
            <w:r w:rsidRPr="00EF1FD8">
              <w:rPr>
                <w:rFonts w:ascii="Arial" w:hAnsi="Arial" w:cs="Arial"/>
                <w:spacing w:val="-3"/>
                <w:sz w:val="22"/>
                <w:szCs w:val="22"/>
              </w:rPr>
              <w:t xml:space="preserve">Opakowania z tworzyw </w:t>
            </w:r>
            <w:r w:rsidRPr="001F72F1">
              <w:rPr>
                <w:rFonts w:ascii="Arial" w:hAnsi="Arial" w:cs="Arial"/>
                <w:sz w:val="22"/>
                <w:szCs w:val="22"/>
              </w:rPr>
              <w:t>sztucznych</w:t>
            </w:r>
          </w:p>
        </w:tc>
        <w:tc>
          <w:tcPr>
            <w:tcW w:w="2010" w:type="dxa"/>
            <w:tcBorders>
              <w:left w:val="single" w:sz="4" w:space="0" w:color="000000"/>
              <w:bottom w:val="single" w:sz="4" w:space="0" w:color="000000"/>
              <w:right w:val="single" w:sz="4" w:space="0" w:color="000000"/>
            </w:tcBorders>
            <w:shd w:val="clear" w:color="auto" w:fill="auto"/>
          </w:tcPr>
          <w:p w:rsidR="008332E6" w:rsidRPr="001F72F1" w:rsidRDefault="008332E6" w:rsidP="00984995">
            <w:pPr>
              <w:rPr>
                <w:rFonts w:ascii="Arial" w:hAnsi="Arial" w:cs="Arial"/>
                <w:sz w:val="22"/>
                <w:szCs w:val="22"/>
              </w:rPr>
            </w:pPr>
            <w:r>
              <w:rPr>
                <w:rFonts w:ascii="Arial" w:hAnsi="Arial" w:cs="Arial"/>
                <w:sz w:val="22"/>
                <w:szCs w:val="22"/>
              </w:rPr>
              <w:t>51,28</w:t>
            </w:r>
          </w:p>
        </w:tc>
      </w:tr>
      <w:tr w:rsidR="008332E6" w:rsidRPr="001F72F1" w:rsidTr="00984995">
        <w:trPr>
          <w:trHeight w:val="285"/>
        </w:trPr>
        <w:tc>
          <w:tcPr>
            <w:tcW w:w="2000" w:type="dxa"/>
            <w:tcBorders>
              <w:left w:val="single" w:sz="4" w:space="0" w:color="000000"/>
              <w:bottom w:val="single" w:sz="4" w:space="0" w:color="000000"/>
            </w:tcBorders>
            <w:shd w:val="clear" w:color="auto" w:fill="auto"/>
            <w:vAlign w:val="bottom"/>
          </w:tcPr>
          <w:p w:rsidR="008332E6" w:rsidRPr="00030045" w:rsidRDefault="008332E6" w:rsidP="00984995">
            <w:pPr>
              <w:rPr>
                <w:rFonts w:ascii="Arial" w:hAnsi="Arial" w:cs="Arial"/>
                <w:spacing w:val="-3"/>
                <w:sz w:val="22"/>
                <w:szCs w:val="22"/>
              </w:rPr>
            </w:pPr>
            <w:r w:rsidRPr="00030045">
              <w:rPr>
                <w:rFonts w:ascii="Arial" w:hAnsi="Arial" w:cs="Arial"/>
                <w:sz w:val="22"/>
                <w:szCs w:val="22"/>
              </w:rPr>
              <w:t>15 01 07</w:t>
            </w:r>
          </w:p>
        </w:tc>
        <w:tc>
          <w:tcPr>
            <w:tcW w:w="2000" w:type="dxa"/>
            <w:tcBorders>
              <w:left w:val="single" w:sz="4" w:space="0" w:color="000000"/>
              <w:bottom w:val="single" w:sz="4" w:space="0" w:color="000000"/>
            </w:tcBorders>
            <w:shd w:val="clear" w:color="auto" w:fill="auto"/>
          </w:tcPr>
          <w:p w:rsidR="008332E6" w:rsidRPr="00EF1FD8" w:rsidRDefault="008332E6" w:rsidP="00984995">
            <w:pPr>
              <w:rPr>
                <w:rFonts w:ascii="Arial" w:hAnsi="Arial" w:cs="Arial"/>
                <w:spacing w:val="-3"/>
                <w:sz w:val="22"/>
                <w:szCs w:val="22"/>
              </w:rPr>
            </w:pPr>
            <w:r w:rsidRPr="00EF1FD8">
              <w:rPr>
                <w:rFonts w:ascii="Arial" w:hAnsi="Arial" w:cs="Arial"/>
                <w:spacing w:val="-3"/>
                <w:sz w:val="22"/>
                <w:szCs w:val="22"/>
              </w:rPr>
              <w:t xml:space="preserve">Opakowania </w:t>
            </w:r>
          </w:p>
          <w:p w:rsidR="008332E6" w:rsidRPr="001F72F1" w:rsidRDefault="008332E6" w:rsidP="00984995">
            <w:pPr>
              <w:rPr>
                <w:rFonts w:ascii="Arial" w:hAnsi="Arial" w:cs="Arial"/>
                <w:sz w:val="22"/>
                <w:szCs w:val="22"/>
              </w:rPr>
            </w:pPr>
            <w:r w:rsidRPr="001F72F1">
              <w:rPr>
                <w:rFonts w:ascii="Arial" w:hAnsi="Arial" w:cs="Arial"/>
                <w:spacing w:val="-3"/>
                <w:sz w:val="22"/>
                <w:szCs w:val="22"/>
              </w:rPr>
              <w:t>ze szkła</w:t>
            </w:r>
          </w:p>
          <w:p w:rsidR="008332E6" w:rsidRPr="001F72F1" w:rsidRDefault="008332E6" w:rsidP="00984995">
            <w:pPr>
              <w:rPr>
                <w:rFonts w:ascii="Arial" w:hAnsi="Arial" w:cs="Arial"/>
                <w:sz w:val="22"/>
                <w:szCs w:val="22"/>
              </w:rPr>
            </w:pPr>
          </w:p>
        </w:tc>
        <w:tc>
          <w:tcPr>
            <w:tcW w:w="2010" w:type="dxa"/>
            <w:tcBorders>
              <w:left w:val="single" w:sz="4" w:space="0" w:color="000000"/>
              <w:bottom w:val="single" w:sz="4" w:space="0" w:color="000000"/>
              <w:right w:val="single" w:sz="4" w:space="0" w:color="000000"/>
            </w:tcBorders>
            <w:shd w:val="clear" w:color="auto" w:fill="auto"/>
          </w:tcPr>
          <w:p w:rsidR="008332E6" w:rsidRPr="001F72F1" w:rsidRDefault="008332E6" w:rsidP="00984995">
            <w:pPr>
              <w:rPr>
                <w:rFonts w:ascii="Arial" w:hAnsi="Arial" w:cs="Arial"/>
                <w:sz w:val="22"/>
                <w:szCs w:val="22"/>
              </w:rPr>
            </w:pPr>
            <w:r>
              <w:rPr>
                <w:rFonts w:ascii="Arial" w:hAnsi="Arial" w:cs="Arial"/>
                <w:sz w:val="22"/>
                <w:szCs w:val="22"/>
              </w:rPr>
              <w:t>55,41</w:t>
            </w:r>
          </w:p>
        </w:tc>
      </w:tr>
      <w:tr w:rsidR="008332E6" w:rsidRPr="00EF1FD8" w:rsidTr="00984995">
        <w:trPr>
          <w:trHeight w:val="285"/>
        </w:trPr>
        <w:tc>
          <w:tcPr>
            <w:tcW w:w="2000" w:type="dxa"/>
            <w:tcBorders>
              <w:left w:val="single" w:sz="4" w:space="0" w:color="000000"/>
              <w:bottom w:val="single" w:sz="4" w:space="0" w:color="000000"/>
            </w:tcBorders>
            <w:shd w:val="clear" w:color="auto" w:fill="auto"/>
            <w:vAlign w:val="bottom"/>
          </w:tcPr>
          <w:p w:rsidR="008332E6" w:rsidRPr="00030045" w:rsidRDefault="008332E6" w:rsidP="00984995">
            <w:pPr>
              <w:rPr>
                <w:rFonts w:ascii="Arial" w:hAnsi="Arial" w:cs="Arial"/>
                <w:sz w:val="22"/>
                <w:szCs w:val="22"/>
              </w:rPr>
            </w:pPr>
            <w:r w:rsidRPr="00030045">
              <w:rPr>
                <w:rFonts w:ascii="Arial" w:hAnsi="Arial" w:cs="Arial"/>
                <w:sz w:val="22"/>
                <w:szCs w:val="22"/>
              </w:rPr>
              <w:t>20 01 23 *</w:t>
            </w:r>
          </w:p>
        </w:tc>
        <w:tc>
          <w:tcPr>
            <w:tcW w:w="2000" w:type="dxa"/>
            <w:tcBorders>
              <w:left w:val="single" w:sz="4" w:space="0" w:color="000000"/>
              <w:bottom w:val="single" w:sz="4" w:space="0" w:color="000000"/>
            </w:tcBorders>
            <w:shd w:val="clear" w:color="auto" w:fill="auto"/>
          </w:tcPr>
          <w:p w:rsidR="008332E6" w:rsidRPr="00030045" w:rsidRDefault="008332E6" w:rsidP="00984995">
            <w:pPr>
              <w:rPr>
                <w:rFonts w:ascii="Arial" w:hAnsi="Arial" w:cs="Arial"/>
                <w:spacing w:val="-3"/>
                <w:sz w:val="22"/>
                <w:szCs w:val="22"/>
              </w:rPr>
            </w:pPr>
            <w:r w:rsidRPr="00030045">
              <w:rPr>
                <w:rFonts w:ascii="Arial" w:hAnsi="Arial" w:cs="Arial"/>
                <w:spacing w:val="-3"/>
                <w:sz w:val="22"/>
                <w:szCs w:val="22"/>
              </w:rPr>
              <w:t>Urządzenia zawierające freony</w:t>
            </w:r>
          </w:p>
        </w:tc>
        <w:tc>
          <w:tcPr>
            <w:tcW w:w="2010" w:type="dxa"/>
            <w:tcBorders>
              <w:left w:val="single" w:sz="4" w:space="0" w:color="000000"/>
              <w:bottom w:val="single" w:sz="4" w:space="0" w:color="000000"/>
              <w:right w:val="single" w:sz="4" w:space="0" w:color="000000"/>
            </w:tcBorders>
            <w:shd w:val="clear" w:color="auto" w:fill="auto"/>
          </w:tcPr>
          <w:p w:rsidR="008332E6" w:rsidRPr="00EF1FD8" w:rsidRDefault="008332E6" w:rsidP="00984995">
            <w:pPr>
              <w:rPr>
                <w:rFonts w:ascii="Arial" w:hAnsi="Arial" w:cs="Arial"/>
                <w:sz w:val="22"/>
                <w:szCs w:val="22"/>
              </w:rPr>
            </w:pPr>
            <w:r>
              <w:rPr>
                <w:rFonts w:ascii="Arial" w:hAnsi="Arial" w:cs="Arial"/>
                <w:sz w:val="22"/>
                <w:szCs w:val="22"/>
              </w:rPr>
              <w:t>-</w:t>
            </w:r>
          </w:p>
        </w:tc>
      </w:tr>
      <w:tr w:rsidR="008332E6" w:rsidRPr="001F72F1" w:rsidTr="00984995">
        <w:trPr>
          <w:trHeight w:val="285"/>
        </w:trPr>
        <w:tc>
          <w:tcPr>
            <w:tcW w:w="2000" w:type="dxa"/>
            <w:tcBorders>
              <w:left w:val="single" w:sz="4" w:space="0" w:color="000000"/>
              <w:bottom w:val="single" w:sz="4" w:space="0" w:color="000000"/>
            </w:tcBorders>
            <w:shd w:val="clear" w:color="auto" w:fill="auto"/>
            <w:vAlign w:val="bottom"/>
          </w:tcPr>
          <w:p w:rsidR="008332E6" w:rsidRPr="00030045" w:rsidRDefault="008332E6" w:rsidP="00984995">
            <w:pPr>
              <w:rPr>
                <w:rFonts w:ascii="Arial" w:hAnsi="Arial" w:cs="Arial"/>
                <w:sz w:val="22"/>
                <w:szCs w:val="22"/>
              </w:rPr>
            </w:pPr>
            <w:r w:rsidRPr="00030045">
              <w:rPr>
                <w:rFonts w:ascii="Arial" w:hAnsi="Arial" w:cs="Arial"/>
                <w:sz w:val="22"/>
                <w:szCs w:val="22"/>
              </w:rPr>
              <w:t>20 01 32</w:t>
            </w:r>
          </w:p>
        </w:tc>
        <w:tc>
          <w:tcPr>
            <w:tcW w:w="2000" w:type="dxa"/>
            <w:tcBorders>
              <w:left w:val="single" w:sz="4" w:space="0" w:color="000000"/>
              <w:bottom w:val="single" w:sz="4" w:space="0" w:color="000000"/>
            </w:tcBorders>
            <w:shd w:val="clear" w:color="auto" w:fill="auto"/>
          </w:tcPr>
          <w:p w:rsidR="008332E6" w:rsidRPr="00EF1FD8" w:rsidRDefault="008332E6" w:rsidP="00984995">
            <w:pPr>
              <w:rPr>
                <w:rFonts w:ascii="Arial" w:hAnsi="Arial" w:cs="Arial"/>
                <w:spacing w:val="-3"/>
                <w:sz w:val="22"/>
                <w:szCs w:val="22"/>
              </w:rPr>
            </w:pPr>
            <w:r w:rsidRPr="00EF1FD8">
              <w:rPr>
                <w:rFonts w:ascii="Arial" w:hAnsi="Arial" w:cs="Arial"/>
                <w:spacing w:val="-3"/>
                <w:sz w:val="22"/>
                <w:szCs w:val="22"/>
              </w:rPr>
              <w:t>Leki inne niż wymienione w 20 01 31</w:t>
            </w:r>
          </w:p>
        </w:tc>
        <w:tc>
          <w:tcPr>
            <w:tcW w:w="2010" w:type="dxa"/>
            <w:tcBorders>
              <w:left w:val="single" w:sz="4" w:space="0" w:color="000000"/>
              <w:bottom w:val="single" w:sz="4" w:space="0" w:color="000000"/>
              <w:right w:val="single" w:sz="4" w:space="0" w:color="000000"/>
            </w:tcBorders>
            <w:shd w:val="clear" w:color="auto" w:fill="auto"/>
          </w:tcPr>
          <w:p w:rsidR="008332E6" w:rsidRPr="001F72F1" w:rsidRDefault="008332E6" w:rsidP="00984995">
            <w:pPr>
              <w:rPr>
                <w:rFonts w:ascii="Arial" w:hAnsi="Arial" w:cs="Arial"/>
                <w:sz w:val="22"/>
                <w:szCs w:val="22"/>
              </w:rPr>
            </w:pPr>
            <w:r>
              <w:rPr>
                <w:rFonts w:ascii="Arial" w:hAnsi="Arial" w:cs="Arial"/>
                <w:sz w:val="22"/>
                <w:szCs w:val="22"/>
              </w:rPr>
              <w:t>0,0070</w:t>
            </w:r>
          </w:p>
        </w:tc>
      </w:tr>
      <w:tr w:rsidR="008332E6" w:rsidRPr="00EF1FD8" w:rsidTr="00984995">
        <w:trPr>
          <w:trHeight w:val="285"/>
        </w:trPr>
        <w:tc>
          <w:tcPr>
            <w:tcW w:w="2000" w:type="dxa"/>
            <w:tcBorders>
              <w:left w:val="single" w:sz="4" w:space="0" w:color="000000"/>
              <w:bottom w:val="single" w:sz="4" w:space="0" w:color="000000"/>
            </w:tcBorders>
            <w:shd w:val="clear" w:color="auto" w:fill="auto"/>
            <w:vAlign w:val="bottom"/>
          </w:tcPr>
          <w:p w:rsidR="008332E6" w:rsidRPr="00030045" w:rsidRDefault="008332E6" w:rsidP="00984995">
            <w:pPr>
              <w:rPr>
                <w:rFonts w:ascii="Arial" w:hAnsi="Arial" w:cs="Arial"/>
                <w:sz w:val="22"/>
                <w:szCs w:val="22"/>
              </w:rPr>
            </w:pPr>
            <w:r w:rsidRPr="00030045">
              <w:rPr>
                <w:rFonts w:ascii="Arial" w:hAnsi="Arial" w:cs="Arial"/>
                <w:sz w:val="22"/>
                <w:szCs w:val="22"/>
              </w:rPr>
              <w:t xml:space="preserve">20 01 36 </w:t>
            </w:r>
          </w:p>
        </w:tc>
        <w:tc>
          <w:tcPr>
            <w:tcW w:w="2000" w:type="dxa"/>
            <w:tcBorders>
              <w:left w:val="single" w:sz="4" w:space="0" w:color="000000"/>
              <w:bottom w:val="single" w:sz="4" w:space="0" w:color="000000"/>
            </w:tcBorders>
            <w:shd w:val="clear" w:color="auto" w:fill="auto"/>
          </w:tcPr>
          <w:p w:rsidR="008332E6" w:rsidRPr="00030045" w:rsidRDefault="008332E6" w:rsidP="00984995">
            <w:pPr>
              <w:rPr>
                <w:rFonts w:ascii="Arial" w:hAnsi="Arial" w:cs="Arial"/>
                <w:sz w:val="22"/>
                <w:szCs w:val="22"/>
              </w:rPr>
            </w:pPr>
            <w:r w:rsidRPr="00030045">
              <w:rPr>
                <w:rFonts w:ascii="Arial" w:hAnsi="Arial" w:cs="Arial"/>
                <w:sz w:val="22"/>
                <w:szCs w:val="22"/>
              </w:rPr>
              <w:t>Zużyte urządzenia elektryczne i elektroniczne inne niż wymienione w 200121, 200123, 200135</w:t>
            </w:r>
          </w:p>
        </w:tc>
        <w:tc>
          <w:tcPr>
            <w:tcW w:w="2010" w:type="dxa"/>
            <w:tcBorders>
              <w:left w:val="single" w:sz="4" w:space="0" w:color="000000"/>
              <w:bottom w:val="single" w:sz="4" w:space="0" w:color="000000"/>
              <w:right w:val="single" w:sz="4" w:space="0" w:color="000000"/>
            </w:tcBorders>
            <w:shd w:val="clear" w:color="auto" w:fill="auto"/>
          </w:tcPr>
          <w:p w:rsidR="008332E6" w:rsidRPr="00EF1FD8" w:rsidRDefault="008332E6" w:rsidP="00984995">
            <w:pPr>
              <w:rPr>
                <w:rFonts w:ascii="Arial" w:hAnsi="Arial" w:cs="Arial"/>
                <w:sz w:val="22"/>
                <w:szCs w:val="22"/>
              </w:rPr>
            </w:pPr>
            <w:r>
              <w:rPr>
                <w:rFonts w:ascii="Arial" w:hAnsi="Arial" w:cs="Arial"/>
                <w:sz w:val="22"/>
                <w:szCs w:val="22"/>
              </w:rPr>
              <w:t>0</w:t>
            </w:r>
          </w:p>
        </w:tc>
      </w:tr>
      <w:tr w:rsidR="008332E6" w:rsidRPr="00EF1FD8" w:rsidTr="00984995">
        <w:trPr>
          <w:trHeight w:val="285"/>
        </w:trPr>
        <w:tc>
          <w:tcPr>
            <w:tcW w:w="2000" w:type="dxa"/>
            <w:tcBorders>
              <w:left w:val="single" w:sz="4" w:space="0" w:color="000000"/>
              <w:bottom w:val="single" w:sz="4" w:space="0" w:color="000000"/>
            </w:tcBorders>
            <w:shd w:val="clear" w:color="auto" w:fill="auto"/>
            <w:vAlign w:val="bottom"/>
          </w:tcPr>
          <w:p w:rsidR="008332E6" w:rsidRPr="00030045" w:rsidRDefault="008332E6" w:rsidP="00984995">
            <w:pPr>
              <w:rPr>
                <w:rFonts w:ascii="Arial" w:hAnsi="Arial" w:cs="Arial"/>
                <w:sz w:val="22"/>
                <w:szCs w:val="22"/>
              </w:rPr>
            </w:pPr>
            <w:r>
              <w:rPr>
                <w:rFonts w:ascii="Arial" w:hAnsi="Arial" w:cs="Arial"/>
                <w:sz w:val="22"/>
                <w:szCs w:val="22"/>
              </w:rPr>
              <w:t>20 02 01</w:t>
            </w:r>
          </w:p>
        </w:tc>
        <w:tc>
          <w:tcPr>
            <w:tcW w:w="2000" w:type="dxa"/>
            <w:tcBorders>
              <w:left w:val="single" w:sz="4" w:space="0" w:color="000000"/>
              <w:bottom w:val="single" w:sz="4" w:space="0" w:color="000000"/>
            </w:tcBorders>
            <w:shd w:val="clear" w:color="auto" w:fill="auto"/>
          </w:tcPr>
          <w:p w:rsidR="008332E6" w:rsidRPr="00030045" w:rsidRDefault="008332E6" w:rsidP="00984995">
            <w:pPr>
              <w:rPr>
                <w:rFonts w:ascii="Arial" w:hAnsi="Arial" w:cs="Arial"/>
                <w:sz w:val="22"/>
                <w:szCs w:val="22"/>
              </w:rPr>
            </w:pPr>
          </w:p>
        </w:tc>
        <w:tc>
          <w:tcPr>
            <w:tcW w:w="2010" w:type="dxa"/>
            <w:tcBorders>
              <w:left w:val="single" w:sz="4" w:space="0" w:color="000000"/>
              <w:bottom w:val="single" w:sz="4" w:space="0" w:color="000000"/>
              <w:right w:val="single" w:sz="4" w:space="0" w:color="000000"/>
            </w:tcBorders>
            <w:shd w:val="clear" w:color="auto" w:fill="auto"/>
          </w:tcPr>
          <w:p w:rsidR="008332E6" w:rsidRDefault="008332E6" w:rsidP="00984995">
            <w:pPr>
              <w:rPr>
                <w:rFonts w:ascii="Arial" w:hAnsi="Arial" w:cs="Arial"/>
                <w:sz w:val="22"/>
                <w:szCs w:val="22"/>
              </w:rPr>
            </w:pPr>
            <w:r>
              <w:rPr>
                <w:rFonts w:ascii="Arial" w:hAnsi="Arial" w:cs="Arial"/>
                <w:sz w:val="22"/>
                <w:szCs w:val="22"/>
              </w:rPr>
              <w:t>1,080</w:t>
            </w:r>
          </w:p>
        </w:tc>
      </w:tr>
      <w:tr w:rsidR="008332E6" w:rsidRPr="00EF1FD8" w:rsidTr="00984995">
        <w:trPr>
          <w:trHeight w:val="285"/>
        </w:trPr>
        <w:tc>
          <w:tcPr>
            <w:tcW w:w="2000" w:type="dxa"/>
            <w:tcBorders>
              <w:left w:val="single" w:sz="4" w:space="0" w:color="000000"/>
              <w:bottom w:val="single" w:sz="4" w:space="0" w:color="000000"/>
            </w:tcBorders>
            <w:shd w:val="clear" w:color="auto" w:fill="auto"/>
            <w:vAlign w:val="bottom"/>
          </w:tcPr>
          <w:p w:rsidR="008332E6" w:rsidRPr="00030045" w:rsidRDefault="008332E6" w:rsidP="00984995">
            <w:pPr>
              <w:rPr>
                <w:rFonts w:ascii="Arial" w:hAnsi="Arial" w:cs="Arial"/>
                <w:sz w:val="22"/>
                <w:szCs w:val="22"/>
              </w:rPr>
            </w:pPr>
            <w:r w:rsidRPr="00030045">
              <w:rPr>
                <w:rFonts w:ascii="Arial" w:hAnsi="Arial" w:cs="Arial"/>
                <w:sz w:val="22"/>
                <w:szCs w:val="22"/>
              </w:rPr>
              <w:t>20 03 01</w:t>
            </w:r>
          </w:p>
        </w:tc>
        <w:tc>
          <w:tcPr>
            <w:tcW w:w="2000" w:type="dxa"/>
            <w:tcBorders>
              <w:left w:val="single" w:sz="4" w:space="0" w:color="000000"/>
              <w:bottom w:val="single" w:sz="4" w:space="0" w:color="000000"/>
            </w:tcBorders>
            <w:shd w:val="clear" w:color="auto" w:fill="auto"/>
          </w:tcPr>
          <w:p w:rsidR="008332E6" w:rsidRPr="00030045" w:rsidRDefault="008332E6" w:rsidP="00984995">
            <w:pPr>
              <w:rPr>
                <w:rFonts w:ascii="Arial" w:hAnsi="Arial" w:cs="Arial"/>
                <w:sz w:val="22"/>
                <w:szCs w:val="22"/>
              </w:rPr>
            </w:pPr>
            <w:r w:rsidRPr="00030045">
              <w:rPr>
                <w:rFonts w:ascii="Arial" w:hAnsi="Arial" w:cs="Arial"/>
                <w:sz w:val="22"/>
                <w:szCs w:val="22"/>
              </w:rPr>
              <w:t>Niesegregowane (zmieszane) odpady komunalne</w:t>
            </w:r>
          </w:p>
        </w:tc>
        <w:tc>
          <w:tcPr>
            <w:tcW w:w="2010" w:type="dxa"/>
            <w:tcBorders>
              <w:left w:val="single" w:sz="4" w:space="0" w:color="000000"/>
              <w:bottom w:val="single" w:sz="4" w:space="0" w:color="000000"/>
              <w:right w:val="single" w:sz="4" w:space="0" w:color="000000"/>
            </w:tcBorders>
            <w:shd w:val="clear" w:color="auto" w:fill="auto"/>
          </w:tcPr>
          <w:p w:rsidR="008332E6" w:rsidRPr="00EF1FD8" w:rsidRDefault="008332E6" w:rsidP="00984995">
            <w:pPr>
              <w:rPr>
                <w:rFonts w:ascii="Arial" w:hAnsi="Arial" w:cs="Arial"/>
                <w:sz w:val="22"/>
                <w:szCs w:val="22"/>
              </w:rPr>
            </w:pPr>
            <w:r>
              <w:rPr>
                <w:rFonts w:ascii="Arial" w:hAnsi="Arial" w:cs="Arial"/>
                <w:sz w:val="22"/>
                <w:szCs w:val="22"/>
              </w:rPr>
              <w:t>575,56</w:t>
            </w:r>
          </w:p>
        </w:tc>
      </w:tr>
      <w:tr w:rsidR="008332E6" w:rsidRPr="001F72F1" w:rsidTr="00984995">
        <w:trPr>
          <w:trHeight w:val="285"/>
        </w:trPr>
        <w:tc>
          <w:tcPr>
            <w:tcW w:w="2000" w:type="dxa"/>
            <w:tcBorders>
              <w:left w:val="single" w:sz="4" w:space="0" w:color="000000"/>
              <w:bottom w:val="single" w:sz="4" w:space="0" w:color="000000"/>
            </w:tcBorders>
            <w:shd w:val="clear" w:color="auto" w:fill="auto"/>
            <w:vAlign w:val="bottom"/>
          </w:tcPr>
          <w:p w:rsidR="008332E6" w:rsidRPr="00030045" w:rsidRDefault="008332E6" w:rsidP="00984995">
            <w:pPr>
              <w:rPr>
                <w:rFonts w:ascii="Arial" w:hAnsi="Arial" w:cs="Arial"/>
                <w:sz w:val="22"/>
                <w:szCs w:val="22"/>
              </w:rPr>
            </w:pPr>
            <w:r w:rsidRPr="00030045">
              <w:rPr>
                <w:rFonts w:ascii="Arial" w:hAnsi="Arial" w:cs="Arial"/>
                <w:sz w:val="22"/>
                <w:szCs w:val="22"/>
              </w:rPr>
              <w:t>20 03 07</w:t>
            </w:r>
          </w:p>
        </w:tc>
        <w:tc>
          <w:tcPr>
            <w:tcW w:w="2000" w:type="dxa"/>
            <w:tcBorders>
              <w:left w:val="single" w:sz="4" w:space="0" w:color="000000"/>
              <w:bottom w:val="single" w:sz="4" w:space="0" w:color="000000"/>
            </w:tcBorders>
            <w:shd w:val="clear" w:color="auto" w:fill="auto"/>
          </w:tcPr>
          <w:p w:rsidR="008332E6" w:rsidRPr="00EF1FD8" w:rsidRDefault="008332E6" w:rsidP="00984995">
            <w:pPr>
              <w:rPr>
                <w:rFonts w:ascii="Arial" w:hAnsi="Arial" w:cs="Arial"/>
                <w:sz w:val="22"/>
                <w:szCs w:val="22"/>
              </w:rPr>
            </w:pPr>
            <w:r w:rsidRPr="00030045">
              <w:rPr>
                <w:rFonts w:ascii="Arial" w:hAnsi="Arial" w:cs="Arial"/>
                <w:spacing w:val="-3"/>
                <w:sz w:val="22"/>
                <w:szCs w:val="22"/>
              </w:rPr>
              <w:t>Odpady wielkogabarytowe</w:t>
            </w:r>
          </w:p>
        </w:tc>
        <w:tc>
          <w:tcPr>
            <w:tcW w:w="2010" w:type="dxa"/>
            <w:tcBorders>
              <w:left w:val="single" w:sz="4" w:space="0" w:color="000000"/>
              <w:bottom w:val="single" w:sz="4" w:space="0" w:color="000000"/>
              <w:right w:val="single" w:sz="4" w:space="0" w:color="000000"/>
            </w:tcBorders>
            <w:shd w:val="clear" w:color="auto" w:fill="auto"/>
          </w:tcPr>
          <w:p w:rsidR="008332E6" w:rsidRPr="001F72F1" w:rsidRDefault="008332E6" w:rsidP="00984995">
            <w:pPr>
              <w:rPr>
                <w:rFonts w:ascii="Arial" w:hAnsi="Arial" w:cs="Arial"/>
                <w:sz w:val="22"/>
                <w:szCs w:val="22"/>
              </w:rPr>
            </w:pPr>
            <w:r>
              <w:rPr>
                <w:rFonts w:ascii="Arial" w:hAnsi="Arial" w:cs="Arial"/>
                <w:sz w:val="22"/>
                <w:szCs w:val="22"/>
              </w:rPr>
              <w:t>14,820</w:t>
            </w:r>
          </w:p>
        </w:tc>
      </w:tr>
    </w:tbl>
    <w:p w:rsidR="008332E6" w:rsidRPr="00030045" w:rsidRDefault="008332E6" w:rsidP="008332E6">
      <w:pPr>
        <w:spacing w:line="288" w:lineRule="auto"/>
        <w:ind w:left="360"/>
        <w:jc w:val="both"/>
        <w:rPr>
          <w:rFonts w:ascii="Arial" w:hAnsi="Arial" w:cs="Arial"/>
          <w:sz w:val="22"/>
          <w:szCs w:val="22"/>
        </w:rPr>
      </w:pPr>
    </w:p>
    <w:p w:rsidR="008332E6" w:rsidRPr="00EF1FD8" w:rsidRDefault="008332E6" w:rsidP="008332E6">
      <w:pPr>
        <w:widowControl w:val="0"/>
        <w:numPr>
          <w:ilvl w:val="1"/>
          <w:numId w:val="11"/>
        </w:numPr>
        <w:tabs>
          <w:tab w:val="left" w:pos="1440"/>
          <w:tab w:val="left" w:pos="1572"/>
          <w:tab w:val="left" w:pos="1724"/>
        </w:tabs>
        <w:autoSpaceDE w:val="0"/>
        <w:spacing w:line="288" w:lineRule="auto"/>
        <w:jc w:val="both"/>
        <w:rPr>
          <w:rFonts w:ascii="Arial" w:hAnsi="Arial" w:cs="Arial"/>
          <w:b/>
          <w:sz w:val="22"/>
          <w:szCs w:val="22"/>
        </w:rPr>
      </w:pPr>
      <w:r w:rsidRPr="00030045">
        <w:rPr>
          <w:rFonts w:ascii="Arial" w:hAnsi="Arial" w:cs="Arial"/>
          <w:sz w:val="22"/>
          <w:szCs w:val="22"/>
        </w:rPr>
        <w:t xml:space="preserve">Wykonawca zobowiązany jest do przestrzegania w trakcie realizacji zamówienia przepisów prawa, w szczególności takich jak: </w:t>
      </w:r>
    </w:p>
    <w:p w:rsidR="008332E6" w:rsidRPr="001F72F1" w:rsidRDefault="008332E6" w:rsidP="008332E6">
      <w:pPr>
        <w:widowControl w:val="0"/>
        <w:numPr>
          <w:ilvl w:val="0"/>
          <w:numId w:val="9"/>
        </w:numPr>
        <w:tabs>
          <w:tab w:val="left" w:pos="1134"/>
        </w:tabs>
        <w:autoSpaceDE w:val="0"/>
        <w:spacing w:line="288" w:lineRule="auto"/>
        <w:ind w:left="1134" w:hanging="377"/>
        <w:jc w:val="both"/>
        <w:rPr>
          <w:rFonts w:ascii="Arial" w:hAnsi="Arial" w:cs="Arial"/>
          <w:sz w:val="22"/>
          <w:szCs w:val="22"/>
        </w:rPr>
      </w:pPr>
      <w:r w:rsidRPr="001F72F1">
        <w:rPr>
          <w:rFonts w:ascii="Arial" w:hAnsi="Arial" w:cs="Arial"/>
          <w:sz w:val="22"/>
          <w:szCs w:val="22"/>
        </w:rPr>
        <w:t xml:space="preserve">ustawa Prawo przedsiębiorców z 6.03.2018r (Dz. U z 2019 r. poz. 1292, z </w:t>
      </w:r>
      <w:proofErr w:type="spellStart"/>
      <w:r w:rsidRPr="001F72F1">
        <w:rPr>
          <w:rFonts w:ascii="Arial" w:hAnsi="Arial" w:cs="Arial"/>
          <w:sz w:val="22"/>
          <w:szCs w:val="22"/>
        </w:rPr>
        <w:t>późn</w:t>
      </w:r>
      <w:proofErr w:type="spellEnd"/>
      <w:r w:rsidRPr="001F72F1">
        <w:rPr>
          <w:rFonts w:ascii="Arial" w:hAnsi="Arial" w:cs="Arial"/>
          <w:sz w:val="22"/>
          <w:szCs w:val="22"/>
        </w:rPr>
        <w:t>. zm.),</w:t>
      </w:r>
    </w:p>
    <w:p w:rsidR="008332E6" w:rsidRPr="00030045" w:rsidRDefault="008332E6" w:rsidP="008332E6">
      <w:pPr>
        <w:widowControl w:val="0"/>
        <w:numPr>
          <w:ilvl w:val="0"/>
          <w:numId w:val="9"/>
        </w:numPr>
        <w:tabs>
          <w:tab w:val="left" w:pos="1134"/>
        </w:tabs>
        <w:autoSpaceDE w:val="0"/>
        <w:spacing w:line="288" w:lineRule="auto"/>
        <w:ind w:left="1134" w:hanging="377"/>
        <w:jc w:val="both"/>
        <w:rPr>
          <w:rFonts w:ascii="Arial" w:hAnsi="Arial" w:cs="Arial"/>
          <w:sz w:val="22"/>
          <w:szCs w:val="22"/>
        </w:rPr>
      </w:pPr>
      <w:r w:rsidRPr="001F72F1">
        <w:rPr>
          <w:rFonts w:ascii="Arial" w:hAnsi="Arial" w:cs="Arial"/>
          <w:sz w:val="22"/>
          <w:szCs w:val="22"/>
        </w:rPr>
        <w:t>ustawa z dnia 14 grudnia 2012 r. o odpadach (Dz. U. z 2019 r., poz. 701</w:t>
      </w:r>
      <w:r w:rsidRPr="00030045">
        <w:rPr>
          <w:rFonts w:ascii="Arial" w:hAnsi="Arial" w:cs="Arial"/>
          <w:sz w:val="22"/>
          <w:szCs w:val="22"/>
        </w:rPr>
        <w:t xml:space="preserve"> z </w:t>
      </w:r>
      <w:proofErr w:type="spellStart"/>
      <w:r w:rsidRPr="00030045">
        <w:rPr>
          <w:rFonts w:ascii="Arial" w:hAnsi="Arial" w:cs="Arial"/>
          <w:sz w:val="22"/>
          <w:szCs w:val="22"/>
        </w:rPr>
        <w:t>późn</w:t>
      </w:r>
      <w:proofErr w:type="spellEnd"/>
      <w:r w:rsidRPr="00030045">
        <w:rPr>
          <w:rFonts w:ascii="Arial" w:hAnsi="Arial" w:cs="Arial"/>
          <w:sz w:val="22"/>
          <w:szCs w:val="22"/>
        </w:rPr>
        <w:t xml:space="preserve">. zm.), </w:t>
      </w:r>
    </w:p>
    <w:p w:rsidR="008332E6" w:rsidRPr="00574753" w:rsidRDefault="008332E6" w:rsidP="008332E6">
      <w:pPr>
        <w:widowControl w:val="0"/>
        <w:numPr>
          <w:ilvl w:val="0"/>
          <w:numId w:val="9"/>
        </w:numPr>
        <w:tabs>
          <w:tab w:val="left" w:pos="1134"/>
        </w:tabs>
        <w:autoSpaceDE w:val="0"/>
        <w:spacing w:line="288" w:lineRule="auto"/>
        <w:ind w:left="1134" w:hanging="377"/>
        <w:jc w:val="both"/>
        <w:rPr>
          <w:rFonts w:ascii="Arial" w:hAnsi="Arial" w:cs="Arial"/>
          <w:sz w:val="22"/>
          <w:szCs w:val="22"/>
        </w:rPr>
      </w:pPr>
      <w:r w:rsidRPr="00574753">
        <w:rPr>
          <w:rFonts w:ascii="Arial" w:hAnsi="Arial" w:cs="Arial"/>
          <w:sz w:val="22"/>
          <w:szCs w:val="22"/>
        </w:rPr>
        <w:t>ustawa z dnia 13 września 1996 r. o utrzymaniu czystości i porządku w gminach (</w:t>
      </w:r>
      <w:proofErr w:type="spellStart"/>
      <w:r w:rsidRPr="00574753">
        <w:rPr>
          <w:rFonts w:ascii="Arial" w:hAnsi="Arial" w:cs="Arial"/>
          <w:sz w:val="22"/>
          <w:szCs w:val="22"/>
        </w:rPr>
        <w:t>Dz.U</w:t>
      </w:r>
      <w:proofErr w:type="spellEnd"/>
      <w:r w:rsidRPr="00574753">
        <w:rPr>
          <w:rFonts w:ascii="Arial" w:hAnsi="Arial" w:cs="Arial"/>
          <w:sz w:val="22"/>
          <w:szCs w:val="22"/>
        </w:rPr>
        <w:t xml:space="preserve">. z 2019 r. poz. 2010, z </w:t>
      </w:r>
      <w:proofErr w:type="spellStart"/>
      <w:r w:rsidRPr="00574753">
        <w:rPr>
          <w:rFonts w:ascii="Arial" w:hAnsi="Arial" w:cs="Arial"/>
          <w:sz w:val="22"/>
          <w:szCs w:val="22"/>
        </w:rPr>
        <w:t>późn</w:t>
      </w:r>
      <w:proofErr w:type="spellEnd"/>
      <w:r w:rsidRPr="00574753">
        <w:rPr>
          <w:rFonts w:ascii="Arial" w:hAnsi="Arial" w:cs="Arial"/>
          <w:sz w:val="22"/>
          <w:szCs w:val="22"/>
        </w:rPr>
        <w:t xml:space="preserve">. zm.),  </w:t>
      </w:r>
    </w:p>
    <w:p w:rsidR="008332E6" w:rsidRPr="00574753" w:rsidRDefault="008332E6" w:rsidP="008332E6">
      <w:pPr>
        <w:widowControl w:val="0"/>
        <w:numPr>
          <w:ilvl w:val="0"/>
          <w:numId w:val="9"/>
        </w:numPr>
        <w:tabs>
          <w:tab w:val="left" w:pos="1134"/>
        </w:tabs>
        <w:autoSpaceDE w:val="0"/>
        <w:spacing w:line="288" w:lineRule="auto"/>
        <w:ind w:left="1134" w:hanging="377"/>
        <w:jc w:val="both"/>
        <w:rPr>
          <w:rFonts w:ascii="Arial" w:hAnsi="Arial" w:cs="Arial"/>
          <w:sz w:val="22"/>
          <w:szCs w:val="22"/>
        </w:rPr>
      </w:pPr>
      <w:r w:rsidRPr="00574753">
        <w:rPr>
          <w:rFonts w:ascii="Arial" w:hAnsi="Arial" w:cs="Arial"/>
          <w:sz w:val="22"/>
          <w:szCs w:val="22"/>
        </w:rPr>
        <w:t xml:space="preserve">ustawa z dnia 27 kwietnia 2001 r. - Prawo ochrony środowiska (Dz. U. z 2019 r. poz. 1396, z </w:t>
      </w:r>
      <w:proofErr w:type="spellStart"/>
      <w:r w:rsidRPr="00574753">
        <w:rPr>
          <w:rFonts w:ascii="Arial" w:hAnsi="Arial" w:cs="Arial"/>
          <w:sz w:val="22"/>
          <w:szCs w:val="22"/>
        </w:rPr>
        <w:t>późn</w:t>
      </w:r>
      <w:proofErr w:type="spellEnd"/>
      <w:r w:rsidRPr="00574753">
        <w:rPr>
          <w:rFonts w:ascii="Arial" w:hAnsi="Arial" w:cs="Arial"/>
          <w:sz w:val="22"/>
          <w:szCs w:val="22"/>
        </w:rPr>
        <w:t xml:space="preserve">. zm.), </w:t>
      </w:r>
    </w:p>
    <w:p w:rsidR="008332E6" w:rsidRPr="000E50EB" w:rsidRDefault="008332E6" w:rsidP="008332E6">
      <w:pPr>
        <w:widowControl w:val="0"/>
        <w:numPr>
          <w:ilvl w:val="0"/>
          <w:numId w:val="9"/>
        </w:numPr>
        <w:tabs>
          <w:tab w:val="left" w:pos="1134"/>
        </w:tabs>
        <w:autoSpaceDE w:val="0"/>
        <w:spacing w:line="288" w:lineRule="auto"/>
        <w:ind w:left="1134" w:hanging="377"/>
        <w:jc w:val="both"/>
        <w:rPr>
          <w:rFonts w:ascii="Arial" w:hAnsi="Arial" w:cs="Arial"/>
          <w:sz w:val="22"/>
          <w:szCs w:val="22"/>
        </w:rPr>
      </w:pPr>
      <w:r w:rsidRPr="000E50EB">
        <w:rPr>
          <w:rFonts w:ascii="Arial" w:hAnsi="Arial" w:cs="Arial"/>
          <w:sz w:val="22"/>
          <w:szCs w:val="22"/>
        </w:rPr>
        <w:t xml:space="preserve">ustawa z dnia 11 września 2015 r. o zużytym sprzęcie elektrycznym </w:t>
      </w:r>
      <w:r w:rsidRPr="000E50EB">
        <w:rPr>
          <w:rFonts w:ascii="Arial" w:hAnsi="Arial" w:cs="Arial"/>
          <w:sz w:val="22"/>
          <w:szCs w:val="22"/>
        </w:rPr>
        <w:br/>
        <w:t>i elektronicznym (</w:t>
      </w:r>
      <w:proofErr w:type="spellStart"/>
      <w:r w:rsidRPr="000E50EB">
        <w:rPr>
          <w:rFonts w:ascii="Arial" w:hAnsi="Arial" w:cs="Arial"/>
          <w:sz w:val="22"/>
          <w:szCs w:val="22"/>
        </w:rPr>
        <w:t>Dz.U</w:t>
      </w:r>
      <w:proofErr w:type="spellEnd"/>
      <w:r w:rsidRPr="000E50EB">
        <w:rPr>
          <w:rFonts w:ascii="Arial" w:hAnsi="Arial" w:cs="Arial"/>
          <w:sz w:val="22"/>
          <w:szCs w:val="22"/>
        </w:rPr>
        <w:t xml:space="preserve">. z 2019 r. poz. 1895), </w:t>
      </w:r>
    </w:p>
    <w:p w:rsidR="008332E6" w:rsidRPr="00574753" w:rsidRDefault="008332E6" w:rsidP="008332E6">
      <w:pPr>
        <w:widowControl w:val="0"/>
        <w:numPr>
          <w:ilvl w:val="0"/>
          <w:numId w:val="9"/>
        </w:numPr>
        <w:tabs>
          <w:tab w:val="left" w:pos="1134"/>
        </w:tabs>
        <w:autoSpaceDE w:val="0"/>
        <w:spacing w:line="288" w:lineRule="auto"/>
        <w:ind w:left="1134" w:hanging="377"/>
        <w:jc w:val="both"/>
        <w:rPr>
          <w:rFonts w:ascii="Arial" w:hAnsi="Arial" w:cs="Arial"/>
          <w:sz w:val="22"/>
          <w:szCs w:val="22"/>
        </w:rPr>
      </w:pPr>
      <w:r w:rsidRPr="00574753">
        <w:rPr>
          <w:rFonts w:ascii="Arial" w:hAnsi="Arial" w:cs="Arial"/>
          <w:sz w:val="22"/>
          <w:szCs w:val="22"/>
        </w:rPr>
        <w:t xml:space="preserve">ustawa z dnia 24 kwietnia 2009 r. o bateriach i akumulatorach (Dz. U. z 2019 r. poz. 521, z </w:t>
      </w:r>
      <w:proofErr w:type="spellStart"/>
      <w:r w:rsidRPr="00574753">
        <w:rPr>
          <w:rFonts w:ascii="Arial" w:hAnsi="Arial" w:cs="Arial"/>
          <w:sz w:val="22"/>
          <w:szCs w:val="22"/>
        </w:rPr>
        <w:t>późn</w:t>
      </w:r>
      <w:proofErr w:type="spellEnd"/>
      <w:r w:rsidRPr="00574753">
        <w:rPr>
          <w:rFonts w:ascii="Arial" w:hAnsi="Arial" w:cs="Arial"/>
          <w:sz w:val="22"/>
          <w:szCs w:val="22"/>
        </w:rPr>
        <w:t xml:space="preserve">. zm.), </w:t>
      </w:r>
    </w:p>
    <w:p w:rsidR="008332E6" w:rsidRPr="00574753" w:rsidRDefault="008332E6" w:rsidP="008332E6">
      <w:pPr>
        <w:widowControl w:val="0"/>
        <w:numPr>
          <w:ilvl w:val="0"/>
          <w:numId w:val="9"/>
        </w:numPr>
        <w:tabs>
          <w:tab w:val="left" w:pos="1134"/>
        </w:tabs>
        <w:autoSpaceDE w:val="0"/>
        <w:spacing w:line="288" w:lineRule="auto"/>
        <w:ind w:left="1134" w:hanging="377"/>
        <w:jc w:val="both"/>
        <w:rPr>
          <w:rFonts w:ascii="Arial" w:hAnsi="Arial" w:cs="Arial"/>
          <w:sz w:val="22"/>
          <w:szCs w:val="22"/>
        </w:rPr>
      </w:pPr>
      <w:r w:rsidRPr="00574753">
        <w:rPr>
          <w:rFonts w:ascii="Arial" w:hAnsi="Arial" w:cs="Arial"/>
          <w:sz w:val="22"/>
          <w:szCs w:val="22"/>
        </w:rPr>
        <w:t xml:space="preserve">ustawa z dnia 20 lipca 2017 r. </w:t>
      </w:r>
      <w:r>
        <w:rPr>
          <w:rFonts w:ascii="Arial" w:hAnsi="Arial" w:cs="Arial"/>
          <w:sz w:val="22"/>
          <w:szCs w:val="22"/>
        </w:rPr>
        <w:t>- Prawo wodne (</w:t>
      </w:r>
      <w:proofErr w:type="spellStart"/>
      <w:r>
        <w:rPr>
          <w:rFonts w:ascii="Arial" w:hAnsi="Arial" w:cs="Arial"/>
          <w:sz w:val="22"/>
          <w:szCs w:val="22"/>
        </w:rPr>
        <w:t>Dz.U</w:t>
      </w:r>
      <w:proofErr w:type="spellEnd"/>
      <w:r>
        <w:rPr>
          <w:rFonts w:ascii="Arial" w:hAnsi="Arial" w:cs="Arial"/>
          <w:sz w:val="22"/>
          <w:szCs w:val="22"/>
        </w:rPr>
        <w:t>. z 2020 r. poz. 310</w:t>
      </w:r>
      <w:r w:rsidRPr="00574753">
        <w:rPr>
          <w:rFonts w:ascii="Arial" w:hAnsi="Arial" w:cs="Arial"/>
          <w:sz w:val="22"/>
          <w:szCs w:val="22"/>
        </w:rPr>
        <w:t xml:space="preserve"> z </w:t>
      </w:r>
      <w:proofErr w:type="spellStart"/>
      <w:r w:rsidRPr="00574753">
        <w:rPr>
          <w:rFonts w:ascii="Arial" w:hAnsi="Arial" w:cs="Arial"/>
          <w:sz w:val="22"/>
          <w:szCs w:val="22"/>
        </w:rPr>
        <w:t>późn</w:t>
      </w:r>
      <w:proofErr w:type="spellEnd"/>
      <w:r w:rsidRPr="00574753">
        <w:rPr>
          <w:rFonts w:ascii="Arial" w:hAnsi="Arial" w:cs="Arial"/>
          <w:sz w:val="22"/>
          <w:szCs w:val="22"/>
        </w:rPr>
        <w:t xml:space="preserve">. </w:t>
      </w:r>
      <w:proofErr w:type="spellStart"/>
      <w:r w:rsidRPr="00574753">
        <w:rPr>
          <w:rFonts w:ascii="Arial" w:hAnsi="Arial" w:cs="Arial"/>
          <w:sz w:val="22"/>
          <w:szCs w:val="22"/>
        </w:rPr>
        <w:t>zm</w:t>
      </w:r>
      <w:proofErr w:type="spellEnd"/>
      <w:r w:rsidRPr="00574753">
        <w:rPr>
          <w:rFonts w:ascii="Arial" w:hAnsi="Arial" w:cs="Arial"/>
          <w:sz w:val="22"/>
          <w:szCs w:val="22"/>
        </w:rPr>
        <w:t>),</w:t>
      </w:r>
    </w:p>
    <w:p w:rsidR="008332E6" w:rsidRPr="00574753" w:rsidRDefault="008332E6" w:rsidP="008332E6">
      <w:pPr>
        <w:widowControl w:val="0"/>
        <w:numPr>
          <w:ilvl w:val="0"/>
          <w:numId w:val="9"/>
        </w:numPr>
        <w:tabs>
          <w:tab w:val="left" w:pos="1134"/>
        </w:tabs>
        <w:autoSpaceDE w:val="0"/>
        <w:spacing w:line="288" w:lineRule="auto"/>
        <w:ind w:left="1134" w:hanging="377"/>
        <w:jc w:val="both"/>
        <w:rPr>
          <w:rFonts w:ascii="Arial" w:hAnsi="Arial" w:cs="Arial"/>
          <w:sz w:val="22"/>
          <w:szCs w:val="22"/>
        </w:rPr>
      </w:pPr>
      <w:r w:rsidRPr="00574753">
        <w:rPr>
          <w:rFonts w:ascii="Arial" w:hAnsi="Arial" w:cs="Arial"/>
          <w:sz w:val="22"/>
          <w:szCs w:val="22"/>
        </w:rPr>
        <w:t xml:space="preserve">rozporządzenie Ministra Środowiska z dnia 16 czerwca 2009 r. w sprawie bezpieczeństwa i higieny pracy przy gospodarowaniu odpadami komunalnymi (Dz. U. 2009 r. Nr 104, poz. 868), </w:t>
      </w:r>
    </w:p>
    <w:p w:rsidR="008332E6" w:rsidRPr="00574753" w:rsidRDefault="008332E6" w:rsidP="008332E6">
      <w:pPr>
        <w:widowControl w:val="0"/>
        <w:numPr>
          <w:ilvl w:val="0"/>
          <w:numId w:val="9"/>
        </w:numPr>
        <w:tabs>
          <w:tab w:val="left" w:pos="1134"/>
        </w:tabs>
        <w:autoSpaceDE w:val="0"/>
        <w:spacing w:line="288" w:lineRule="auto"/>
        <w:ind w:left="1134" w:hanging="377"/>
        <w:jc w:val="both"/>
        <w:rPr>
          <w:rFonts w:ascii="Arial" w:hAnsi="Arial" w:cs="Arial"/>
          <w:sz w:val="22"/>
          <w:szCs w:val="22"/>
        </w:rPr>
      </w:pPr>
      <w:r w:rsidRPr="00574753">
        <w:rPr>
          <w:rFonts w:ascii="Arial" w:hAnsi="Arial" w:cs="Arial"/>
          <w:sz w:val="22"/>
          <w:szCs w:val="22"/>
        </w:rPr>
        <w:t>rozporz</w:t>
      </w:r>
      <w:r>
        <w:rPr>
          <w:rFonts w:ascii="Arial" w:hAnsi="Arial" w:cs="Arial"/>
          <w:sz w:val="22"/>
          <w:szCs w:val="22"/>
        </w:rPr>
        <w:t>ądzenie Ministra Klimatu z dnia 2 stycznia 2020</w:t>
      </w:r>
      <w:r w:rsidRPr="00574753">
        <w:rPr>
          <w:rFonts w:ascii="Arial" w:hAnsi="Arial" w:cs="Arial"/>
          <w:sz w:val="22"/>
          <w:szCs w:val="22"/>
        </w:rPr>
        <w:t>r. w spraw</w:t>
      </w:r>
      <w:r>
        <w:rPr>
          <w:rFonts w:ascii="Arial" w:hAnsi="Arial" w:cs="Arial"/>
          <w:sz w:val="22"/>
          <w:szCs w:val="22"/>
        </w:rPr>
        <w:t>ie katalogu odpadów (Dz. U. 2020 r. poz. 10</w:t>
      </w:r>
      <w:r w:rsidRPr="00574753">
        <w:rPr>
          <w:rFonts w:ascii="Arial" w:hAnsi="Arial" w:cs="Arial"/>
          <w:sz w:val="22"/>
          <w:szCs w:val="22"/>
        </w:rPr>
        <w:t xml:space="preserve">), </w:t>
      </w:r>
    </w:p>
    <w:p w:rsidR="008332E6" w:rsidRPr="00574753" w:rsidRDefault="008332E6" w:rsidP="008332E6">
      <w:pPr>
        <w:widowControl w:val="0"/>
        <w:numPr>
          <w:ilvl w:val="0"/>
          <w:numId w:val="9"/>
        </w:numPr>
        <w:tabs>
          <w:tab w:val="left" w:pos="1134"/>
        </w:tabs>
        <w:autoSpaceDE w:val="0"/>
        <w:spacing w:line="288" w:lineRule="auto"/>
        <w:ind w:left="1134" w:hanging="377"/>
        <w:jc w:val="both"/>
        <w:rPr>
          <w:rFonts w:ascii="Arial" w:hAnsi="Arial" w:cs="Arial"/>
          <w:sz w:val="22"/>
          <w:szCs w:val="22"/>
        </w:rPr>
      </w:pPr>
      <w:r w:rsidRPr="00574753">
        <w:rPr>
          <w:rFonts w:ascii="Arial" w:hAnsi="Arial" w:cs="Arial"/>
          <w:sz w:val="22"/>
          <w:szCs w:val="22"/>
        </w:rPr>
        <w:lastRenderedPageBreak/>
        <w:t xml:space="preserve">rozporządzenie Ministra Środowiska z dnia 14 grudnia 2016 r. w sprawie poziomów recyklingu, przygotowania do ponownego użycia i odzysku innymi metodami niektórych frakcji odpadów komunalnych (Dz. U. 2016 r. poz. 2167), </w:t>
      </w:r>
    </w:p>
    <w:p w:rsidR="008332E6" w:rsidRPr="00574753" w:rsidRDefault="008332E6" w:rsidP="008332E6">
      <w:pPr>
        <w:widowControl w:val="0"/>
        <w:numPr>
          <w:ilvl w:val="0"/>
          <w:numId w:val="9"/>
        </w:numPr>
        <w:tabs>
          <w:tab w:val="left" w:pos="1134"/>
        </w:tabs>
        <w:autoSpaceDE w:val="0"/>
        <w:spacing w:line="288" w:lineRule="auto"/>
        <w:ind w:left="1134" w:hanging="377"/>
        <w:jc w:val="both"/>
        <w:rPr>
          <w:rFonts w:ascii="Arial" w:hAnsi="Arial" w:cs="Arial"/>
          <w:sz w:val="22"/>
          <w:szCs w:val="22"/>
        </w:rPr>
      </w:pPr>
      <w:r w:rsidRPr="00574753">
        <w:rPr>
          <w:rFonts w:ascii="Arial" w:hAnsi="Arial" w:cs="Arial"/>
          <w:sz w:val="22"/>
          <w:szCs w:val="22"/>
        </w:rPr>
        <w:t xml:space="preserve">rozporządzenie Ministra Środowiska w sprawie wzorów sprawozdań </w:t>
      </w:r>
      <w:r>
        <w:rPr>
          <w:rFonts w:ascii="Arial" w:hAnsi="Arial" w:cs="Arial"/>
          <w:sz w:val="22"/>
          <w:szCs w:val="22"/>
        </w:rPr>
        <w:br/>
      </w:r>
      <w:r w:rsidRPr="00574753">
        <w:rPr>
          <w:rFonts w:ascii="Arial" w:hAnsi="Arial" w:cs="Arial"/>
          <w:sz w:val="22"/>
          <w:szCs w:val="22"/>
        </w:rPr>
        <w:t>o odebranych i zebranych odpadach komunalnych, odebranych nieczystościach ciekłych oraz realizacji zadań z zakresu gospodarowania odpadami komunalnymi.</w:t>
      </w:r>
    </w:p>
    <w:p w:rsidR="008332E6" w:rsidRPr="00574753" w:rsidRDefault="008332E6" w:rsidP="008332E6">
      <w:pPr>
        <w:widowControl w:val="0"/>
        <w:numPr>
          <w:ilvl w:val="0"/>
          <w:numId w:val="9"/>
        </w:numPr>
        <w:tabs>
          <w:tab w:val="left" w:pos="1134"/>
        </w:tabs>
        <w:autoSpaceDE w:val="0"/>
        <w:spacing w:line="288" w:lineRule="auto"/>
        <w:ind w:left="1134" w:hanging="377"/>
        <w:jc w:val="both"/>
        <w:rPr>
          <w:rFonts w:ascii="Arial" w:hAnsi="Arial" w:cs="Arial"/>
          <w:sz w:val="22"/>
          <w:szCs w:val="22"/>
        </w:rPr>
      </w:pPr>
      <w:r w:rsidRPr="00574753">
        <w:rPr>
          <w:rFonts w:ascii="Arial" w:hAnsi="Arial" w:cs="Arial"/>
          <w:sz w:val="22"/>
          <w:szCs w:val="22"/>
        </w:rPr>
        <w:t xml:space="preserve">rozporządzenie Ministra Środowiska z dnia 15 grudnia 2017 r. w sprawie poziomów ograniczenia składowania masy odpadów komunalnych ulegających biodegradacji (Dz. U. z 2017 r., poz. 2412), </w:t>
      </w:r>
    </w:p>
    <w:p w:rsidR="008332E6" w:rsidRPr="00B53E3E" w:rsidRDefault="008332E6" w:rsidP="008332E6">
      <w:pPr>
        <w:numPr>
          <w:ilvl w:val="0"/>
          <w:numId w:val="9"/>
        </w:numPr>
        <w:spacing w:before="60" w:line="312" w:lineRule="auto"/>
        <w:jc w:val="both"/>
        <w:rPr>
          <w:rFonts w:ascii="Arial" w:hAnsi="Arial" w:cs="Arial"/>
          <w:sz w:val="22"/>
          <w:szCs w:val="22"/>
        </w:rPr>
      </w:pPr>
      <w:r w:rsidRPr="00574753">
        <w:rPr>
          <w:rFonts w:ascii="Arial" w:hAnsi="Arial" w:cs="Arial"/>
          <w:sz w:val="22"/>
          <w:szCs w:val="22"/>
        </w:rPr>
        <w:t>postanowienia Wojewódzkiego Planu Gospodarki Odpadami, przyjętego uchwałą Sejmiku Województwa Mazowieckiego nr 3/19 z dnia 22 stycznia 2019 r. w sprawie uchwalenia Wojewódzkiego Planu Gospodarki Odpadami dla województwa 2024 z załącznikami,</w:t>
      </w:r>
      <w:r w:rsidRPr="00E509A3">
        <w:rPr>
          <w:rFonts w:ascii="Arial" w:hAnsi="Arial" w:cs="Arial"/>
          <w:color w:val="000000"/>
          <w:sz w:val="22"/>
          <w:szCs w:val="22"/>
        </w:rPr>
        <w:t xml:space="preserve"> </w:t>
      </w:r>
      <w:r w:rsidRPr="00B53E3E">
        <w:rPr>
          <w:rFonts w:ascii="Arial" w:hAnsi="Arial" w:cs="Arial"/>
          <w:color w:val="000000"/>
          <w:sz w:val="22"/>
          <w:szCs w:val="22"/>
        </w:rPr>
        <w:t>zmieniona</w:t>
      </w:r>
      <w:r w:rsidRPr="004617CF">
        <w:rPr>
          <w:rFonts w:ascii="Arial" w:hAnsi="Arial" w:cs="Arial"/>
          <w:color w:val="C00000"/>
          <w:sz w:val="22"/>
          <w:szCs w:val="22"/>
        </w:rPr>
        <w:t xml:space="preserve"> </w:t>
      </w:r>
      <w:r w:rsidRPr="00B53E3E">
        <w:rPr>
          <w:rFonts w:ascii="Arial" w:hAnsi="Arial" w:cs="Arial"/>
          <w:sz w:val="22"/>
          <w:szCs w:val="22"/>
        </w:rPr>
        <w:t>uchwałami nr 32/19 z dn. 19.03.2019r i nr 91/19 z dn. 18.06.2019</w:t>
      </w:r>
      <w:r>
        <w:rPr>
          <w:rFonts w:ascii="Arial" w:hAnsi="Arial" w:cs="Arial"/>
          <w:sz w:val="22"/>
          <w:szCs w:val="22"/>
        </w:rPr>
        <w:t>,</w:t>
      </w:r>
    </w:p>
    <w:p w:rsidR="008332E6" w:rsidRPr="00574753" w:rsidRDefault="008332E6" w:rsidP="008332E6">
      <w:pPr>
        <w:widowControl w:val="0"/>
        <w:numPr>
          <w:ilvl w:val="0"/>
          <w:numId w:val="9"/>
        </w:numPr>
        <w:tabs>
          <w:tab w:val="left" w:pos="1134"/>
        </w:tabs>
        <w:autoSpaceDE w:val="0"/>
        <w:spacing w:line="288" w:lineRule="auto"/>
        <w:ind w:left="1134" w:hanging="377"/>
        <w:jc w:val="both"/>
        <w:rPr>
          <w:rFonts w:ascii="Arial" w:hAnsi="Arial" w:cs="Arial"/>
          <w:sz w:val="22"/>
          <w:szCs w:val="22"/>
        </w:rPr>
      </w:pPr>
      <w:r w:rsidRPr="00574753">
        <w:rPr>
          <w:rFonts w:ascii="Arial" w:hAnsi="Arial" w:cs="Arial"/>
          <w:sz w:val="22"/>
          <w:szCs w:val="22"/>
        </w:rPr>
        <w:t>postanowienia Regulaminu utrzymania czystości i porządku w Gminie Mogielnica,</w:t>
      </w:r>
    </w:p>
    <w:p w:rsidR="008332E6" w:rsidRPr="00574753" w:rsidRDefault="008332E6" w:rsidP="008332E6">
      <w:pPr>
        <w:widowControl w:val="0"/>
        <w:numPr>
          <w:ilvl w:val="0"/>
          <w:numId w:val="9"/>
        </w:numPr>
        <w:tabs>
          <w:tab w:val="left" w:pos="1134"/>
        </w:tabs>
        <w:autoSpaceDE w:val="0"/>
        <w:spacing w:line="288" w:lineRule="auto"/>
        <w:ind w:left="1134" w:hanging="377"/>
        <w:jc w:val="both"/>
        <w:rPr>
          <w:rFonts w:ascii="Arial" w:hAnsi="Arial" w:cs="Arial"/>
          <w:bCs/>
          <w:sz w:val="22"/>
          <w:szCs w:val="22"/>
        </w:rPr>
      </w:pPr>
      <w:r w:rsidRPr="00574753">
        <w:rPr>
          <w:rFonts w:ascii="Arial" w:hAnsi="Arial" w:cs="Arial"/>
          <w:bCs/>
          <w:sz w:val="22"/>
          <w:szCs w:val="22"/>
        </w:rPr>
        <w:t>postanowienia uchwały w sprawie szczegółowego sposobu i zakresu odbierania odpadów komunalnych od właścicieli nieruchomości i zagospodarowania tych odpadów, w zamian za uiszczoną przez właścicieli nieruchomości opłatę za gospodarowanie odpadami komunalnymi,</w:t>
      </w:r>
    </w:p>
    <w:p w:rsidR="008332E6" w:rsidRPr="00574753" w:rsidRDefault="008332E6" w:rsidP="008332E6">
      <w:pPr>
        <w:widowControl w:val="0"/>
        <w:numPr>
          <w:ilvl w:val="0"/>
          <w:numId w:val="9"/>
        </w:numPr>
        <w:tabs>
          <w:tab w:val="left" w:pos="1134"/>
        </w:tabs>
        <w:autoSpaceDE w:val="0"/>
        <w:spacing w:line="288" w:lineRule="auto"/>
        <w:ind w:left="1134" w:hanging="377"/>
        <w:jc w:val="both"/>
        <w:rPr>
          <w:rFonts w:ascii="Arial" w:hAnsi="Arial" w:cs="Arial"/>
          <w:sz w:val="22"/>
          <w:szCs w:val="22"/>
        </w:rPr>
      </w:pPr>
      <w:r w:rsidRPr="00574753">
        <w:rPr>
          <w:rFonts w:ascii="Arial" w:hAnsi="Arial" w:cs="Arial"/>
          <w:sz w:val="22"/>
          <w:szCs w:val="22"/>
        </w:rPr>
        <w:t>a także innymi przepisami prawa powszechnie obowiązującego i miejscowego.</w:t>
      </w:r>
    </w:p>
    <w:p w:rsidR="008332E6" w:rsidRPr="00574753" w:rsidRDefault="008332E6" w:rsidP="008332E6">
      <w:pPr>
        <w:widowControl w:val="0"/>
        <w:tabs>
          <w:tab w:val="left" w:pos="1134"/>
        </w:tabs>
        <w:autoSpaceDE w:val="0"/>
        <w:spacing w:line="288" w:lineRule="auto"/>
        <w:ind w:left="757"/>
        <w:jc w:val="both"/>
        <w:rPr>
          <w:rFonts w:ascii="Arial" w:hAnsi="Arial" w:cs="Arial"/>
          <w:sz w:val="22"/>
          <w:szCs w:val="22"/>
        </w:rPr>
      </w:pPr>
    </w:p>
    <w:p w:rsidR="008332E6" w:rsidRPr="00574753" w:rsidRDefault="008332E6" w:rsidP="008332E6">
      <w:pPr>
        <w:widowControl w:val="0"/>
        <w:numPr>
          <w:ilvl w:val="1"/>
          <w:numId w:val="11"/>
        </w:numPr>
        <w:tabs>
          <w:tab w:val="left" w:pos="1440"/>
          <w:tab w:val="left" w:pos="1582"/>
          <w:tab w:val="left" w:pos="1724"/>
        </w:tabs>
        <w:autoSpaceDE w:val="0"/>
        <w:spacing w:line="288" w:lineRule="auto"/>
        <w:jc w:val="both"/>
        <w:rPr>
          <w:rFonts w:ascii="Arial" w:hAnsi="Arial" w:cs="Arial"/>
          <w:b/>
          <w:sz w:val="22"/>
          <w:szCs w:val="22"/>
        </w:rPr>
      </w:pPr>
      <w:r w:rsidRPr="001774EA">
        <w:rPr>
          <w:rFonts w:ascii="Arial" w:hAnsi="Arial" w:cs="Arial"/>
          <w:sz w:val="22"/>
          <w:szCs w:val="22"/>
        </w:rPr>
        <w:t xml:space="preserve">Wykonawca </w:t>
      </w:r>
      <w:r w:rsidRPr="00574753">
        <w:rPr>
          <w:rFonts w:ascii="Arial" w:hAnsi="Arial" w:cs="Arial"/>
          <w:sz w:val="22"/>
          <w:szCs w:val="22"/>
        </w:rPr>
        <w:t>podczas realizacji zamówienia zapewni osiągnięcie odpowiednich poziomów recyklingu, przygotowania do ponownego użycia i odzysku innymi metodami oraz ograniczenia masy odpadów komunalnych ulegających biodegradacji przekazywanych do składowania zgodnie z:</w:t>
      </w:r>
    </w:p>
    <w:p w:rsidR="008332E6" w:rsidRPr="00574753" w:rsidRDefault="008332E6" w:rsidP="008332E6">
      <w:pPr>
        <w:widowControl w:val="0"/>
        <w:numPr>
          <w:ilvl w:val="0"/>
          <w:numId w:val="10"/>
        </w:numPr>
        <w:tabs>
          <w:tab w:val="left" w:pos="1134"/>
        </w:tabs>
        <w:autoSpaceDE w:val="0"/>
        <w:spacing w:line="288" w:lineRule="auto"/>
        <w:ind w:left="1134" w:hanging="309"/>
        <w:jc w:val="both"/>
        <w:rPr>
          <w:rFonts w:ascii="Arial" w:hAnsi="Arial" w:cs="Arial"/>
          <w:sz w:val="22"/>
          <w:szCs w:val="22"/>
        </w:rPr>
      </w:pPr>
      <w:r w:rsidRPr="00574753">
        <w:rPr>
          <w:rFonts w:ascii="Arial" w:hAnsi="Arial" w:cs="Arial"/>
          <w:sz w:val="22"/>
          <w:szCs w:val="22"/>
        </w:rPr>
        <w:t xml:space="preserve">art. 3b i art. 3c ustawy z dnia 13 września 1996 r. o utrzymaniu czystości </w:t>
      </w:r>
      <w:r>
        <w:rPr>
          <w:rFonts w:ascii="Arial" w:hAnsi="Arial" w:cs="Arial"/>
          <w:sz w:val="22"/>
          <w:szCs w:val="22"/>
        </w:rPr>
        <w:br/>
      </w:r>
      <w:r w:rsidRPr="00574753">
        <w:rPr>
          <w:rFonts w:ascii="Arial" w:hAnsi="Arial" w:cs="Arial"/>
          <w:sz w:val="22"/>
          <w:szCs w:val="22"/>
        </w:rPr>
        <w:t xml:space="preserve">i porządku w gminach (Dz. U. z 2019 r. poz. 2010, z </w:t>
      </w:r>
      <w:proofErr w:type="spellStart"/>
      <w:r w:rsidRPr="00574753">
        <w:rPr>
          <w:rFonts w:ascii="Arial" w:hAnsi="Arial" w:cs="Arial"/>
          <w:sz w:val="22"/>
          <w:szCs w:val="22"/>
        </w:rPr>
        <w:t>późn</w:t>
      </w:r>
      <w:proofErr w:type="spellEnd"/>
      <w:r w:rsidRPr="00574753">
        <w:rPr>
          <w:rFonts w:ascii="Arial" w:hAnsi="Arial" w:cs="Arial"/>
          <w:sz w:val="22"/>
          <w:szCs w:val="22"/>
        </w:rPr>
        <w:t>. zm.),</w:t>
      </w:r>
    </w:p>
    <w:p w:rsidR="008332E6" w:rsidRPr="00574753" w:rsidRDefault="008332E6" w:rsidP="008332E6">
      <w:pPr>
        <w:widowControl w:val="0"/>
        <w:numPr>
          <w:ilvl w:val="0"/>
          <w:numId w:val="10"/>
        </w:numPr>
        <w:tabs>
          <w:tab w:val="left" w:pos="1134"/>
        </w:tabs>
        <w:autoSpaceDE w:val="0"/>
        <w:spacing w:line="288" w:lineRule="auto"/>
        <w:ind w:left="1134" w:hanging="309"/>
        <w:jc w:val="both"/>
        <w:rPr>
          <w:rFonts w:ascii="Arial" w:hAnsi="Arial" w:cs="Arial"/>
          <w:sz w:val="22"/>
          <w:szCs w:val="22"/>
        </w:rPr>
      </w:pPr>
      <w:r w:rsidRPr="00574753">
        <w:rPr>
          <w:rFonts w:ascii="Arial" w:hAnsi="Arial" w:cs="Arial"/>
          <w:sz w:val="22"/>
          <w:szCs w:val="22"/>
        </w:rPr>
        <w:t xml:space="preserve">rozporządzeniem Ministra Środowiska z dnia 14 grudnia 2016 r. w sprawie poziomów recyklingu, przygotowania do ponownego użycia i odzysku innymi metodami niektórych frakcji odpadów komunalnych (Dz. U. 2016 r. poz. 2167), </w:t>
      </w:r>
    </w:p>
    <w:p w:rsidR="008332E6" w:rsidRPr="00574753" w:rsidRDefault="008332E6" w:rsidP="008332E6">
      <w:pPr>
        <w:widowControl w:val="0"/>
        <w:numPr>
          <w:ilvl w:val="0"/>
          <w:numId w:val="10"/>
        </w:numPr>
        <w:tabs>
          <w:tab w:val="left" w:pos="1134"/>
        </w:tabs>
        <w:autoSpaceDE w:val="0"/>
        <w:spacing w:line="288" w:lineRule="auto"/>
        <w:jc w:val="both"/>
        <w:rPr>
          <w:rFonts w:ascii="Arial" w:hAnsi="Arial" w:cs="Arial"/>
          <w:sz w:val="22"/>
          <w:szCs w:val="22"/>
        </w:rPr>
      </w:pPr>
      <w:r w:rsidRPr="00574753">
        <w:rPr>
          <w:rFonts w:ascii="Arial" w:hAnsi="Arial" w:cs="Arial"/>
          <w:sz w:val="22"/>
          <w:szCs w:val="22"/>
        </w:rPr>
        <w:t xml:space="preserve">rozporządzenie Ministra Środowiska z dnia 15 grudnia 2017 r. w sprawie poziomów ograniczenia składowania masy odpadów komunalnych ulegających biodegradacji (Dz. U. z 2017 r. poz. 2412), </w:t>
      </w:r>
    </w:p>
    <w:p w:rsidR="008332E6" w:rsidRPr="00574753" w:rsidRDefault="008332E6" w:rsidP="008332E6">
      <w:pPr>
        <w:numPr>
          <w:ilvl w:val="0"/>
          <w:numId w:val="10"/>
        </w:numPr>
        <w:spacing w:before="60" w:line="312" w:lineRule="auto"/>
        <w:jc w:val="both"/>
        <w:rPr>
          <w:rFonts w:ascii="Arial" w:hAnsi="Arial" w:cs="Arial"/>
          <w:sz w:val="22"/>
          <w:szCs w:val="22"/>
        </w:rPr>
      </w:pPr>
      <w:r w:rsidRPr="00574753">
        <w:rPr>
          <w:rFonts w:ascii="Arial" w:hAnsi="Arial" w:cs="Arial"/>
          <w:sz w:val="22"/>
          <w:szCs w:val="22"/>
        </w:rPr>
        <w:t xml:space="preserve">postanowieniami Wojewódzkiego Planu Gospodarki Odpadami, przyjętego uchwałą Sejmiku Województwa Mazowieckiego nr 3/19 z dnia 22 stycznia 2019 r. w sprawie uchwalenia Wojewódzkiego Planu Gospodarki Odpadami dla województwa 2024 z załącznikami, </w:t>
      </w:r>
      <w:r w:rsidRPr="00CB2C04">
        <w:rPr>
          <w:rFonts w:ascii="Arial" w:hAnsi="Arial" w:cs="Arial"/>
          <w:color w:val="000000"/>
          <w:sz w:val="22"/>
          <w:szCs w:val="22"/>
        </w:rPr>
        <w:t>zmieniona</w:t>
      </w:r>
      <w:r w:rsidRPr="004617CF">
        <w:rPr>
          <w:rFonts w:ascii="Arial" w:hAnsi="Arial" w:cs="Arial"/>
          <w:color w:val="C00000"/>
          <w:sz w:val="22"/>
          <w:szCs w:val="22"/>
        </w:rPr>
        <w:t xml:space="preserve"> </w:t>
      </w:r>
      <w:r w:rsidRPr="00E509A3">
        <w:rPr>
          <w:rFonts w:ascii="Arial" w:hAnsi="Arial" w:cs="Arial"/>
          <w:color w:val="000000"/>
          <w:sz w:val="22"/>
          <w:szCs w:val="22"/>
        </w:rPr>
        <w:t>uchwałami nr 32/19 z dn. 19.03.2019r i nr 91/19 z dn. 18.06.2019</w:t>
      </w:r>
      <w:r>
        <w:rPr>
          <w:rFonts w:ascii="Arial" w:hAnsi="Arial" w:cs="Arial"/>
          <w:sz w:val="22"/>
          <w:szCs w:val="22"/>
        </w:rPr>
        <w:t>,</w:t>
      </w:r>
    </w:p>
    <w:p w:rsidR="008332E6" w:rsidRPr="00574753" w:rsidRDefault="008332E6" w:rsidP="008332E6">
      <w:pPr>
        <w:widowControl w:val="0"/>
        <w:tabs>
          <w:tab w:val="left" w:pos="1134"/>
        </w:tabs>
        <w:autoSpaceDE w:val="0"/>
        <w:spacing w:line="288" w:lineRule="auto"/>
        <w:ind w:left="1134"/>
        <w:jc w:val="both"/>
        <w:rPr>
          <w:rFonts w:ascii="Arial" w:hAnsi="Arial" w:cs="Arial"/>
          <w:sz w:val="22"/>
          <w:szCs w:val="22"/>
        </w:rPr>
      </w:pPr>
      <w:r w:rsidRPr="00574753">
        <w:rPr>
          <w:rFonts w:ascii="Arial" w:hAnsi="Arial" w:cs="Arial"/>
          <w:sz w:val="22"/>
          <w:szCs w:val="22"/>
        </w:rPr>
        <w:t xml:space="preserve">oraz </w:t>
      </w:r>
    </w:p>
    <w:p w:rsidR="008332E6" w:rsidRPr="00574753" w:rsidRDefault="008332E6" w:rsidP="008332E6">
      <w:pPr>
        <w:widowControl w:val="0"/>
        <w:numPr>
          <w:ilvl w:val="0"/>
          <w:numId w:val="10"/>
        </w:numPr>
        <w:tabs>
          <w:tab w:val="left" w:pos="1134"/>
        </w:tabs>
        <w:autoSpaceDE w:val="0"/>
        <w:spacing w:line="288" w:lineRule="auto"/>
        <w:ind w:left="1134" w:hanging="309"/>
        <w:jc w:val="both"/>
        <w:rPr>
          <w:rFonts w:ascii="Arial" w:hAnsi="Arial" w:cs="Arial"/>
          <w:sz w:val="22"/>
          <w:szCs w:val="22"/>
        </w:rPr>
      </w:pPr>
      <w:r w:rsidRPr="00574753">
        <w:rPr>
          <w:rFonts w:ascii="Arial" w:hAnsi="Arial" w:cs="Arial"/>
          <w:sz w:val="22"/>
          <w:szCs w:val="22"/>
        </w:rPr>
        <w:t xml:space="preserve">postanowieniami Regulaminu utrzymania czystości i porządku w Gminie Mogielnica, </w:t>
      </w:r>
    </w:p>
    <w:p w:rsidR="008332E6" w:rsidRPr="00574753" w:rsidRDefault="008332E6" w:rsidP="008332E6">
      <w:pPr>
        <w:widowControl w:val="0"/>
        <w:numPr>
          <w:ilvl w:val="0"/>
          <w:numId w:val="10"/>
        </w:numPr>
        <w:tabs>
          <w:tab w:val="left" w:pos="1134"/>
        </w:tabs>
        <w:autoSpaceDE w:val="0"/>
        <w:spacing w:line="288" w:lineRule="auto"/>
        <w:jc w:val="both"/>
        <w:rPr>
          <w:rFonts w:ascii="Arial" w:hAnsi="Arial" w:cs="Arial"/>
          <w:bCs/>
          <w:sz w:val="22"/>
          <w:szCs w:val="22"/>
        </w:rPr>
      </w:pPr>
      <w:r w:rsidRPr="00574753">
        <w:rPr>
          <w:rFonts w:ascii="Arial" w:hAnsi="Arial" w:cs="Arial"/>
          <w:bCs/>
          <w:sz w:val="22"/>
          <w:szCs w:val="22"/>
        </w:rPr>
        <w:t xml:space="preserve">postanowieniami uchwały w sprawie szczegółowego sposobu i zakresu </w:t>
      </w:r>
      <w:r w:rsidRPr="00574753">
        <w:rPr>
          <w:rFonts w:ascii="Arial" w:hAnsi="Arial" w:cs="Arial"/>
          <w:bCs/>
          <w:sz w:val="22"/>
          <w:szCs w:val="22"/>
        </w:rPr>
        <w:lastRenderedPageBreak/>
        <w:t xml:space="preserve">odbierania odpadów komunalnych od właścicieli nieruchomości </w:t>
      </w:r>
      <w:r>
        <w:rPr>
          <w:rFonts w:ascii="Arial" w:hAnsi="Arial" w:cs="Arial"/>
          <w:bCs/>
          <w:sz w:val="22"/>
          <w:szCs w:val="22"/>
        </w:rPr>
        <w:br/>
      </w:r>
      <w:r w:rsidRPr="00574753">
        <w:rPr>
          <w:rFonts w:ascii="Arial" w:hAnsi="Arial" w:cs="Arial"/>
          <w:bCs/>
          <w:sz w:val="22"/>
          <w:szCs w:val="22"/>
        </w:rPr>
        <w:t xml:space="preserve">i zagospodarowania tych odpadów, w zamian za uiszczoną przez właścicieli nieruchomości opłatę za gospodarowanie odpadami komunalnymi, </w:t>
      </w:r>
      <w:r w:rsidRPr="00574753">
        <w:rPr>
          <w:rFonts w:ascii="Arial" w:hAnsi="Arial" w:cs="Arial"/>
          <w:sz w:val="22"/>
          <w:szCs w:val="22"/>
        </w:rPr>
        <w:t xml:space="preserve">a także </w:t>
      </w:r>
    </w:p>
    <w:p w:rsidR="008332E6" w:rsidRPr="00574753" w:rsidRDefault="008332E6" w:rsidP="008332E6">
      <w:pPr>
        <w:widowControl w:val="0"/>
        <w:numPr>
          <w:ilvl w:val="0"/>
          <w:numId w:val="10"/>
        </w:numPr>
        <w:tabs>
          <w:tab w:val="left" w:pos="1134"/>
        </w:tabs>
        <w:autoSpaceDE w:val="0"/>
        <w:spacing w:line="288" w:lineRule="auto"/>
        <w:ind w:left="1134" w:hanging="309"/>
        <w:jc w:val="both"/>
        <w:rPr>
          <w:rFonts w:ascii="Arial" w:hAnsi="Arial" w:cs="Arial"/>
          <w:sz w:val="22"/>
          <w:szCs w:val="22"/>
        </w:rPr>
      </w:pPr>
      <w:r w:rsidRPr="00574753">
        <w:rPr>
          <w:rFonts w:ascii="Arial" w:hAnsi="Arial" w:cs="Arial"/>
          <w:sz w:val="22"/>
          <w:szCs w:val="22"/>
        </w:rPr>
        <w:t>innymi przepisami prawa powszechnie obowiązującego i miejscowego.</w:t>
      </w:r>
    </w:p>
    <w:p w:rsidR="008332E6" w:rsidRPr="00574753" w:rsidRDefault="008332E6" w:rsidP="008332E6">
      <w:pPr>
        <w:widowControl w:val="0"/>
        <w:tabs>
          <w:tab w:val="left" w:pos="1134"/>
        </w:tabs>
        <w:autoSpaceDE w:val="0"/>
        <w:spacing w:line="288" w:lineRule="auto"/>
        <w:ind w:left="1134"/>
        <w:jc w:val="both"/>
        <w:rPr>
          <w:rFonts w:ascii="Arial" w:hAnsi="Arial" w:cs="Arial"/>
          <w:sz w:val="22"/>
          <w:szCs w:val="22"/>
        </w:rPr>
      </w:pPr>
    </w:p>
    <w:p w:rsidR="008332E6" w:rsidRPr="00574753" w:rsidRDefault="008332E6" w:rsidP="008332E6">
      <w:pPr>
        <w:widowControl w:val="0"/>
        <w:numPr>
          <w:ilvl w:val="1"/>
          <w:numId w:val="11"/>
        </w:numPr>
        <w:tabs>
          <w:tab w:val="left" w:pos="1440"/>
          <w:tab w:val="left" w:pos="1582"/>
          <w:tab w:val="left" w:pos="1724"/>
        </w:tabs>
        <w:autoSpaceDE w:val="0"/>
        <w:spacing w:line="288" w:lineRule="auto"/>
        <w:jc w:val="both"/>
        <w:rPr>
          <w:rFonts w:ascii="Arial" w:hAnsi="Arial" w:cs="Arial"/>
          <w:sz w:val="22"/>
          <w:szCs w:val="22"/>
        </w:rPr>
      </w:pPr>
      <w:r w:rsidRPr="00574753">
        <w:rPr>
          <w:rFonts w:ascii="Arial" w:hAnsi="Arial" w:cs="Arial"/>
          <w:sz w:val="22"/>
          <w:szCs w:val="22"/>
        </w:rPr>
        <w:t xml:space="preserve">Wykonawca zobowiązany będzie do zaoferowania, a na wniosek właściciela nieruchomości dostarczenia i ustawienia na terenie nieruchomości, bez dodatkowej opłaty od właściciela nieruchomości pojemników na odpady na czas realizacji przedmiotowego zamówienia. </w:t>
      </w:r>
      <w:r w:rsidRPr="00574753">
        <w:rPr>
          <w:rFonts w:ascii="Arial" w:hAnsi="Arial" w:cs="Arial"/>
          <w:b/>
          <w:sz w:val="22"/>
          <w:szCs w:val="22"/>
        </w:rPr>
        <w:t>Wykonawca dostarczy pojemnik</w:t>
      </w:r>
      <w:r>
        <w:rPr>
          <w:rFonts w:ascii="Arial" w:hAnsi="Arial" w:cs="Arial"/>
          <w:b/>
          <w:sz w:val="22"/>
          <w:szCs w:val="22"/>
        </w:rPr>
        <w:t>i nie później niż do 1 stycznia 2021</w:t>
      </w:r>
      <w:r w:rsidRPr="00574753">
        <w:rPr>
          <w:rFonts w:ascii="Arial" w:hAnsi="Arial" w:cs="Arial"/>
          <w:b/>
          <w:sz w:val="22"/>
          <w:szCs w:val="22"/>
        </w:rPr>
        <w:t xml:space="preserve"> r.</w:t>
      </w:r>
      <w:r w:rsidRPr="00574753">
        <w:rPr>
          <w:rFonts w:ascii="Arial" w:hAnsi="Arial" w:cs="Arial"/>
          <w:i/>
          <w:sz w:val="22"/>
          <w:szCs w:val="22"/>
          <w:u w:val="single"/>
        </w:rPr>
        <w:t xml:space="preserve">(Uwaga: Zamawiający zakłada zakończenie prowadzonego postępowania podpisaniem umowy w terminie umożliwiającym Wykonawcy dotrzymanie tego terminu. Wyznaczona data może ulec zmianie i zostanie wyznaczona nowa (po negocjacjach) umożliwiająca Wykonawcy spełnienie warunku dostawy pojemników do rozpoczęcia świadczenia usług.)  </w:t>
      </w:r>
      <w:r w:rsidRPr="00574753">
        <w:rPr>
          <w:rFonts w:ascii="Arial" w:hAnsi="Arial" w:cs="Arial"/>
          <w:sz w:val="22"/>
          <w:szCs w:val="22"/>
        </w:rPr>
        <w:t>Urządzenia do gromadzenia odpadów (pojemniki) zostaną ustawione przez Wykonawcę w miejscach uzgodnionych z właścicielami nieruchomości.</w:t>
      </w:r>
    </w:p>
    <w:p w:rsidR="008332E6" w:rsidRDefault="008332E6" w:rsidP="008332E6">
      <w:pPr>
        <w:widowControl w:val="0"/>
        <w:numPr>
          <w:ilvl w:val="1"/>
          <w:numId w:val="11"/>
        </w:numPr>
        <w:tabs>
          <w:tab w:val="left" w:pos="1440"/>
          <w:tab w:val="left" w:pos="1582"/>
          <w:tab w:val="left" w:pos="1724"/>
        </w:tabs>
        <w:autoSpaceDE w:val="0"/>
        <w:spacing w:line="288" w:lineRule="auto"/>
        <w:jc w:val="both"/>
        <w:rPr>
          <w:rFonts w:ascii="Arial" w:hAnsi="Arial" w:cs="Arial"/>
          <w:sz w:val="22"/>
          <w:szCs w:val="22"/>
        </w:rPr>
      </w:pPr>
      <w:r w:rsidRPr="00574753">
        <w:rPr>
          <w:rFonts w:ascii="Arial" w:hAnsi="Arial" w:cs="Arial"/>
          <w:sz w:val="22"/>
          <w:szCs w:val="22"/>
        </w:rPr>
        <w:t>W trakcie realizacji umowy Wykonawca zobowiązany będzie do wyposażenia nieruchomości w odpowiednie pojemniki zgodnie ze zgłoszeniem Zamawiającego. Dostarczenie i ustawienie pojemników na teren wskazanych nieruchomości nastąpi w ciągu 7 dni roboczych od dnia zgłoszenia przez Zamawiającego. Dotyczy to sytuacji zmiany ilości pojemników na danej nieruchomości bądź nowych nieruchomości, jeżeli pojawią się w trakcie realizacji zamówienia.</w:t>
      </w:r>
    </w:p>
    <w:p w:rsidR="008332E6" w:rsidRPr="00B41161" w:rsidRDefault="008332E6" w:rsidP="008332E6">
      <w:pPr>
        <w:widowControl w:val="0"/>
        <w:numPr>
          <w:ilvl w:val="1"/>
          <w:numId w:val="11"/>
        </w:numPr>
        <w:tabs>
          <w:tab w:val="left" w:pos="1440"/>
          <w:tab w:val="left" w:pos="1582"/>
          <w:tab w:val="left" w:pos="1724"/>
        </w:tabs>
        <w:autoSpaceDE w:val="0"/>
        <w:spacing w:line="288" w:lineRule="auto"/>
        <w:jc w:val="both"/>
        <w:rPr>
          <w:rFonts w:ascii="Arial" w:hAnsi="Arial" w:cs="Arial"/>
          <w:sz w:val="22"/>
          <w:szCs w:val="22"/>
        </w:rPr>
      </w:pPr>
      <w:r w:rsidRPr="00B41161">
        <w:rPr>
          <w:rFonts w:ascii="Arial" w:hAnsi="Arial" w:cs="Arial"/>
          <w:sz w:val="22"/>
          <w:szCs w:val="22"/>
        </w:rPr>
        <w:t>Wykonawca w terminie podpisania umowy otrzyma od Zamawiającego szczegółowy wykaz miejsc/posesji lub nieruchomości, z których odbierane będą stałe odpady komunalne.</w:t>
      </w:r>
    </w:p>
    <w:p w:rsidR="008332E6" w:rsidRDefault="008332E6" w:rsidP="008332E6">
      <w:pPr>
        <w:widowControl w:val="0"/>
        <w:numPr>
          <w:ilvl w:val="1"/>
          <w:numId w:val="11"/>
        </w:numPr>
        <w:tabs>
          <w:tab w:val="left" w:pos="567"/>
          <w:tab w:val="left" w:pos="1582"/>
          <w:tab w:val="left" w:pos="1724"/>
        </w:tabs>
        <w:autoSpaceDE w:val="0"/>
        <w:spacing w:line="288" w:lineRule="auto"/>
        <w:jc w:val="both"/>
        <w:rPr>
          <w:rFonts w:ascii="Arial" w:hAnsi="Arial" w:cs="Arial"/>
          <w:sz w:val="22"/>
          <w:szCs w:val="22"/>
        </w:rPr>
      </w:pPr>
      <w:r w:rsidRPr="00574753">
        <w:rPr>
          <w:rFonts w:ascii="Arial" w:hAnsi="Arial" w:cs="Arial"/>
          <w:sz w:val="22"/>
          <w:szCs w:val="22"/>
        </w:rPr>
        <w:t>Jeśli podczas odbierania odpadów dojdzie do uszkodzenia lub zniszczenia z winy Wykonawcy pojemników, Wykonawca w trakcie realizacji zamówienia zobowiązany będzie do dodatkowego dostarczenia pojemników na swój koszt. W przypadku zniszczenia pojemnika z winy właściciela nieruchomości, koszt zakupu nowego o</w:t>
      </w:r>
      <w:r>
        <w:rPr>
          <w:rFonts w:ascii="Arial" w:hAnsi="Arial" w:cs="Arial"/>
          <w:sz w:val="22"/>
          <w:szCs w:val="22"/>
        </w:rPr>
        <w:t>bciąża Właściciela nieruchomości.</w:t>
      </w:r>
    </w:p>
    <w:p w:rsidR="008332E6" w:rsidRDefault="008332E6" w:rsidP="008332E6">
      <w:pPr>
        <w:widowControl w:val="0"/>
        <w:numPr>
          <w:ilvl w:val="1"/>
          <w:numId w:val="11"/>
        </w:numPr>
        <w:tabs>
          <w:tab w:val="left" w:pos="567"/>
          <w:tab w:val="left" w:pos="1582"/>
          <w:tab w:val="left" w:pos="1724"/>
        </w:tabs>
        <w:autoSpaceDE w:val="0"/>
        <w:spacing w:line="288" w:lineRule="auto"/>
        <w:jc w:val="both"/>
        <w:rPr>
          <w:rFonts w:ascii="Arial" w:hAnsi="Arial" w:cs="Arial"/>
          <w:sz w:val="22"/>
          <w:szCs w:val="22"/>
        </w:rPr>
      </w:pPr>
      <w:r w:rsidRPr="00B41161">
        <w:rPr>
          <w:rFonts w:ascii="Arial" w:hAnsi="Arial" w:cs="Arial"/>
          <w:sz w:val="22"/>
          <w:szCs w:val="22"/>
        </w:rPr>
        <w:t xml:space="preserve">Za zawinione szkody w majątku Zamawiającego lub osób trzecich w trakcie odbioru odpadów odpowiedzialność ponosi Wykonawca. </w:t>
      </w:r>
    </w:p>
    <w:p w:rsidR="008332E6" w:rsidRDefault="008332E6" w:rsidP="008332E6">
      <w:pPr>
        <w:widowControl w:val="0"/>
        <w:numPr>
          <w:ilvl w:val="1"/>
          <w:numId w:val="11"/>
        </w:numPr>
        <w:tabs>
          <w:tab w:val="left" w:pos="567"/>
          <w:tab w:val="left" w:pos="1582"/>
          <w:tab w:val="left" w:pos="1724"/>
        </w:tabs>
        <w:autoSpaceDE w:val="0"/>
        <w:spacing w:line="288" w:lineRule="auto"/>
        <w:jc w:val="both"/>
        <w:rPr>
          <w:rFonts w:ascii="Arial" w:hAnsi="Arial" w:cs="Arial"/>
          <w:sz w:val="22"/>
          <w:szCs w:val="22"/>
        </w:rPr>
      </w:pPr>
      <w:r w:rsidRPr="00B41161">
        <w:rPr>
          <w:rFonts w:ascii="Arial" w:hAnsi="Arial" w:cs="Arial"/>
          <w:sz w:val="22"/>
          <w:szCs w:val="22"/>
        </w:rPr>
        <w:t>Wykonawca zobowiązany będzie także do zebrania odpadów leżących obok altanek śmietnikowych i pojemników, jeśli będzie to wynikiem jego działania.</w:t>
      </w:r>
    </w:p>
    <w:p w:rsidR="008332E6" w:rsidRDefault="008332E6" w:rsidP="008332E6">
      <w:pPr>
        <w:widowControl w:val="0"/>
        <w:numPr>
          <w:ilvl w:val="1"/>
          <w:numId w:val="11"/>
        </w:numPr>
        <w:tabs>
          <w:tab w:val="left" w:pos="567"/>
          <w:tab w:val="left" w:pos="1582"/>
          <w:tab w:val="left" w:pos="1724"/>
        </w:tabs>
        <w:autoSpaceDE w:val="0"/>
        <w:spacing w:line="288" w:lineRule="auto"/>
        <w:jc w:val="both"/>
        <w:rPr>
          <w:rFonts w:ascii="Arial" w:hAnsi="Arial" w:cs="Arial"/>
          <w:sz w:val="22"/>
          <w:szCs w:val="22"/>
        </w:rPr>
      </w:pPr>
      <w:r w:rsidRPr="00B41161">
        <w:rPr>
          <w:rFonts w:ascii="Arial" w:hAnsi="Arial" w:cs="Arial"/>
          <w:sz w:val="22"/>
          <w:szCs w:val="22"/>
        </w:rPr>
        <w:t xml:space="preserve">Wykonawca zobowiązany będzie w ramach umowy do przygotowania kalendarza </w:t>
      </w:r>
      <w:r w:rsidRPr="00B41161">
        <w:rPr>
          <w:rFonts w:ascii="Arial" w:hAnsi="Arial" w:cs="Arial"/>
          <w:sz w:val="22"/>
          <w:szCs w:val="22"/>
        </w:rPr>
        <w:br/>
        <w:t>z harmonogramami odbioru odpadów oraz do jego dystrybucji w miejscach /posesjach lub nieruchomościach odbioru odpadów. Wykonawca zobowiązany będzie również do dystrybucji w tych miejscach innych dokumentów związanych z Systemem Gospodarki Odpadami o ile nie będą one wymagały potwierdzenia odbioru.</w:t>
      </w:r>
    </w:p>
    <w:p w:rsidR="008332E6" w:rsidRDefault="008332E6" w:rsidP="008332E6">
      <w:pPr>
        <w:widowControl w:val="0"/>
        <w:numPr>
          <w:ilvl w:val="1"/>
          <w:numId w:val="11"/>
        </w:numPr>
        <w:tabs>
          <w:tab w:val="left" w:pos="567"/>
          <w:tab w:val="left" w:pos="1582"/>
          <w:tab w:val="left" w:pos="1724"/>
        </w:tabs>
        <w:autoSpaceDE w:val="0"/>
        <w:spacing w:line="288" w:lineRule="auto"/>
        <w:jc w:val="both"/>
        <w:rPr>
          <w:rFonts w:ascii="Arial" w:hAnsi="Arial" w:cs="Arial"/>
          <w:sz w:val="22"/>
          <w:szCs w:val="22"/>
        </w:rPr>
      </w:pPr>
      <w:r w:rsidRPr="00B41161">
        <w:rPr>
          <w:rFonts w:ascii="Arial" w:hAnsi="Arial" w:cs="Arial"/>
          <w:sz w:val="22"/>
          <w:szCs w:val="22"/>
        </w:rPr>
        <w:t xml:space="preserve">Wykonawca zobowiązany będzie do świadczenia usług dodatkowych w zakresie odbioru odpadów. Usługi dodatkowe to odbiór na wniosek właściciela z terenu nieruchomości odpadów budowlanych (dotyczy drobnych robót wykonywanych we własnym zakresie przez właściciela nieruchomości, do 1,5m3 na rok), oraz odbioru dodatkowych ilości, mebli i innych odpadów wielkogabarytowych z miejsca wyznaczonego przez właściciela nieruchomości. Usługi dodatkowe obejmują również </w:t>
      </w:r>
      <w:r w:rsidRPr="00B41161">
        <w:rPr>
          <w:rFonts w:ascii="Arial" w:hAnsi="Arial" w:cs="Arial"/>
          <w:sz w:val="22"/>
          <w:szCs w:val="22"/>
        </w:rPr>
        <w:lastRenderedPageBreak/>
        <w:t xml:space="preserve">poza ustalonym harmonogramem odbiór odpadów na zasadach określonych </w:t>
      </w:r>
      <w:r w:rsidRPr="00B41161">
        <w:rPr>
          <w:rFonts w:ascii="Arial" w:hAnsi="Arial" w:cs="Arial"/>
          <w:sz w:val="22"/>
          <w:szCs w:val="22"/>
        </w:rPr>
        <w:br/>
        <w:t>w Regulaminie utrzymania czystości i porząd</w:t>
      </w:r>
      <w:r>
        <w:rPr>
          <w:rFonts w:ascii="Arial" w:hAnsi="Arial" w:cs="Arial"/>
          <w:sz w:val="22"/>
          <w:szCs w:val="22"/>
        </w:rPr>
        <w:t>ku na terenie Gminy Mogielnica.</w:t>
      </w:r>
    </w:p>
    <w:p w:rsidR="008332E6" w:rsidRDefault="008332E6" w:rsidP="008332E6">
      <w:pPr>
        <w:widowControl w:val="0"/>
        <w:numPr>
          <w:ilvl w:val="1"/>
          <w:numId w:val="11"/>
        </w:numPr>
        <w:tabs>
          <w:tab w:val="left" w:pos="567"/>
          <w:tab w:val="left" w:pos="1582"/>
          <w:tab w:val="left" w:pos="1724"/>
        </w:tabs>
        <w:autoSpaceDE w:val="0"/>
        <w:spacing w:line="288" w:lineRule="auto"/>
        <w:jc w:val="both"/>
        <w:rPr>
          <w:rFonts w:ascii="Arial" w:hAnsi="Arial" w:cs="Arial"/>
          <w:sz w:val="22"/>
          <w:szCs w:val="22"/>
        </w:rPr>
      </w:pPr>
      <w:r w:rsidRPr="00B41161">
        <w:rPr>
          <w:rFonts w:ascii="Arial" w:hAnsi="Arial" w:cs="Arial"/>
          <w:sz w:val="22"/>
          <w:szCs w:val="22"/>
        </w:rPr>
        <w:t>Wykonawca zorganizuje raz w roku akcję ekologiczną której celem będzie edukacja młodzieży szkolnej połączonej wraz z konkursem z nagrodami dla uczestników.</w:t>
      </w:r>
    </w:p>
    <w:p w:rsidR="008332E6" w:rsidRDefault="008332E6" w:rsidP="008332E6">
      <w:pPr>
        <w:widowControl w:val="0"/>
        <w:numPr>
          <w:ilvl w:val="1"/>
          <w:numId w:val="11"/>
        </w:numPr>
        <w:tabs>
          <w:tab w:val="left" w:pos="567"/>
          <w:tab w:val="left" w:pos="1582"/>
          <w:tab w:val="left" w:pos="1724"/>
        </w:tabs>
        <w:autoSpaceDE w:val="0"/>
        <w:spacing w:line="288" w:lineRule="auto"/>
        <w:jc w:val="both"/>
        <w:rPr>
          <w:rFonts w:ascii="Arial" w:hAnsi="Arial" w:cs="Arial"/>
          <w:sz w:val="22"/>
          <w:szCs w:val="22"/>
        </w:rPr>
      </w:pPr>
      <w:r w:rsidRPr="00B41161">
        <w:rPr>
          <w:rFonts w:ascii="Arial" w:hAnsi="Arial" w:cs="Arial"/>
          <w:sz w:val="22"/>
          <w:szCs w:val="22"/>
        </w:rPr>
        <w:t>Wykonawca powinien posiadać Biuro Obsługi Klienta (BOK) czynne od poniedziałku do piątku min. w godz. 8.00-15.00. Przed podpisaniem umowy zamawiający zastrzega sobie prawo do skontrolowania BOK.</w:t>
      </w:r>
    </w:p>
    <w:p w:rsidR="008332E6" w:rsidRDefault="008332E6" w:rsidP="008332E6">
      <w:pPr>
        <w:widowControl w:val="0"/>
        <w:numPr>
          <w:ilvl w:val="1"/>
          <w:numId w:val="11"/>
        </w:numPr>
        <w:tabs>
          <w:tab w:val="left" w:pos="567"/>
          <w:tab w:val="left" w:pos="1582"/>
          <w:tab w:val="left" w:pos="1724"/>
        </w:tabs>
        <w:autoSpaceDE w:val="0"/>
        <w:spacing w:line="288" w:lineRule="auto"/>
        <w:jc w:val="both"/>
        <w:rPr>
          <w:rFonts w:ascii="Arial" w:hAnsi="Arial" w:cs="Arial"/>
          <w:sz w:val="22"/>
          <w:szCs w:val="22"/>
        </w:rPr>
      </w:pPr>
      <w:r w:rsidRPr="00B41161">
        <w:rPr>
          <w:rFonts w:ascii="Arial" w:hAnsi="Arial" w:cs="Arial"/>
          <w:sz w:val="22"/>
          <w:szCs w:val="22"/>
        </w:rPr>
        <w:t xml:space="preserve">Wykonawca zobowiązany będzie dostarczyć i ustawić w wyznaczonych przez </w:t>
      </w:r>
      <w:r w:rsidRPr="00B41161">
        <w:rPr>
          <w:rFonts w:ascii="Arial" w:hAnsi="Arial" w:cs="Arial"/>
          <w:b/>
          <w:sz w:val="22"/>
          <w:szCs w:val="22"/>
        </w:rPr>
        <w:t xml:space="preserve">Zamawiającego aptekach przy ulicach </w:t>
      </w:r>
      <w:proofErr w:type="spellStart"/>
      <w:r w:rsidRPr="00B41161">
        <w:rPr>
          <w:rFonts w:ascii="Arial" w:hAnsi="Arial" w:cs="Arial"/>
          <w:b/>
          <w:sz w:val="22"/>
          <w:szCs w:val="22"/>
        </w:rPr>
        <w:t>Dziarnowskiej</w:t>
      </w:r>
      <w:proofErr w:type="spellEnd"/>
      <w:r w:rsidRPr="00B41161">
        <w:rPr>
          <w:rFonts w:ascii="Arial" w:hAnsi="Arial" w:cs="Arial"/>
          <w:b/>
          <w:sz w:val="22"/>
          <w:szCs w:val="22"/>
        </w:rPr>
        <w:t xml:space="preserve"> 11/13, </w:t>
      </w:r>
      <w:proofErr w:type="spellStart"/>
      <w:r w:rsidRPr="00B41161">
        <w:rPr>
          <w:rFonts w:ascii="Arial" w:hAnsi="Arial" w:cs="Arial"/>
          <w:b/>
          <w:sz w:val="22"/>
          <w:szCs w:val="22"/>
        </w:rPr>
        <w:t>Dziarnowskiej</w:t>
      </w:r>
      <w:proofErr w:type="spellEnd"/>
      <w:r w:rsidRPr="00B41161">
        <w:rPr>
          <w:rFonts w:ascii="Arial" w:hAnsi="Arial" w:cs="Arial"/>
          <w:b/>
          <w:sz w:val="22"/>
          <w:szCs w:val="22"/>
        </w:rPr>
        <w:t xml:space="preserve"> 40, Kościelna 2 oraz ulicy Grójeckiej 3 pojemniki do selektywnego zbierania przeterminowanych leków, a w szkołach i siedzibie Urzędu Gminy i Miasta przy </w:t>
      </w:r>
      <w:r w:rsidRPr="00B41161">
        <w:rPr>
          <w:rFonts w:ascii="Arial" w:hAnsi="Arial" w:cs="Arial"/>
          <w:b/>
          <w:sz w:val="22"/>
          <w:szCs w:val="22"/>
        </w:rPr>
        <w:br/>
        <w:t>ul. Rynek 1 pojemniki na zbiórkę baterii</w:t>
      </w:r>
      <w:r w:rsidRPr="00B41161">
        <w:rPr>
          <w:rFonts w:ascii="Arial" w:hAnsi="Arial" w:cs="Arial"/>
          <w:sz w:val="22"/>
          <w:szCs w:val="22"/>
        </w:rPr>
        <w:t>.</w:t>
      </w:r>
    </w:p>
    <w:p w:rsidR="008332E6" w:rsidRPr="00770861" w:rsidRDefault="008332E6" w:rsidP="008332E6">
      <w:pPr>
        <w:widowControl w:val="0"/>
        <w:numPr>
          <w:ilvl w:val="1"/>
          <w:numId w:val="11"/>
        </w:numPr>
        <w:tabs>
          <w:tab w:val="left" w:pos="567"/>
          <w:tab w:val="left" w:pos="1582"/>
          <w:tab w:val="left" w:pos="1724"/>
        </w:tabs>
        <w:autoSpaceDE w:val="0"/>
        <w:spacing w:line="288" w:lineRule="auto"/>
        <w:jc w:val="both"/>
        <w:rPr>
          <w:rFonts w:ascii="Arial" w:hAnsi="Arial" w:cs="Arial"/>
          <w:sz w:val="22"/>
          <w:szCs w:val="22"/>
        </w:rPr>
      </w:pPr>
      <w:r w:rsidRPr="00770861">
        <w:rPr>
          <w:rFonts w:ascii="Arial" w:hAnsi="Arial" w:cs="Arial"/>
          <w:sz w:val="22"/>
          <w:szCs w:val="22"/>
        </w:rPr>
        <w:t>Wykonawca w ramach realizacji przedmiotu zamówienia nie będzie mógł mieszać odpadów gromadzonych selektywnie z niesegregowanymi (zmieszanymi) odpadami komunalnymi.</w:t>
      </w:r>
    </w:p>
    <w:p w:rsidR="008332E6" w:rsidRPr="00574753" w:rsidRDefault="008332E6" w:rsidP="008332E6">
      <w:pPr>
        <w:widowControl w:val="0"/>
        <w:numPr>
          <w:ilvl w:val="1"/>
          <w:numId w:val="11"/>
        </w:numPr>
        <w:tabs>
          <w:tab w:val="left" w:pos="567"/>
          <w:tab w:val="left" w:pos="1582"/>
          <w:tab w:val="left" w:pos="1724"/>
        </w:tabs>
        <w:autoSpaceDE w:val="0"/>
        <w:spacing w:line="288" w:lineRule="auto"/>
        <w:jc w:val="both"/>
        <w:rPr>
          <w:rFonts w:ascii="Arial" w:hAnsi="Arial" w:cs="Arial"/>
          <w:sz w:val="22"/>
          <w:szCs w:val="22"/>
        </w:rPr>
      </w:pPr>
      <w:r w:rsidRPr="00574753">
        <w:rPr>
          <w:rFonts w:ascii="Arial" w:hAnsi="Arial" w:cs="Arial"/>
          <w:sz w:val="22"/>
          <w:szCs w:val="22"/>
        </w:rPr>
        <w:t xml:space="preserve">Wykonawca zobowiązany będzie do monitorowania obowiązku ciążącego na właścicielu nieruchomości w zakresie selektywnego zbierania odpadów komunalnych. W przypadku stwierdzenia, że właściciel nieruchomości nie wywiązuje się z obowiązku w zakresie segregacji odpadów, Wykonawca odbiera odpady jako niesegregowane (zmieszane) odpady komunalne. W takim przypadku Wykonawca umieszcza na pokrywie pojemnika znacznik (np. samoprzylepna kartka) informujący właściciela nieruchomości o otrzymaniu ostrzeżenia za nieprzestrzeganie deklarowanego obowiązku segregowania odpadów. Wykonawca zobowiązany będzie w terminie 2 dni roboczych od dnia zaistnienia opisanej sytuacji do pisemnego lub drogą elektroniczną poinformowania Zamawiającego o niewywiązaniu się z obowiązków segregacji odpadów przez właściciela nieruchomości. Do informacji Wykonawca zobowiązany będzie załączyć dokumentację – nagranie wykonane kamerą znajdującą się na samochodzie odbierającym odpady z nieruchomości i protokół z zaistnienia takiego zdarzenia. </w:t>
      </w:r>
      <w:r>
        <w:rPr>
          <w:rFonts w:ascii="Arial" w:hAnsi="Arial" w:cs="Arial"/>
          <w:sz w:val="22"/>
          <w:szCs w:val="22"/>
        </w:rPr>
        <w:br/>
      </w:r>
      <w:r w:rsidRPr="00574753">
        <w:rPr>
          <w:rFonts w:ascii="Arial" w:hAnsi="Arial" w:cs="Arial"/>
          <w:sz w:val="22"/>
          <w:szCs w:val="22"/>
        </w:rPr>
        <w:t xml:space="preserve">Z dokumentacji musi jednoznacznie wynikać, jakiej dotyczy nieruchomości, w jakim dniu i o jakiej godzinie doszło do ustalenia ww. zdarzenia. Ponowna sytuacja dotycząca niedotrzymania warunków segregacji odpadów skutkować będzie zmianą odpłatności dla właściciela nieruchomości. Wykonawca zamiennie może posłużyć się dokumentacją fotograficzną wykonaną przy pomocy cyfrowego aparatu fotograficznego zainstalowanego na samochodzie odbierającym odpady z nieruchomości. </w:t>
      </w:r>
    </w:p>
    <w:p w:rsidR="008332E6" w:rsidRPr="00574753" w:rsidRDefault="008332E6" w:rsidP="008332E6">
      <w:pPr>
        <w:widowControl w:val="0"/>
        <w:numPr>
          <w:ilvl w:val="1"/>
          <w:numId w:val="11"/>
        </w:numPr>
        <w:tabs>
          <w:tab w:val="left" w:pos="567"/>
          <w:tab w:val="left" w:pos="1582"/>
          <w:tab w:val="left" w:pos="1724"/>
        </w:tabs>
        <w:autoSpaceDE w:val="0"/>
        <w:spacing w:line="288" w:lineRule="auto"/>
        <w:jc w:val="both"/>
        <w:rPr>
          <w:rFonts w:ascii="Arial" w:hAnsi="Arial" w:cs="Arial"/>
          <w:sz w:val="22"/>
          <w:szCs w:val="22"/>
        </w:rPr>
      </w:pPr>
      <w:r w:rsidRPr="00574753">
        <w:rPr>
          <w:rFonts w:ascii="Arial" w:hAnsi="Arial" w:cs="Arial"/>
          <w:sz w:val="22"/>
          <w:szCs w:val="22"/>
        </w:rPr>
        <w:t>Wykonawca zobowiązany będzie do ważenia wszystkich odebranych odpadów komunalnych na legalizowanej wadze.</w:t>
      </w:r>
    </w:p>
    <w:p w:rsidR="008332E6" w:rsidRPr="00574753" w:rsidRDefault="008332E6" w:rsidP="008332E6">
      <w:pPr>
        <w:widowControl w:val="0"/>
        <w:numPr>
          <w:ilvl w:val="1"/>
          <w:numId w:val="11"/>
        </w:numPr>
        <w:tabs>
          <w:tab w:val="left" w:pos="567"/>
          <w:tab w:val="left" w:pos="1582"/>
          <w:tab w:val="left" w:pos="1724"/>
        </w:tabs>
        <w:autoSpaceDE w:val="0"/>
        <w:spacing w:line="288" w:lineRule="auto"/>
        <w:jc w:val="both"/>
        <w:rPr>
          <w:rFonts w:ascii="Arial" w:hAnsi="Arial" w:cs="Arial"/>
          <w:sz w:val="22"/>
          <w:szCs w:val="22"/>
        </w:rPr>
      </w:pPr>
      <w:r w:rsidRPr="00574753">
        <w:rPr>
          <w:rFonts w:ascii="Arial" w:hAnsi="Arial" w:cs="Arial"/>
          <w:sz w:val="22"/>
          <w:szCs w:val="22"/>
        </w:rPr>
        <w:t>Wykonawca zobowiązany będzie do dostarczenia odpadów na własny koszt do instalacji przewidzianej do zastępczej obsługi w przypadku awarii regionalnej instalacji.</w:t>
      </w:r>
    </w:p>
    <w:p w:rsidR="008332E6" w:rsidRPr="00574753" w:rsidRDefault="008332E6" w:rsidP="008332E6">
      <w:pPr>
        <w:widowControl w:val="0"/>
        <w:numPr>
          <w:ilvl w:val="1"/>
          <w:numId w:val="11"/>
        </w:numPr>
        <w:tabs>
          <w:tab w:val="left" w:pos="567"/>
          <w:tab w:val="left" w:pos="1582"/>
          <w:tab w:val="left" w:pos="1724"/>
        </w:tabs>
        <w:autoSpaceDE w:val="0"/>
        <w:spacing w:line="288" w:lineRule="auto"/>
        <w:jc w:val="both"/>
        <w:rPr>
          <w:rFonts w:ascii="Arial" w:hAnsi="Arial" w:cs="Arial"/>
          <w:sz w:val="22"/>
          <w:szCs w:val="22"/>
        </w:rPr>
      </w:pPr>
      <w:r w:rsidRPr="00574753">
        <w:rPr>
          <w:rFonts w:ascii="Arial" w:hAnsi="Arial" w:cs="Arial"/>
          <w:sz w:val="22"/>
          <w:szCs w:val="22"/>
        </w:rPr>
        <w:t xml:space="preserve">Jako załączniki do faktury kwartalnej wykonawca załączy karty przekazania odpadów uwzględniające datę, kod, rodzaj, wagę przekazanych odpadów komunalnych do RIPOK lub w szczególnych przypadkach do instalacji zastępczej przewidzianej do obsługi regionu zgodnie z Wojewódzkim Planem Gospodarki Odpadami. Karty przekazania odpadów, o których mowa w zdaniu poprzednim muszą jednoznacznie </w:t>
      </w:r>
      <w:r w:rsidRPr="00574753">
        <w:rPr>
          <w:rFonts w:ascii="Arial" w:hAnsi="Arial" w:cs="Arial"/>
          <w:sz w:val="22"/>
          <w:szCs w:val="22"/>
        </w:rPr>
        <w:lastRenderedPageBreak/>
        <w:t>stwierdzać, że odpady pochodzą z terenu Gminy Mogielnica.</w:t>
      </w:r>
    </w:p>
    <w:p w:rsidR="008332E6" w:rsidRPr="00574753" w:rsidRDefault="008332E6" w:rsidP="008332E6">
      <w:pPr>
        <w:widowControl w:val="0"/>
        <w:numPr>
          <w:ilvl w:val="1"/>
          <w:numId w:val="11"/>
        </w:numPr>
        <w:tabs>
          <w:tab w:val="left" w:pos="567"/>
          <w:tab w:val="left" w:pos="1582"/>
          <w:tab w:val="left" w:pos="1724"/>
        </w:tabs>
        <w:autoSpaceDE w:val="0"/>
        <w:spacing w:line="288" w:lineRule="auto"/>
        <w:jc w:val="both"/>
        <w:rPr>
          <w:rFonts w:ascii="Arial" w:hAnsi="Arial" w:cs="Arial"/>
          <w:sz w:val="22"/>
          <w:szCs w:val="22"/>
        </w:rPr>
      </w:pPr>
      <w:r w:rsidRPr="00574753">
        <w:rPr>
          <w:rFonts w:ascii="Arial" w:hAnsi="Arial" w:cs="Arial"/>
          <w:sz w:val="22"/>
          <w:szCs w:val="22"/>
        </w:rPr>
        <w:t>Instalacja do jakiej mogą trafić odpady:</w:t>
      </w:r>
    </w:p>
    <w:p w:rsidR="008332E6" w:rsidRDefault="008332E6" w:rsidP="008332E6">
      <w:pPr>
        <w:widowControl w:val="0"/>
        <w:tabs>
          <w:tab w:val="left" w:pos="851"/>
          <w:tab w:val="left" w:pos="1582"/>
          <w:tab w:val="left" w:pos="1724"/>
        </w:tabs>
        <w:autoSpaceDE w:val="0"/>
        <w:spacing w:line="288" w:lineRule="auto"/>
        <w:ind w:left="426"/>
        <w:jc w:val="both"/>
        <w:rPr>
          <w:rFonts w:ascii="Arial" w:hAnsi="Arial" w:cs="Arial"/>
          <w:sz w:val="22"/>
          <w:szCs w:val="22"/>
        </w:rPr>
      </w:pPr>
      <w:r w:rsidRPr="00425A5B">
        <w:rPr>
          <w:rFonts w:ascii="Arial" w:hAnsi="Arial" w:cs="Arial"/>
          <w:sz w:val="22"/>
          <w:szCs w:val="22"/>
        </w:rPr>
        <w:t xml:space="preserve">Odpady zebrane od właścicieli nieruchomości z terenu Gminy Mogielnica Wykonawca zobowiązany będzie zagospodarować (odbiór, transport, poddanie odzyskowi lub unieszkodliwianiu) zgodnie z obowiązującymi przepisami. </w:t>
      </w:r>
      <w:r w:rsidRPr="00425A5B">
        <w:rPr>
          <w:rFonts w:ascii="Arial" w:hAnsi="Arial" w:cs="Arial"/>
          <w:sz w:val="22"/>
          <w:szCs w:val="22"/>
        </w:rPr>
        <w:br/>
      </w:r>
      <w:r w:rsidRPr="00030045">
        <w:rPr>
          <w:rFonts w:ascii="Arial" w:hAnsi="Arial" w:cs="Arial"/>
          <w:sz w:val="22"/>
          <w:szCs w:val="22"/>
        </w:rPr>
        <w:t xml:space="preserve">W przypadku frakcji odpadów selektywnie zebranych w ramach zagospodarowania odpadów, Wykonawca zobowiązany będzie do ich przekazania do instalacji odzysku / unieszkodliwiana, zgodnie z hierarchią postępowania z odpadami, o której mowa </w:t>
      </w:r>
      <w:r>
        <w:rPr>
          <w:rFonts w:ascii="Arial" w:hAnsi="Arial" w:cs="Arial"/>
          <w:sz w:val="22"/>
          <w:szCs w:val="22"/>
        </w:rPr>
        <w:br/>
      </w:r>
      <w:r w:rsidRPr="00030045">
        <w:rPr>
          <w:rFonts w:ascii="Arial" w:hAnsi="Arial" w:cs="Arial"/>
          <w:sz w:val="22"/>
          <w:szCs w:val="22"/>
        </w:rPr>
        <w:t>w ustawie z dnia 14 grudnia 2012 r</w:t>
      </w:r>
      <w:r>
        <w:rPr>
          <w:rFonts w:ascii="Arial" w:hAnsi="Arial" w:cs="Arial"/>
          <w:sz w:val="22"/>
          <w:szCs w:val="22"/>
        </w:rPr>
        <w:t>. o odpadach (</w:t>
      </w:r>
      <w:proofErr w:type="spellStart"/>
      <w:r>
        <w:rPr>
          <w:rFonts w:ascii="Arial" w:hAnsi="Arial" w:cs="Arial"/>
          <w:sz w:val="22"/>
          <w:szCs w:val="22"/>
        </w:rPr>
        <w:t>t.j</w:t>
      </w:r>
      <w:proofErr w:type="spellEnd"/>
      <w:r>
        <w:rPr>
          <w:rFonts w:ascii="Arial" w:hAnsi="Arial" w:cs="Arial"/>
          <w:sz w:val="22"/>
          <w:szCs w:val="22"/>
        </w:rPr>
        <w:t xml:space="preserve">. Dz. U. z 2020 r. poz. 797 z </w:t>
      </w:r>
      <w:proofErr w:type="spellStart"/>
      <w:r>
        <w:rPr>
          <w:rFonts w:ascii="Arial" w:hAnsi="Arial" w:cs="Arial"/>
          <w:sz w:val="22"/>
          <w:szCs w:val="22"/>
        </w:rPr>
        <w:t>późn</w:t>
      </w:r>
      <w:proofErr w:type="spellEnd"/>
      <w:r>
        <w:rPr>
          <w:rFonts w:ascii="Arial" w:hAnsi="Arial" w:cs="Arial"/>
          <w:sz w:val="22"/>
          <w:szCs w:val="22"/>
        </w:rPr>
        <w:t>. zm.</w:t>
      </w:r>
    </w:p>
    <w:p w:rsidR="008332E6" w:rsidRPr="00BB3136" w:rsidRDefault="008332E6" w:rsidP="008332E6">
      <w:pPr>
        <w:widowControl w:val="0"/>
        <w:numPr>
          <w:ilvl w:val="1"/>
          <w:numId w:val="11"/>
        </w:numPr>
        <w:tabs>
          <w:tab w:val="left" w:pos="851"/>
          <w:tab w:val="left" w:pos="1582"/>
          <w:tab w:val="left" w:pos="1724"/>
        </w:tabs>
        <w:autoSpaceDE w:val="0"/>
        <w:spacing w:line="288" w:lineRule="auto"/>
        <w:jc w:val="both"/>
        <w:rPr>
          <w:rFonts w:ascii="Arial" w:hAnsi="Arial" w:cs="Arial"/>
          <w:sz w:val="22"/>
          <w:szCs w:val="22"/>
        </w:rPr>
      </w:pPr>
      <w:r w:rsidRPr="001F72F1">
        <w:rPr>
          <w:rFonts w:ascii="Arial" w:hAnsi="Arial" w:cs="Arial"/>
          <w:sz w:val="22"/>
          <w:szCs w:val="22"/>
        </w:rPr>
        <w:t>Rodzaj i częstotliwość odbioru stałych odpadów komunalnych odbieranych selektywnie:</w:t>
      </w:r>
    </w:p>
    <w:p w:rsidR="008332E6" w:rsidRPr="001F72F1" w:rsidRDefault="008332E6" w:rsidP="008332E6">
      <w:pPr>
        <w:tabs>
          <w:tab w:val="left" w:pos="491"/>
        </w:tabs>
        <w:spacing w:line="288" w:lineRule="auto"/>
        <w:ind w:left="426"/>
        <w:rPr>
          <w:rFonts w:ascii="Arial" w:hAnsi="Arial" w:cs="Arial"/>
          <w:sz w:val="22"/>
          <w:szCs w:val="22"/>
        </w:rPr>
      </w:pPr>
      <w:r w:rsidRPr="001F72F1">
        <w:rPr>
          <w:rFonts w:ascii="Arial" w:hAnsi="Arial" w:cs="Arial"/>
          <w:b/>
          <w:bCs/>
          <w:sz w:val="22"/>
          <w:szCs w:val="22"/>
        </w:rPr>
        <w:t>Niesegregowane (zmieszane) odpady komunalne (kod 200301).</w:t>
      </w:r>
    </w:p>
    <w:p w:rsidR="008332E6" w:rsidRPr="001F72F1" w:rsidRDefault="008332E6" w:rsidP="008332E6">
      <w:pPr>
        <w:spacing w:line="288" w:lineRule="auto"/>
        <w:ind w:left="426"/>
        <w:jc w:val="both"/>
        <w:rPr>
          <w:rFonts w:ascii="Arial" w:hAnsi="Arial" w:cs="Arial"/>
          <w:sz w:val="22"/>
          <w:szCs w:val="22"/>
        </w:rPr>
      </w:pPr>
      <w:r w:rsidRPr="001F72F1">
        <w:rPr>
          <w:rFonts w:ascii="Arial" w:hAnsi="Arial" w:cs="Arial"/>
          <w:sz w:val="22"/>
          <w:szCs w:val="22"/>
        </w:rPr>
        <w:t>Niesegregowane (zmieszane) odpady komunalne zbierane będą do pojemników ustawionych w miejscach wskazanych przez właściciela nieruchomości (altanki śmietnikowe i wyznaczone miejsca na pojemniki). Wykonawca odbiera od właścicieli nieruchomości zamieszkałych każdą ilość niesegregowanych (zmieszanych) odpadów komunalnych.</w:t>
      </w:r>
    </w:p>
    <w:p w:rsidR="008332E6" w:rsidRPr="00574753" w:rsidRDefault="008332E6" w:rsidP="008332E6">
      <w:pPr>
        <w:pStyle w:val="Styl"/>
        <w:numPr>
          <w:ilvl w:val="0"/>
          <w:numId w:val="5"/>
        </w:numPr>
        <w:tabs>
          <w:tab w:val="left" w:pos="851"/>
        </w:tabs>
        <w:spacing w:line="288" w:lineRule="auto"/>
        <w:ind w:left="851"/>
        <w:jc w:val="both"/>
        <w:rPr>
          <w:rFonts w:ascii="Arial" w:hAnsi="Arial" w:cs="Arial"/>
        </w:rPr>
      </w:pPr>
      <w:r w:rsidRPr="001F72F1">
        <w:rPr>
          <w:rFonts w:ascii="Arial" w:hAnsi="Arial" w:cs="Arial"/>
          <w:sz w:val="22"/>
          <w:szCs w:val="22"/>
        </w:rPr>
        <w:t>W zabudowie wiejskiej częst</w:t>
      </w:r>
      <w:r w:rsidRPr="00030045">
        <w:rPr>
          <w:rFonts w:ascii="Arial" w:hAnsi="Arial" w:cs="Arial"/>
          <w:sz w:val="22"/>
          <w:szCs w:val="22"/>
        </w:rPr>
        <w:t xml:space="preserve">otliwość wywozu przez Wykonawcę niesegregowanych (zmieszanych) odpadów komunalnych – </w:t>
      </w:r>
      <w:r w:rsidRPr="00030045">
        <w:rPr>
          <w:rFonts w:ascii="Arial" w:hAnsi="Arial" w:cs="Arial"/>
          <w:b/>
          <w:sz w:val="22"/>
          <w:szCs w:val="22"/>
        </w:rPr>
        <w:t>co 4 tygodnie</w:t>
      </w:r>
      <w:r w:rsidRPr="00574753">
        <w:rPr>
          <w:rFonts w:ascii="Arial" w:hAnsi="Arial" w:cs="Arial"/>
          <w:b/>
          <w:sz w:val="22"/>
          <w:szCs w:val="22"/>
        </w:rPr>
        <w:t xml:space="preserve">.   </w:t>
      </w:r>
    </w:p>
    <w:p w:rsidR="008332E6" w:rsidRPr="00BB3136" w:rsidRDefault="008332E6" w:rsidP="008332E6">
      <w:pPr>
        <w:pStyle w:val="Styl"/>
        <w:numPr>
          <w:ilvl w:val="0"/>
          <w:numId w:val="5"/>
        </w:numPr>
        <w:tabs>
          <w:tab w:val="left" w:pos="851"/>
        </w:tabs>
        <w:spacing w:line="288" w:lineRule="auto"/>
        <w:ind w:left="851"/>
        <w:jc w:val="both"/>
        <w:rPr>
          <w:rFonts w:ascii="Arial" w:hAnsi="Arial" w:cs="Arial"/>
          <w:sz w:val="22"/>
          <w:szCs w:val="22"/>
        </w:rPr>
      </w:pPr>
      <w:r w:rsidRPr="00BB3136">
        <w:rPr>
          <w:rFonts w:ascii="Arial" w:hAnsi="Arial" w:cs="Arial"/>
          <w:sz w:val="22"/>
          <w:szCs w:val="22"/>
        </w:rPr>
        <w:t xml:space="preserve">W zabudowie miejskiej (dotyczy miasta Mogielnica) częstotliwość wywozu przez Wykonawcę niesegregowanych (zmieszanych) odpadów komunalnych – </w:t>
      </w:r>
      <w:r w:rsidRPr="00BB3136">
        <w:rPr>
          <w:rFonts w:ascii="Arial" w:hAnsi="Arial" w:cs="Arial"/>
          <w:b/>
          <w:sz w:val="22"/>
          <w:szCs w:val="22"/>
        </w:rPr>
        <w:t xml:space="preserve">co 2 tygodnie.   </w:t>
      </w:r>
    </w:p>
    <w:p w:rsidR="008332E6" w:rsidRPr="00574753" w:rsidRDefault="008332E6" w:rsidP="008332E6">
      <w:pPr>
        <w:pStyle w:val="Styl"/>
        <w:tabs>
          <w:tab w:val="left" w:pos="851"/>
        </w:tabs>
        <w:spacing w:line="288" w:lineRule="auto"/>
        <w:ind w:left="851"/>
        <w:jc w:val="both"/>
        <w:rPr>
          <w:rFonts w:ascii="Arial" w:hAnsi="Arial" w:cs="Arial"/>
        </w:rPr>
      </w:pPr>
    </w:p>
    <w:p w:rsidR="008332E6" w:rsidRDefault="008332E6" w:rsidP="008332E6">
      <w:pPr>
        <w:tabs>
          <w:tab w:val="left" w:pos="491"/>
        </w:tabs>
        <w:spacing w:line="288" w:lineRule="auto"/>
        <w:ind w:left="426"/>
        <w:rPr>
          <w:rFonts w:ascii="Arial" w:hAnsi="Arial" w:cs="Arial"/>
          <w:b/>
          <w:bCs/>
          <w:sz w:val="22"/>
          <w:szCs w:val="22"/>
        </w:rPr>
      </w:pPr>
      <w:r w:rsidRPr="00574753">
        <w:rPr>
          <w:rFonts w:ascii="Arial" w:hAnsi="Arial" w:cs="Arial"/>
          <w:b/>
          <w:bCs/>
          <w:sz w:val="22"/>
          <w:szCs w:val="22"/>
        </w:rPr>
        <w:t xml:space="preserve"> Selektywnie zbierane odpady komunalne</w:t>
      </w:r>
    </w:p>
    <w:p w:rsidR="008332E6" w:rsidRPr="00574753" w:rsidRDefault="008332E6" w:rsidP="008332E6">
      <w:pPr>
        <w:tabs>
          <w:tab w:val="left" w:pos="491"/>
        </w:tabs>
        <w:spacing w:line="288" w:lineRule="auto"/>
        <w:ind w:left="426"/>
        <w:rPr>
          <w:rFonts w:ascii="Arial" w:hAnsi="Arial" w:cs="Arial"/>
        </w:rPr>
      </w:pPr>
      <w:r w:rsidRPr="00574753">
        <w:rPr>
          <w:rFonts w:ascii="Arial" w:hAnsi="Arial" w:cs="Arial"/>
        </w:rPr>
        <w:t xml:space="preserve">Selektywna zbiórka odpadów komunalnych odbywać się będzie do worków/pojemników, o jakich mowa w Regulaminie utrzymania czystości </w:t>
      </w:r>
      <w:r>
        <w:rPr>
          <w:rFonts w:ascii="Arial" w:hAnsi="Arial" w:cs="Arial"/>
        </w:rPr>
        <w:br/>
      </w:r>
      <w:r w:rsidRPr="00574753">
        <w:rPr>
          <w:rFonts w:ascii="Arial" w:hAnsi="Arial" w:cs="Arial"/>
        </w:rPr>
        <w:t>i porządku w gminie. Worki do zbiórki odpadów muszą posiadać oznaczenie określające rodzaj odpadu gromadzonego w pojemniku.</w:t>
      </w:r>
    </w:p>
    <w:p w:rsidR="008332E6" w:rsidRPr="00574753" w:rsidRDefault="008332E6" w:rsidP="008332E6">
      <w:pPr>
        <w:spacing w:line="288" w:lineRule="auto"/>
        <w:ind w:left="1134" w:hanging="283"/>
        <w:rPr>
          <w:rFonts w:ascii="Arial" w:hAnsi="Arial" w:cs="Arial"/>
          <w:sz w:val="22"/>
          <w:szCs w:val="22"/>
        </w:rPr>
      </w:pPr>
      <w:r w:rsidRPr="00574753">
        <w:rPr>
          <w:rFonts w:ascii="Arial" w:hAnsi="Arial" w:cs="Arial"/>
          <w:sz w:val="22"/>
          <w:szCs w:val="22"/>
        </w:rPr>
        <w:t>Częstotliwość odbierania przez Wykonawcę tych odpadów:</w:t>
      </w:r>
    </w:p>
    <w:p w:rsidR="008332E6" w:rsidRPr="00574753" w:rsidRDefault="008332E6" w:rsidP="008332E6">
      <w:pPr>
        <w:widowControl w:val="0"/>
        <w:numPr>
          <w:ilvl w:val="0"/>
          <w:numId w:val="7"/>
        </w:numPr>
        <w:autoSpaceDE w:val="0"/>
        <w:spacing w:line="288" w:lineRule="auto"/>
        <w:ind w:left="1134" w:hanging="283"/>
        <w:jc w:val="both"/>
        <w:rPr>
          <w:rFonts w:ascii="Arial" w:hAnsi="Arial" w:cs="Arial"/>
          <w:sz w:val="22"/>
          <w:szCs w:val="22"/>
        </w:rPr>
      </w:pPr>
      <w:r w:rsidRPr="00574753">
        <w:rPr>
          <w:rFonts w:ascii="Arial" w:hAnsi="Arial" w:cs="Arial"/>
          <w:sz w:val="22"/>
          <w:szCs w:val="22"/>
        </w:rPr>
        <w:t xml:space="preserve">worki koloru </w:t>
      </w:r>
      <w:r w:rsidRPr="00574753">
        <w:rPr>
          <w:rFonts w:ascii="Arial" w:hAnsi="Arial" w:cs="Arial"/>
          <w:b/>
          <w:sz w:val="22"/>
          <w:szCs w:val="22"/>
        </w:rPr>
        <w:t>brązowego</w:t>
      </w:r>
      <w:r w:rsidRPr="00574753">
        <w:rPr>
          <w:rFonts w:ascii="Arial" w:hAnsi="Arial" w:cs="Arial"/>
          <w:sz w:val="22"/>
          <w:szCs w:val="22"/>
        </w:rPr>
        <w:t xml:space="preserve"> – odpady ulegające biodegradacji, (w tym bioodpady </w:t>
      </w:r>
      <w:r>
        <w:rPr>
          <w:rFonts w:ascii="Arial" w:hAnsi="Arial" w:cs="Arial"/>
          <w:sz w:val="22"/>
          <w:szCs w:val="22"/>
        </w:rPr>
        <w:br/>
      </w:r>
      <w:r w:rsidRPr="00574753">
        <w:rPr>
          <w:rFonts w:ascii="Arial" w:hAnsi="Arial" w:cs="Arial"/>
          <w:sz w:val="22"/>
          <w:szCs w:val="22"/>
        </w:rPr>
        <w:t xml:space="preserve">i odpady zielone) </w:t>
      </w:r>
      <w:r w:rsidRPr="00574753">
        <w:rPr>
          <w:rFonts w:ascii="Arial" w:hAnsi="Arial" w:cs="Arial"/>
          <w:b/>
          <w:sz w:val="22"/>
          <w:szCs w:val="22"/>
        </w:rPr>
        <w:t>co 4 tygodnie</w:t>
      </w:r>
    </w:p>
    <w:p w:rsidR="008332E6" w:rsidRPr="00574753" w:rsidRDefault="008332E6" w:rsidP="008332E6">
      <w:pPr>
        <w:widowControl w:val="0"/>
        <w:numPr>
          <w:ilvl w:val="0"/>
          <w:numId w:val="7"/>
        </w:numPr>
        <w:autoSpaceDE w:val="0"/>
        <w:spacing w:line="288" w:lineRule="auto"/>
        <w:ind w:left="1134" w:hanging="283"/>
        <w:rPr>
          <w:rFonts w:ascii="Arial" w:hAnsi="Arial" w:cs="Arial"/>
          <w:sz w:val="22"/>
          <w:szCs w:val="22"/>
        </w:rPr>
      </w:pPr>
      <w:r w:rsidRPr="00574753">
        <w:rPr>
          <w:rFonts w:ascii="Arial" w:hAnsi="Arial" w:cs="Arial"/>
          <w:sz w:val="22"/>
          <w:szCs w:val="22"/>
        </w:rPr>
        <w:t xml:space="preserve">worki koloru </w:t>
      </w:r>
      <w:r w:rsidRPr="00574753">
        <w:rPr>
          <w:rFonts w:ascii="Arial" w:hAnsi="Arial" w:cs="Arial"/>
          <w:b/>
          <w:sz w:val="22"/>
          <w:szCs w:val="22"/>
        </w:rPr>
        <w:t>zielonego</w:t>
      </w:r>
      <w:r w:rsidRPr="00574753">
        <w:rPr>
          <w:rFonts w:ascii="Arial" w:hAnsi="Arial" w:cs="Arial"/>
          <w:sz w:val="22"/>
          <w:szCs w:val="22"/>
        </w:rPr>
        <w:t xml:space="preserve"> – szkło – </w:t>
      </w:r>
      <w:r w:rsidRPr="00574753">
        <w:rPr>
          <w:rFonts w:ascii="Arial" w:hAnsi="Arial" w:cs="Arial"/>
          <w:b/>
          <w:sz w:val="22"/>
          <w:szCs w:val="22"/>
        </w:rPr>
        <w:t>co 4 tygodnie</w:t>
      </w:r>
    </w:p>
    <w:p w:rsidR="008332E6" w:rsidRPr="00574753" w:rsidRDefault="008332E6" w:rsidP="008332E6">
      <w:pPr>
        <w:widowControl w:val="0"/>
        <w:numPr>
          <w:ilvl w:val="0"/>
          <w:numId w:val="7"/>
        </w:numPr>
        <w:autoSpaceDE w:val="0"/>
        <w:spacing w:line="288" w:lineRule="auto"/>
        <w:ind w:left="1134" w:hanging="283"/>
        <w:rPr>
          <w:rFonts w:ascii="Arial" w:hAnsi="Arial" w:cs="Arial"/>
          <w:sz w:val="22"/>
          <w:szCs w:val="22"/>
        </w:rPr>
      </w:pPr>
      <w:r w:rsidRPr="00574753">
        <w:rPr>
          <w:rFonts w:ascii="Arial" w:hAnsi="Arial" w:cs="Arial"/>
          <w:sz w:val="22"/>
          <w:szCs w:val="22"/>
        </w:rPr>
        <w:t xml:space="preserve">worki koloru </w:t>
      </w:r>
      <w:r w:rsidRPr="00574753">
        <w:rPr>
          <w:rFonts w:ascii="Arial" w:hAnsi="Arial" w:cs="Arial"/>
          <w:b/>
          <w:sz w:val="22"/>
          <w:szCs w:val="22"/>
        </w:rPr>
        <w:t>żółtego</w:t>
      </w:r>
      <w:r w:rsidRPr="00574753">
        <w:rPr>
          <w:rFonts w:ascii="Arial" w:hAnsi="Arial" w:cs="Arial"/>
          <w:sz w:val="22"/>
          <w:szCs w:val="22"/>
        </w:rPr>
        <w:t xml:space="preserve"> – tworzywa sztuczne i metale   – </w:t>
      </w:r>
      <w:r w:rsidRPr="00574753">
        <w:rPr>
          <w:rFonts w:ascii="Arial" w:hAnsi="Arial" w:cs="Arial"/>
          <w:b/>
          <w:sz w:val="22"/>
          <w:szCs w:val="22"/>
        </w:rPr>
        <w:t>co 4 tygodnie</w:t>
      </w:r>
    </w:p>
    <w:p w:rsidR="008332E6" w:rsidRPr="00574753" w:rsidRDefault="008332E6" w:rsidP="008332E6">
      <w:pPr>
        <w:widowControl w:val="0"/>
        <w:numPr>
          <w:ilvl w:val="0"/>
          <w:numId w:val="7"/>
        </w:numPr>
        <w:autoSpaceDE w:val="0"/>
        <w:spacing w:line="288" w:lineRule="auto"/>
        <w:ind w:left="1134" w:hanging="283"/>
        <w:rPr>
          <w:rFonts w:ascii="Arial" w:hAnsi="Arial" w:cs="Arial"/>
          <w:sz w:val="22"/>
          <w:szCs w:val="22"/>
        </w:rPr>
      </w:pPr>
      <w:r w:rsidRPr="00574753">
        <w:rPr>
          <w:rFonts w:ascii="Arial" w:hAnsi="Arial" w:cs="Arial"/>
          <w:sz w:val="22"/>
          <w:szCs w:val="22"/>
        </w:rPr>
        <w:t xml:space="preserve">worek koloru </w:t>
      </w:r>
      <w:r w:rsidRPr="00574753">
        <w:rPr>
          <w:rFonts w:ascii="Arial" w:hAnsi="Arial" w:cs="Arial"/>
          <w:b/>
          <w:sz w:val="22"/>
          <w:szCs w:val="22"/>
        </w:rPr>
        <w:t>niebieskiego</w:t>
      </w:r>
      <w:r w:rsidRPr="00574753">
        <w:rPr>
          <w:rFonts w:ascii="Arial" w:hAnsi="Arial" w:cs="Arial"/>
          <w:sz w:val="22"/>
          <w:szCs w:val="22"/>
        </w:rPr>
        <w:t xml:space="preserve"> – papier, tektura – </w:t>
      </w:r>
      <w:r w:rsidRPr="00574753">
        <w:rPr>
          <w:rFonts w:ascii="Arial" w:hAnsi="Arial" w:cs="Arial"/>
          <w:b/>
          <w:sz w:val="22"/>
          <w:szCs w:val="22"/>
        </w:rPr>
        <w:t>co 4 tygodnie</w:t>
      </w:r>
    </w:p>
    <w:p w:rsidR="008332E6" w:rsidRPr="00574753" w:rsidRDefault="008332E6" w:rsidP="008332E6">
      <w:pPr>
        <w:widowControl w:val="0"/>
        <w:autoSpaceDE w:val="0"/>
        <w:spacing w:line="288" w:lineRule="auto"/>
        <w:ind w:left="1134" w:hanging="283"/>
        <w:rPr>
          <w:rFonts w:ascii="Arial" w:hAnsi="Arial" w:cs="Arial"/>
          <w:sz w:val="22"/>
          <w:szCs w:val="22"/>
        </w:rPr>
      </w:pPr>
    </w:p>
    <w:p w:rsidR="008332E6" w:rsidRPr="00574753" w:rsidRDefault="008332E6" w:rsidP="008332E6">
      <w:pPr>
        <w:tabs>
          <w:tab w:val="left" w:pos="491"/>
        </w:tabs>
        <w:spacing w:line="288" w:lineRule="auto"/>
        <w:ind w:left="426"/>
        <w:rPr>
          <w:rFonts w:ascii="Arial" w:hAnsi="Arial" w:cs="Arial"/>
          <w:sz w:val="22"/>
          <w:szCs w:val="22"/>
        </w:rPr>
      </w:pPr>
      <w:r w:rsidRPr="00574753">
        <w:rPr>
          <w:rFonts w:ascii="Arial" w:hAnsi="Arial" w:cs="Arial"/>
          <w:b/>
          <w:bCs/>
          <w:sz w:val="22"/>
          <w:szCs w:val="22"/>
        </w:rPr>
        <w:t>Częstotliwość odbierania pozostałych selektywnie zbieranych odpadów od właścicieli wszystkich nieruchomości.</w:t>
      </w:r>
    </w:p>
    <w:p w:rsidR="008332E6" w:rsidRPr="00574753" w:rsidRDefault="008332E6" w:rsidP="008332E6">
      <w:pPr>
        <w:widowControl w:val="0"/>
        <w:numPr>
          <w:ilvl w:val="0"/>
          <w:numId w:val="4"/>
        </w:numPr>
        <w:tabs>
          <w:tab w:val="left" w:pos="1134"/>
          <w:tab w:val="left" w:pos="1276"/>
        </w:tabs>
        <w:autoSpaceDE w:val="0"/>
        <w:spacing w:line="288" w:lineRule="auto"/>
        <w:ind w:left="1134" w:hanging="283"/>
        <w:jc w:val="both"/>
        <w:rPr>
          <w:rFonts w:ascii="Arial" w:hAnsi="Arial" w:cs="Arial"/>
          <w:sz w:val="22"/>
          <w:szCs w:val="22"/>
        </w:rPr>
      </w:pPr>
      <w:r w:rsidRPr="00574753">
        <w:rPr>
          <w:rFonts w:ascii="Arial" w:hAnsi="Arial" w:cs="Arial"/>
          <w:sz w:val="22"/>
          <w:szCs w:val="22"/>
        </w:rPr>
        <w:t xml:space="preserve">przeterminowane leki (kod 200132) – w wyznaczonych aptekach - w godzinach ich pracy. Do zadań Wykonawcy będzie należało odebranie tych odpadów </w:t>
      </w:r>
      <w:r>
        <w:rPr>
          <w:rFonts w:ascii="Arial" w:hAnsi="Arial" w:cs="Arial"/>
          <w:sz w:val="22"/>
          <w:szCs w:val="22"/>
        </w:rPr>
        <w:br/>
      </w:r>
      <w:r w:rsidRPr="00574753">
        <w:rPr>
          <w:rFonts w:ascii="Arial" w:hAnsi="Arial" w:cs="Arial"/>
          <w:sz w:val="22"/>
          <w:szCs w:val="22"/>
        </w:rPr>
        <w:t>z aptek oraz podstawienie pojemników do zbierania. Wykonawca zobowiązany będzie monitorować stan zapełnienia pojemników i odbierać odpady w takiej częstotliwości, aby nie powodowało to przepełnienia tych pojemników.</w:t>
      </w:r>
    </w:p>
    <w:p w:rsidR="008332E6" w:rsidRPr="00574753" w:rsidRDefault="008332E6" w:rsidP="008332E6">
      <w:pPr>
        <w:widowControl w:val="0"/>
        <w:numPr>
          <w:ilvl w:val="0"/>
          <w:numId w:val="4"/>
        </w:numPr>
        <w:tabs>
          <w:tab w:val="left" w:pos="1134"/>
          <w:tab w:val="left" w:pos="1276"/>
        </w:tabs>
        <w:autoSpaceDE w:val="0"/>
        <w:spacing w:line="288" w:lineRule="auto"/>
        <w:ind w:left="1134" w:hanging="283"/>
        <w:jc w:val="both"/>
        <w:rPr>
          <w:rFonts w:ascii="Arial" w:hAnsi="Arial" w:cs="Arial"/>
          <w:sz w:val="22"/>
          <w:szCs w:val="22"/>
        </w:rPr>
      </w:pPr>
      <w:r w:rsidRPr="00574753">
        <w:rPr>
          <w:rFonts w:ascii="Arial" w:hAnsi="Arial" w:cs="Arial"/>
          <w:sz w:val="22"/>
          <w:szCs w:val="22"/>
        </w:rPr>
        <w:t xml:space="preserve">baterie (kod 200133) – we wskazanych punktach użyteczności publicznej, gdzie znajdować się będą pojemniki do zbierania odpadów – w godzinach ich pracy.  </w:t>
      </w:r>
      <w:r w:rsidRPr="00574753">
        <w:rPr>
          <w:rFonts w:ascii="Arial" w:hAnsi="Arial" w:cs="Arial"/>
          <w:sz w:val="22"/>
          <w:szCs w:val="22"/>
        </w:rPr>
        <w:lastRenderedPageBreak/>
        <w:t xml:space="preserve">Wykonawca zobowiązany będzie monitorować stan zapełnienia pojemników </w:t>
      </w:r>
      <w:r>
        <w:rPr>
          <w:rFonts w:ascii="Arial" w:hAnsi="Arial" w:cs="Arial"/>
          <w:sz w:val="22"/>
          <w:szCs w:val="22"/>
        </w:rPr>
        <w:br/>
      </w:r>
      <w:r w:rsidRPr="00574753">
        <w:rPr>
          <w:rFonts w:ascii="Arial" w:hAnsi="Arial" w:cs="Arial"/>
          <w:sz w:val="22"/>
          <w:szCs w:val="22"/>
        </w:rPr>
        <w:t>i odbierać odpady w takiej częstotliwości, aby nie powodowało to przepełnienia tych pojemników.</w:t>
      </w:r>
    </w:p>
    <w:p w:rsidR="008332E6" w:rsidRPr="00574753" w:rsidRDefault="008332E6" w:rsidP="008332E6">
      <w:pPr>
        <w:widowControl w:val="0"/>
        <w:numPr>
          <w:ilvl w:val="0"/>
          <w:numId w:val="4"/>
        </w:numPr>
        <w:tabs>
          <w:tab w:val="left" w:pos="1134"/>
          <w:tab w:val="left" w:pos="1276"/>
        </w:tabs>
        <w:autoSpaceDE w:val="0"/>
        <w:spacing w:line="288" w:lineRule="auto"/>
        <w:ind w:left="1134" w:hanging="283"/>
        <w:jc w:val="both"/>
        <w:rPr>
          <w:rFonts w:ascii="Arial" w:hAnsi="Arial" w:cs="Arial"/>
          <w:sz w:val="22"/>
          <w:szCs w:val="22"/>
        </w:rPr>
      </w:pPr>
      <w:r w:rsidRPr="00574753">
        <w:rPr>
          <w:rFonts w:ascii="Arial" w:hAnsi="Arial" w:cs="Arial"/>
          <w:sz w:val="22"/>
          <w:szCs w:val="22"/>
        </w:rPr>
        <w:t>meble i odpady wielkogabarytowe, - w formie „wystawek” odbierane będą dwa razy w roku w kwietniu i we wrześniu przez przedsiębiorcę odbierającego od właścicieli nieruchomości odpady komunalne, w określonym przez Zamawiającego terminie;</w:t>
      </w:r>
    </w:p>
    <w:p w:rsidR="008332E6" w:rsidRPr="00574753" w:rsidRDefault="008332E6" w:rsidP="008332E6">
      <w:pPr>
        <w:widowControl w:val="0"/>
        <w:numPr>
          <w:ilvl w:val="0"/>
          <w:numId w:val="4"/>
        </w:numPr>
        <w:tabs>
          <w:tab w:val="left" w:pos="1134"/>
          <w:tab w:val="left" w:pos="1276"/>
        </w:tabs>
        <w:autoSpaceDE w:val="0"/>
        <w:spacing w:line="288" w:lineRule="auto"/>
        <w:ind w:left="1134" w:hanging="283"/>
        <w:jc w:val="both"/>
        <w:rPr>
          <w:rFonts w:ascii="Arial" w:hAnsi="Arial" w:cs="Arial"/>
          <w:sz w:val="22"/>
          <w:szCs w:val="22"/>
        </w:rPr>
      </w:pPr>
      <w:r w:rsidRPr="00574753">
        <w:rPr>
          <w:rFonts w:ascii="Arial" w:hAnsi="Arial" w:cs="Arial"/>
          <w:sz w:val="22"/>
          <w:szCs w:val="22"/>
        </w:rPr>
        <w:t xml:space="preserve">odpady budowlane i rozbiórkowe będą zbierane w opakowania typu </w:t>
      </w:r>
      <w:proofErr w:type="spellStart"/>
      <w:r w:rsidRPr="00574753">
        <w:rPr>
          <w:rFonts w:ascii="Arial" w:hAnsi="Arial" w:cs="Arial"/>
          <w:sz w:val="22"/>
          <w:szCs w:val="22"/>
        </w:rPr>
        <w:t>BIG-BAG</w:t>
      </w:r>
      <w:proofErr w:type="spellEnd"/>
      <w:r w:rsidRPr="00574753">
        <w:rPr>
          <w:rFonts w:ascii="Arial" w:hAnsi="Arial" w:cs="Arial"/>
          <w:sz w:val="22"/>
          <w:szCs w:val="22"/>
        </w:rPr>
        <w:t xml:space="preserve"> </w:t>
      </w:r>
      <w:r>
        <w:rPr>
          <w:rFonts w:ascii="Arial" w:hAnsi="Arial" w:cs="Arial"/>
          <w:sz w:val="22"/>
          <w:szCs w:val="22"/>
        </w:rPr>
        <w:br/>
      </w:r>
      <w:r w:rsidRPr="00574753">
        <w:rPr>
          <w:rFonts w:ascii="Arial" w:hAnsi="Arial" w:cs="Arial"/>
          <w:sz w:val="22"/>
          <w:szCs w:val="22"/>
        </w:rPr>
        <w:t xml:space="preserve">o </w:t>
      </w:r>
      <w:proofErr w:type="spellStart"/>
      <w:r w:rsidRPr="00574753">
        <w:rPr>
          <w:rFonts w:ascii="Arial" w:hAnsi="Arial" w:cs="Arial"/>
          <w:sz w:val="22"/>
          <w:szCs w:val="22"/>
        </w:rPr>
        <w:t>poj</w:t>
      </w:r>
      <w:proofErr w:type="spellEnd"/>
      <w:r w:rsidRPr="00574753">
        <w:rPr>
          <w:rFonts w:ascii="Arial" w:hAnsi="Arial" w:cs="Arial"/>
          <w:sz w:val="22"/>
          <w:szCs w:val="22"/>
        </w:rPr>
        <w:t xml:space="preserve">. 1,5 m3 lub pojemniki 240l dostarczone przez wykonawcę, </w:t>
      </w:r>
    </w:p>
    <w:p w:rsidR="008332E6" w:rsidRPr="00574753" w:rsidRDefault="008332E6" w:rsidP="008332E6">
      <w:pPr>
        <w:widowControl w:val="0"/>
        <w:numPr>
          <w:ilvl w:val="0"/>
          <w:numId w:val="4"/>
        </w:numPr>
        <w:tabs>
          <w:tab w:val="left" w:pos="1134"/>
          <w:tab w:val="left" w:pos="1276"/>
        </w:tabs>
        <w:autoSpaceDE w:val="0"/>
        <w:spacing w:line="288" w:lineRule="auto"/>
        <w:ind w:left="1134" w:hanging="283"/>
        <w:jc w:val="both"/>
        <w:rPr>
          <w:rFonts w:ascii="Arial" w:hAnsi="Arial" w:cs="Arial"/>
          <w:sz w:val="22"/>
          <w:szCs w:val="22"/>
        </w:rPr>
      </w:pPr>
      <w:r w:rsidRPr="00574753">
        <w:rPr>
          <w:rFonts w:ascii="Arial" w:hAnsi="Arial" w:cs="Arial"/>
          <w:sz w:val="22"/>
          <w:szCs w:val="22"/>
        </w:rPr>
        <w:t xml:space="preserve">sprzęt elektryczny i elektroniczny, AGD, RTV odbierany będzie razem </w:t>
      </w:r>
      <w:r>
        <w:rPr>
          <w:rFonts w:ascii="Arial" w:hAnsi="Arial" w:cs="Arial"/>
          <w:sz w:val="22"/>
          <w:szCs w:val="22"/>
        </w:rPr>
        <w:br/>
      </w:r>
      <w:r w:rsidRPr="00574753">
        <w:rPr>
          <w:rFonts w:ascii="Arial" w:hAnsi="Arial" w:cs="Arial"/>
          <w:sz w:val="22"/>
          <w:szCs w:val="22"/>
        </w:rPr>
        <w:t>z odpadami segregowanymi.</w:t>
      </w:r>
    </w:p>
    <w:p w:rsidR="008332E6" w:rsidRPr="00574753" w:rsidRDefault="008332E6" w:rsidP="008332E6">
      <w:pPr>
        <w:widowControl w:val="0"/>
        <w:numPr>
          <w:ilvl w:val="1"/>
          <w:numId w:val="11"/>
        </w:numPr>
        <w:tabs>
          <w:tab w:val="left" w:pos="567"/>
          <w:tab w:val="left" w:pos="1582"/>
          <w:tab w:val="left" w:pos="1724"/>
        </w:tabs>
        <w:autoSpaceDE w:val="0"/>
        <w:spacing w:line="288" w:lineRule="auto"/>
        <w:jc w:val="both"/>
        <w:rPr>
          <w:rFonts w:ascii="Arial" w:hAnsi="Arial" w:cs="Arial"/>
          <w:sz w:val="22"/>
          <w:szCs w:val="22"/>
        </w:rPr>
      </w:pPr>
      <w:r w:rsidRPr="00574753">
        <w:rPr>
          <w:rFonts w:ascii="Arial" w:hAnsi="Arial" w:cs="Arial"/>
          <w:sz w:val="22"/>
          <w:szCs w:val="22"/>
        </w:rPr>
        <w:t>Standardy sanitarne dotyczące wykonywania zamówienia:</w:t>
      </w:r>
    </w:p>
    <w:p w:rsidR="008332E6" w:rsidRPr="00574753" w:rsidRDefault="008332E6" w:rsidP="008332E6">
      <w:pPr>
        <w:spacing w:line="288" w:lineRule="auto"/>
        <w:ind w:left="567"/>
        <w:jc w:val="both"/>
        <w:rPr>
          <w:rFonts w:ascii="Arial" w:hAnsi="Arial" w:cs="Arial"/>
          <w:sz w:val="22"/>
          <w:szCs w:val="22"/>
        </w:rPr>
      </w:pPr>
      <w:r w:rsidRPr="008C32E3">
        <w:t xml:space="preserve">Wykonawca zobowiązany jest do realizacji zamówienia uwzględniając zapisy ustawy z dnia 14 grudnia 2012 r. o odpadach (Dz. U. z 2020 r. poz. 797 z </w:t>
      </w:r>
      <w:proofErr w:type="spellStart"/>
      <w:r w:rsidRPr="008C32E3">
        <w:t>późn</w:t>
      </w:r>
      <w:proofErr w:type="spellEnd"/>
      <w:r w:rsidRPr="008C32E3">
        <w:t>. zm.),</w:t>
      </w:r>
      <w:r w:rsidRPr="00574753">
        <w:rPr>
          <w:rFonts w:ascii="Arial" w:hAnsi="Arial" w:cs="Arial"/>
          <w:sz w:val="22"/>
          <w:szCs w:val="22"/>
        </w:rPr>
        <w:t xml:space="preserve"> rozporządzenia Ministra Środowiska z dnia 11 stycznia 2013 r. w sprawie szczegółowych wymagań w zakresie odbierania odpadów komunalnych od właścicieli nieruchomości (</w:t>
      </w:r>
      <w:proofErr w:type="spellStart"/>
      <w:r w:rsidRPr="00574753">
        <w:rPr>
          <w:rFonts w:ascii="Arial" w:hAnsi="Arial" w:cs="Arial"/>
          <w:sz w:val="22"/>
          <w:szCs w:val="22"/>
        </w:rPr>
        <w:t>Dz.U</w:t>
      </w:r>
      <w:proofErr w:type="spellEnd"/>
      <w:r w:rsidRPr="00574753">
        <w:rPr>
          <w:rFonts w:ascii="Arial" w:hAnsi="Arial" w:cs="Arial"/>
          <w:sz w:val="22"/>
          <w:szCs w:val="22"/>
        </w:rPr>
        <w:t xml:space="preserve">. z 2013r poz. 122), rozporządzenia Ministra Środowiska z dnia  16 czerwca 2009 r. w sprawie bezpieczeństwa i higieny pracy przy gospodarowaniu odpadami komunalnymi (Dz. U. Nr 104 poz. 868), Regulaminu utrzymania czystości </w:t>
      </w:r>
      <w:r>
        <w:rPr>
          <w:rFonts w:ascii="Arial" w:hAnsi="Arial" w:cs="Arial"/>
          <w:sz w:val="22"/>
          <w:szCs w:val="22"/>
        </w:rPr>
        <w:br/>
      </w:r>
      <w:r w:rsidRPr="00574753">
        <w:rPr>
          <w:rFonts w:ascii="Arial" w:hAnsi="Arial" w:cs="Arial"/>
          <w:sz w:val="22"/>
          <w:szCs w:val="22"/>
        </w:rPr>
        <w:t>i porządku na terenie Gminy Mogielnica.</w:t>
      </w:r>
    </w:p>
    <w:p w:rsidR="008332E6" w:rsidRPr="00574753" w:rsidRDefault="008332E6" w:rsidP="008332E6">
      <w:pPr>
        <w:widowControl w:val="0"/>
        <w:numPr>
          <w:ilvl w:val="1"/>
          <w:numId w:val="11"/>
        </w:numPr>
        <w:tabs>
          <w:tab w:val="left" w:pos="567"/>
          <w:tab w:val="left" w:pos="1582"/>
          <w:tab w:val="left" w:pos="1724"/>
        </w:tabs>
        <w:autoSpaceDE w:val="0"/>
        <w:spacing w:line="288" w:lineRule="auto"/>
        <w:jc w:val="both"/>
        <w:rPr>
          <w:rFonts w:ascii="Arial" w:hAnsi="Arial" w:cs="Arial"/>
        </w:rPr>
      </w:pPr>
      <w:r w:rsidRPr="00574753">
        <w:rPr>
          <w:rFonts w:ascii="Arial" w:hAnsi="Arial" w:cs="Arial"/>
          <w:sz w:val="22"/>
          <w:szCs w:val="22"/>
        </w:rPr>
        <w:t>Obowiązki dotyczące prowadzenia dokumentacji związanej z realizacją zamówienia:</w:t>
      </w:r>
    </w:p>
    <w:p w:rsidR="008332E6" w:rsidRPr="0002730B" w:rsidRDefault="008332E6" w:rsidP="008332E6">
      <w:pPr>
        <w:pStyle w:val="ListParagraph1"/>
        <w:widowControl w:val="0"/>
        <w:numPr>
          <w:ilvl w:val="0"/>
          <w:numId w:val="6"/>
        </w:numPr>
        <w:autoSpaceDE w:val="0"/>
        <w:spacing w:after="0" w:line="288" w:lineRule="auto"/>
        <w:jc w:val="both"/>
        <w:rPr>
          <w:rFonts w:ascii="Arial" w:hAnsi="Arial" w:cs="Arial"/>
          <w:strike/>
          <w:color w:val="000000"/>
        </w:rPr>
      </w:pPr>
      <w:r w:rsidRPr="00574753">
        <w:rPr>
          <w:rFonts w:ascii="Arial" w:hAnsi="Arial" w:cs="Arial"/>
        </w:rPr>
        <w:t xml:space="preserve">Wykonawca będzie zobowiązany do dostarczania Zamawiającemu w wersji papierowej i elektronicznej sprawozdań rocznych o jakich mowa w art. 9 n ustawy z dnia 13 września 1996 r. o utrzymaniu czystości i porządku w gminach (Dz. U. z 2019 r. poz. 2010, z </w:t>
      </w:r>
      <w:proofErr w:type="spellStart"/>
      <w:r w:rsidRPr="00574753">
        <w:rPr>
          <w:rFonts w:ascii="Arial" w:hAnsi="Arial" w:cs="Arial"/>
        </w:rPr>
        <w:t>późn</w:t>
      </w:r>
      <w:proofErr w:type="spellEnd"/>
      <w:r w:rsidRPr="00574753">
        <w:rPr>
          <w:rFonts w:ascii="Arial" w:hAnsi="Arial" w:cs="Arial"/>
        </w:rPr>
        <w:t>. zm</w:t>
      </w:r>
      <w:r w:rsidRPr="0002730B">
        <w:rPr>
          <w:rFonts w:ascii="Arial" w:hAnsi="Arial" w:cs="Arial"/>
          <w:color w:val="000000"/>
        </w:rPr>
        <w:t xml:space="preserve">.). Sprawozdania powinny być sporządzone w systemie BDO przy pomocy modułu sprawozdawczości.  </w:t>
      </w:r>
    </w:p>
    <w:p w:rsidR="008332E6" w:rsidRPr="00574753" w:rsidRDefault="008332E6" w:rsidP="008332E6">
      <w:pPr>
        <w:pStyle w:val="ListParagraph1"/>
        <w:widowControl w:val="0"/>
        <w:numPr>
          <w:ilvl w:val="0"/>
          <w:numId w:val="6"/>
        </w:numPr>
        <w:autoSpaceDE w:val="0"/>
        <w:spacing w:after="0" w:line="288" w:lineRule="auto"/>
        <w:jc w:val="both"/>
        <w:rPr>
          <w:rFonts w:ascii="Arial" w:hAnsi="Arial" w:cs="Arial"/>
        </w:rPr>
      </w:pPr>
      <w:r w:rsidRPr="00574753">
        <w:rPr>
          <w:rFonts w:ascii="Arial" w:hAnsi="Arial" w:cs="Arial"/>
        </w:rPr>
        <w:t xml:space="preserve">W celu umożliwienia sporządzenia przez Zamawiającego rocznego sprawozdania </w:t>
      </w:r>
      <w:r>
        <w:rPr>
          <w:rFonts w:ascii="Arial" w:hAnsi="Arial" w:cs="Arial"/>
        </w:rPr>
        <w:br/>
      </w:r>
      <w:r w:rsidRPr="00574753">
        <w:rPr>
          <w:rFonts w:ascii="Arial" w:hAnsi="Arial" w:cs="Arial"/>
        </w:rPr>
        <w:t>z realizacji zadań z zakresu gospodarowania odpadami komunalnymi, o którym mowa w art. 9q ustawy, Wykonawca zobowiązany będzie przekazać Zamawiającemu niezbędne informacje umożliwiające sporządzenie sprawozdania. Wykonawca zobowiązany będzie również do przedkładania Zamawiającemu innych informacji nt</w:t>
      </w:r>
      <w:r w:rsidRPr="00574753">
        <w:rPr>
          <w:rFonts w:ascii="Arial" w:hAnsi="Arial" w:cs="Arial"/>
          <w:b/>
        </w:rPr>
        <w:t>.</w:t>
      </w:r>
      <w:r w:rsidRPr="00574753">
        <w:rPr>
          <w:rFonts w:ascii="Arial" w:hAnsi="Arial" w:cs="Arial"/>
        </w:rPr>
        <w:t xml:space="preserve"> odbioru, unieszkodliwiania i segregacji odpadów, jeśli w trakcie realizacji zamówienia na Zamawiającego nałożony zostanie obowiązek sporządzania innych sprawozdań </w:t>
      </w:r>
      <w:r>
        <w:rPr>
          <w:rFonts w:ascii="Arial" w:hAnsi="Arial" w:cs="Arial"/>
        </w:rPr>
        <w:br/>
      </w:r>
      <w:r w:rsidRPr="00574753">
        <w:rPr>
          <w:rFonts w:ascii="Arial" w:hAnsi="Arial" w:cs="Arial"/>
        </w:rPr>
        <w:t>z zakresu gospodarki odpadami. Dotyczy to tylko informacji w posiadaniu, których będzie Wykonawca a nie Zamawiający.</w:t>
      </w:r>
    </w:p>
    <w:p w:rsidR="008332E6" w:rsidRPr="00A76D57" w:rsidRDefault="008332E6" w:rsidP="008332E6">
      <w:pPr>
        <w:pStyle w:val="ListParagraph1"/>
        <w:widowControl w:val="0"/>
        <w:numPr>
          <w:ilvl w:val="0"/>
          <w:numId w:val="6"/>
        </w:numPr>
        <w:autoSpaceDE w:val="0"/>
        <w:spacing w:after="0" w:line="288" w:lineRule="auto"/>
        <w:jc w:val="both"/>
        <w:rPr>
          <w:rFonts w:ascii="Arial" w:hAnsi="Arial" w:cs="Arial"/>
          <w:color w:val="C00000"/>
        </w:rPr>
      </w:pPr>
      <w:r w:rsidRPr="00574753">
        <w:rPr>
          <w:rFonts w:ascii="Arial" w:hAnsi="Arial" w:cs="Arial"/>
        </w:rPr>
        <w:t xml:space="preserve">Wykonawca zobowiązany będzie do przedkładania Zamawiającemu najpóźniej wraz z fakturą za dany okres rozliczeniowy raportów wagowych zawierających wyszczególnienie miejsca odbioru odpadów oraz ilości i rodzaju odebranych odpadów (zgodnie z obowiązująca klasyfikacją odpadów), na których znajdować się </w:t>
      </w:r>
      <w:r w:rsidRPr="00D93418">
        <w:rPr>
          <w:rFonts w:ascii="Arial" w:hAnsi="Arial" w:cs="Arial"/>
        </w:rPr>
        <w:t>winna adnotacja, że odpady pochodzą z terenu Gminy Mogielnica</w:t>
      </w:r>
      <w:r w:rsidRPr="00A76D57">
        <w:rPr>
          <w:rFonts w:ascii="Arial" w:hAnsi="Arial" w:cs="Arial"/>
          <w:color w:val="C00000"/>
        </w:rPr>
        <w:t>.</w:t>
      </w:r>
    </w:p>
    <w:p w:rsidR="008332E6" w:rsidRPr="00574753" w:rsidRDefault="008332E6" w:rsidP="008332E6">
      <w:pPr>
        <w:pStyle w:val="ListParagraph1"/>
        <w:widowControl w:val="0"/>
        <w:numPr>
          <w:ilvl w:val="0"/>
          <w:numId w:val="6"/>
        </w:numPr>
        <w:autoSpaceDE w:val="0"/>
        <w:spacing w:after="0" w:line="288" w:lineRule="auto"/>
        <w:jc w:val="both"/>
        <w:rPr>
          <w:rFonts w:ascii="Arial" w:hAnsi="Arial" w:cs="Arial"/>
        </w:rPr>
      </w:pPr>
      <w:r w:rsidRPr="00574753">
        <w:rPr>
          <w:rFonts w:ascii="Arial" w:hAnsi="Arial" w:cs="Arial"/>
        </w:rPr>
        <w:t>Wykonawca zobowiązany będzie do przekazywania Zamawiającemu kart przekazania odpadów do instalacji komunalnej bądź innej jednostki do odbioru odpadów selektywnie zebranych zgodnie z obowiązującymi wzorami, o jakich mowa w odpowiednich rozporządzeniach Ministra Środowiska.</w:t>
      </w:r>
    </w:p>
    <w:p w:rsidR="008332E6" w:rsidRPr="00574753" w:rsidRDefault="008332E6" w:rsidP="008332E6">
      <w:pPr>
        <w:widowControl w:val="0"/>
        <w:numPr>
          <w:ilvl w:val="1"/>
          <w:numId w:val="11"/>
        </w:numPr>
        <w:tabs>
          <w:tab w:val="left" w:pos="567"/>
          <w:tab w:val="left" w:pos="1582"/>
          <w:tab w:val="left" w:pos="1724"/>
        </w:tabs>
        <w:autoSpaceDE w:val="0"/>
        <w:spacing w:line="288" w:lineRule="auto"/>
        <w:jc w:val="both"/>
        <w:rPr>
          <w:rFonts w:ascii="Arial" w:hAnsi="Arial" w:cs="Arial"/>
        </w:rPr>
      </w:pPr>
      <w:r w:rsidRPr="00574753">
        <w:rPr>
          <w:rFonts w:ascii="Arial" w:hAnsi="Arial" w:cs="Arial"/>
          <w:sz w:val="22"/>
          <w:szCs w:val="22"/>
        </w:rPr>
        <w:lastRenderedPageBreak/>
        <w:t>Wykaz urządzeń do gromadzenia odpadów.</w:t>
      </w:r>
    </w:p>
    <w:p w:rsidR="008332E6" w:rsidRPr="00574753" w:rsidRDefault="008332E6" w:rsidP="008332E6">
      <w:pPr>
        <w:pStyle w:val="ListParagraph1"/>
        <w:widowControl w:val="0"/>
        <w:numPr>
          <w:ilvl w:val="0"/>
          <w:numId w:val="2"/>
        </w:numPr>
        <w:tabs>
          <w:tab w:val="left" w:pos="360"/>
        </w:tabs>
        <w:autoSpaceDE w:val="0"/>
        <w:spacing w:after="0" w:line="288" w:lineRule="auto"/>
        <w:ind w:left="709"/>
        <w:rPr>
          <w:rFonts w:ascii="Arial" w:hAnsi="Arial" w:cs="Arial"/>
        </w:rPr>
      </w:pPr>
      <w:r w:rsidRPr="00574753">
        <w:rPr>
          <w:rFonts w:ascii="Arial" w:hAnsi="Arial" w:cs="Arial"/>
        </w:rPr>
        <w:t>Urządzenia do gromadzenia odpadów:</w:t>
      </w:r>
    </w:p>
    <w:p w:rsidR="008332E6" w:rsidRPr="00E509A3" w:rsidRDefault="008332E6" w:rsidP="008332E6">
      <w:pPr>
        <w:pStyle w:val="ListParagraph1"/>
        <w:widowControl w:val="0"/>
        <w:numPr>
          <w:ilvl w:val="0"/>
          <w:numId w:val="1"/>
        </w:numPr>
        <w:tabs>
          <w:tab w:val="left" w:pos="786"/>
        </w:tabs>
        <w:autoSpaceDE w:val="0"/>
        <w:spacing w:after="0" w:line="288" w:lineRule="auto"/>
        <w:ind w:left="786"/>
        <w:rPr>
          <w:rFonts w:ascii="Arial" w:hAnsi="Arial" w:cs="Arial"/>
          <w:color w:val="000000"/>
        </w:rPr>
      </w:pPr>
      <w:r w:rsidRPr="00E509A3">
        <w:rPr>
          <w:rFonts w:ascii="Arial" w:hAnsi="Arial" w:cs="Arial"/>
          <w:color w:val="000000"/>
        </w:rPr>
        <w:t>Wielkości pojemników:</w:t>
      </w:r>
    </w:p>
    <w:p w:rsidR="008332E6" w:rsidRPr="00574753" w:rsidRDefault="008332E6" w:rsidP="008332E6">
      <w:pPr>
        <w:pStyle w:val="ListParagraph1"/>
        <w:spacing w:after="0" w:line="288" w:lineRule="auto"/>
        <w:ind w:left="708"/>
        <w:jc w:val="both"/>
        <w:rPr>
          <w:rFonts w:ascii="Arial" w:hAnsi="Arial" w:cs="Arial"/>
        </w:rPr>
      </w:pPr>
      <w:r w:rsidRPr="00574753">
        <w:rPr>
          <w:rFonts w:ascii="Arial" w:hAnsi="Arial" w:cs="Arial"/>
        </w:rPr>
        <w:t xml:space="preserve">Do zbierania niesegregowanych (zmieszanych) odpadów komunalnych mogą być stosowane pojemniki o pojemności: 120 l., 240 l., 1100 l. Każda nieruchomość musi być wyposażona w co najmniej 1 pojemnik o pojemności minimum 120 l. na zmieszane odpady komunalne.  W przypadku konieczności odbioru większej ilości odpadów komunalnych Wykonawca będzie musiał zaopatrzyć nieruchomość w większy pojemnik. Każda nieruchomość musi być wyposażona w komplet worków/pojemników do selektywnego zbierania odpadów, a każdy </w:t>
      </w:r>
      <w:r>
        <w:rPr>
          <w:rFonts w:ascii="Arial" w:hAnsi="Arial" w:cs="Arial"/>
        </w:rPr>
        <w:br/>
      </w:r>
      <w:r w:rsidRPr="00574753">
        <w:rPr>
          <w:rFonts w:ascii="Arial" w:hAnsi="Arial" w:cs="Arial"/>
        </w:rPr>
        <w:t xml:space="preserve">z worków/pojemników musi mieć pojemności minimum 120 l. W przypadku worków (pojemników) na szkło i metale dopuszcza się worki o pojemności 60-80 l. Wszystkie worki powinny charakteryzować się odpowiednią wytrzymałością mechaniczną. </w:t>
      </w:r>
    </w:p>
    <w:p w:rsidR="008332E6" w:rsidRPr="00574753" w:rsidRDefault="008332E6" w:rsidP="008332E6">
      <w:pPr>
        <w:spacing w:line="288" w:lineRule="auto"/>
        <w:ind w:left="708"/>
        <w:jc w:val="both"/>
        <w:rPr>
          <w:rFonts w:ascii="Arial" w:hAnsi="Arial" w:cs="Arial"/>
          <w:sz w:val="22"/>
          <w:szCs w:val="22"/>
        </w:rPr>
      </w:pPr>
      <w:r w:rsidRPr="00574753">
        <w:rPr>
          <w:rFonts w:ascii="Arial" w:hAnsi="Arial" w:cs="Arial"/>
          <w:sz w:val="22"/>
          <w:szCs w:val="22"/>
        </w:rPr>
        <w:t xml:space="preserve">Worki lub pojemniki do zbierania stałych odpadów komunalnych powinny być oznaczone zgodnie z poniższymi ustaleniami:  </w:t>
      </w:r>
    </w:p>
    <w:p w:rsidR="008332E6" w:rsidRPr="00574753" w:rsidRDefault="008332E6" w:rsidP="008332E6">
      <w:pPr>
        <w:widowControl w:val="0"/>
        <w:numPr>
          <w:ilvl w:val="0"/>
          <w:numId w:val="3"/>
        </w:numPr>
        <w:tabs>
          <w:tab w:val="left" w:pos="1276"/>
        </w:tabs>
        <w:autoSpaceDE w:val="0"/>
        <w:spacing w:line="288" w:lineRule="auto"/>
        <w:ind w:left="1276" w:hanging="425"/>
        <w:jc w:val="both"/>
        <w:rPr>
          <w:rFonts w:ascii="Arial" w:hAnsi="Arial" w:cs="Arial"/>
          <w:sz w:val="22"/>
          <w:szCs w:val="22"/>
        </w:rPr>
      </w:pPr>
      <w:r w:rsidRPr="00574753">
        <w:rPr>
          <w:rFonts w:ascii="Arial" w:hAnsi="Arial" w:cs="Arial"/>
          <w:sz w:val="22"/>
          <w:szCs w:val="22"/>
        </w:rPr>
        <w:t xml:space="preserve">Worek lub pojemnik koloru żółtego do zbierania tworzyw sztucznych i metali, </w:t>
      </w:r>
      <w:r>
        <w:rPr>
          <w:rFonts w:ascii="Arial" w:hAnsi="Arial" w:cs="Arial"/>
          <w:sz w:val="22"/>
          <w:szCs w:val="22"/>
        </w:rPr>
        <w:br/>
      </w:r>
      <w:r w:rsidRPr="00574753">
        <w:rPr>
          <w:rFonts w:ascii="Arial" w:hAnsi="Arial" w:cs="Arial"/>
          <w:sz w:val="22"/>
          <w:szCs w:val="22"/>
        </w:rPr>
        <w:t>z napisem: „METALE I TWORZYWA SZTUCZNE”.</w:t>
      </w:r>
    </w:p>
    <w:p w:rsidR="008332E6" w:rsidRPr="00574753" w:rsidRDefault="008332E6" w:rsidP="008332E6">
      <w:pPr>
        <w:widowControl w:val="0"/>
        <w:numPr>
          <w:ilvl w:val="0"/>
          <w:numId w:val="3"/>
        </w:numPr>
        <w:tabs>
          <w:tab w:val="left" w:pos="1276"/>
        </w:tabs>
        <w:autoSpaceDE w:val="0"/>
        <w:spacing w:line="288" w:lineRule="auto"/>
        <w:ind w:left="1276" w:hanging="425"/>
        <w:jc w:val="both"/>
        <w:rPr>
          <w:rFonts w:ascii="Arial" w:hAnsi="Arial" w:cs="Arial"/>
          <w:sz w:val="22"/>
          <w:szCs w:val="22"/>
        </w:rPr>
      </w:pPr>
      <w:r w:rsidRPr="00574753">
        <w:rPr>
          <w:rFonts w:ascii="Arial" w:hAnsi="Arial" w:cs="Arial"/>
          <w:sz w:val="22"/>
          <w:szCs w:val="22"/>
        </w:rPr>
        <w:t>Worek lub pojemnik koloru niebieskiego do zbierania papieru i odpadów opakowaniowych z tektury z napisem: „PAPIER”</w:t>
      </w:r>
    </w:p>
    <w:p w:rsidR="008332E6" w:rsidRPr="00574753" w:rsidRDefault="008332E6" w:rsidP="008332E6">
      <w:pPr>
        <w:widowControl w:val="0"/>
        <w:numPr>
          <w:ilvl w:val="0"/>
          <w:numId w:val="3"/>
        </w:numPr>
        <w:tabs>
          <w:tab w:val="left" w:pos="1276"/>
        </w:tabs>
        <w:autoSpaceDE w:val="0"/>
        <w:spacing w:line="288" w:lineRule="auto"/>
        <w:ind w:left="1276" w:hanging="425"/>
        <w:jc w:val="both"/>
        <w:rPr>
          <w:rFonts w:ascii="Arial" w:hAnsi="Arial" w:cs="Arial"/>
          <w:sz w:val="22"/>
          <w:szCs w:val="22"/>
        </w:rPr>
      </w:pPr>
      <w:r w:rsidRPr="00574753">
        <w:rPr>
          <w:rFonts w:ascii="Arial" w:hAnsi="Arial" w:cs="Arial"/>
          <w:sz w:val="22"/>
          <w:szCs w:val="22"/>
        </w:rPr>
        <w:t xml:space="preserve">Worek lub pojemnik koloru zielonego do zbierania opakowań szklanych </w:t>
      </w:r>
      <w:r>
        <w:rPr>
          <w:rFonts w:ascii="Arial" w:hAnsi="Arial" w:cs="Arial"/>
          <w:sz w:val="22"/>
          <w:szCs w:val="22"/>
        </w:rPr>
        <w:br/>
      </w:r>
      <w:r w:rsidRPr="00574753">
        <w:rPr>
          <w:rFonts w:ascii="Arial" w:hAnsi="Arial" w:cs="Arial"/>
          <w:sz w:val="22"/>
          <w:szCs w:val="22"/>
        </w:rPr>
        <w:t>z napisem: „SZKŁO”</w:t>
      </w:r>
    </w:p>
    <w:p w:rsidR="008332E6" w:rsidRPr="00574753" w:rsidRDefault="008332E6" w:rsidP="008332E6">
      <w:pPr>
        <w:widowControl w:val="0"/>
        <w:numPr>
          <w:ilvl w:val="0"/>
          <w:numId w:val="3"/>
        </w:numPr>
        <w:tabs>
          <w:tab w:val="left" w:pos="1276"/>
        </w:tabs>
        <w:autoSpaceDE w:val="0"/>
        <w:spacing w:line="288" w:lineRule="auto"/>
        <w:ind w:left="1276" w:hanging="425"/>
        <w:jc w:val="both"/>
        <w:rPr>
          <w:rFonts w:ascii="Arial" w:hAnsi="Arial" w:cs="Arial"/>
          <w:sz w:val="22"/>
          <w:szCs w:val="22"/>
        </w:rPr>
      </w:pPr>
      <w:r w:rsidRPr="00574753">
        <w:rPr>
          <w:rFonts w:ascii="Arial" w:hAnsi="Arial" w:cs="Arial"/>
          <w:sz w:val="22"/>
          <w:szCs w:val="22"/>
        </w:rPr>
        <w:t>Worek lub pojemnik koloru brązowego do zbierania odpadów ulegających biodegradacji (w tym bioodpadów), odpadów zielonych z napisem: „BIO”</w:t>
      </w:r>
    </w:p>
    <w:p w:rsidR="008332E6" w:rsidRPr="00574753" w:rsidRDefault="008332E6" w:rsidP="008332E6">
      <w:pPr>
        <w:widowControl w:val="0"/>
        <w:numPr>
          <w:ilvl w:val="0"/>
          <w:numId w:val="3"/>
        </w:numPr>
        <w:tabs>
          <w:tab w:val="left" w:pos="1276"/>
        </w:tabs>
        <w:autoSpaceDE w:val="0"/>
        <w:spacing w:line="288" w:lineRule="auto"/>
        <w:ind w:left="1276" w:hanging="425"/>
        <w:jc w:val="both"/>
        <w:rPr>
          <w:rFonts w:ascii="Arial" w:hAnsi="Arial" w:cs="Arial"/>
          <w:sz w:val="22"/>
          <w:szCs w:val="22"/>
        </w:rPr>
      </w:pPr>
      <w:r w:rsidRPr="00574753">
        <w:rPr>
          <w:rFonts w:ascii="Arial" w:hAnsi="Arial" w:cs="Arial"/>
          <w:sz w:val="22"/>
          <w:szCs w:val="22"/>
        </w:rPr>
        <w:t>pojemnik koloru szarego przeznaczony na odpady niesegregowane.</w:t>
      </w:r>
    </w:p>
    <w:p w:rsidR="008332E6" w:rsidRPr="00574753" w:rsidRDefault="008332E6" w:rsidP="008332E6">
      <w:pPr>
        <w:widowControl w:val="0"/>
        <w:numPr>
          <w:ilvl w:val="1"/>
          <w:numId w:val="11"/>
        </w:numPr>
        <w:tabs>
          <w:tab w:val="left" w:pos="567"/>
          <w:tab w:val="left" w:pos="1582"/>
          <w:tab w:val="left" w:pos="1724"/>
        </w:tabs>
        <w:autoSpaceDE w:val="0"/>
        <w:spacing w:line="288" w:lineRule="auto"/>
        <w:jc w:val="both"/>
        <w:rPr>
          <w:rFonts w:ascii="Arial" w:hAnsi="Arial" w:cs="Arial"/>
          <w:sz w:val="22"/>
          <w:szCs w:val="22"/>
        </w:rPr>
      </w:pPr>
      <w:r w:rsidRPr="00574753">
        <w:rPr>
          <w:rFonts w:ascii="Arial" w:hAnsi="Arial" w:cs="Arial"/>
          <w:sz w:val="22"/>
          <w:szCs w:val="22"/>
        </w:rPr>
        <w:t>Sprzęt techniczny:</w:t>
      </w:r>
    </w:p>
    <w:p w:rsidR="008332E6" w:rsidRPr="00E509A3" w:rsidRDefault="008332E6" w:rsidP="008332E6">
      <w:pPr>
        <w:spacing w:line="288" w:lineRule="auto"/>
        <w:ind w:left="426"/>
        <w:jc w:val="both"/>
        <w:rPr>
          <w:rFonts w:ascii="Arial" w:hAnsi="Arial" w:cs="Arial"/>
          <w:b/>
          <w:bCs/>
          <w:color w:val="000000"/>
          <w:kern w:val="1"/>
          <w:sz w:val="20"/>
          <w:szCs w:val="20"/>
        </w:rPr>
      </w:pPr>
      <w:r w:rsidRPr="00574753">
        <w:rPr>
          <w:rFonts w:ascii="Arial" w:hAnsi="Arial" w:cs="Arial"/>
          <w:sz w:val="22"/>
          <w:szCs w:val="22"/>
        </w:rPr>
        <w:t xml:space="preserve">Wykonawca zobowiązany będzie realizować zamówienie przy wykorzystaniu minimum sprzętu, o jakim mowa w </w:t>
      </w:r>
      <w:r w:rsidRPr="00574753">
        <w:rPr>
          <w:rFonts w:ascii="Arial" w:hAnsi="Arial" w:cs="Arial"/>
          <w:b/>
          <w:sz w:val="22"/>
          <w:szCs w:val="22"/>
        </w:rPr>
        <w:t>7.3.2.3</w:t>
      </w:r>
      <w:r w:rsidRPr="00574753">
        <w:rPr>
          <w:rFonts w:ascii="Arial" w:hAnsi="Arial" w:cs="Arial"/>
          <w:sz w:val="22"/>
          <w:szCs w:val="22"/>
        </w:rPr>
        <w:t xml:space="preserve"> (wykaz sprzętu, którym winien dysponować Wykonawca – </w:t>
      </w:r>
      <w:r w:rsidRPr="00574753">
        <w:rPr>
          <w:rFonts w:ascii="Arial" w:hAnsi="Arial" w:cs="Arial"/>
          <w:b/>
          <w:sz w:val="22"/>
          <w:szCs w:val="22"/>
        </w:rPr>
        <w:t>załącznik nr 8 do SIWZ</w:t>
      </w:r>
      <w:r w:rsidRPr="00574753">
        <w:rPr>
          <w:rFonts w:ascii="Arial" w:hAnsi="Arial" w:cs="Arial"/>
          <w:sz w:val="22"/>
          <w:szCs w:val="22"/>
        </w:rPr>
        <w:t xml:space="preserve">). Samochody te powinny być wyposażone </w:t>
      </w:r>
      <w:r>
        <w:rPr>
          <w:rFonts w:ascii="Arial" w:hAnsi="Arial" w:cs="Arial"/>
          <w:sz w:val="22"/>
          <w:szCs w:val="22"/>
        </w:rPr>
        <w:br/>
      </w:r>
      <w:r w:rsidRPr="00574753">
        <w:rPr>
          <w:rFonts w:ascii="Arial" w:hAnsi="Arial" w:cs="Arial"/>
          <w:sz w:val="22"/>
          <w:szCs w:val="22"/>
        </w:rPr>
        <w:t xml:space="preserve">w system monitoringu bazującego na systemie pozycjonowania satelitarnego, umożliwiającego trwałe zapisywanie, przechowywanie i odczytywanie danych </w:t>
      </w:r>
      <w:r>
        <w:rPr>
          <w:rFonts w:ascii="Arial" w:hAnsi="Arial" w:cs="Arial"/>
          <w:sz w:val="22"/>
          <w:szCs w:val="22"/>
        </w:rPr>
        <w:br/>
      </w:r>
      <w:r w:rsidRPr="00574753">
        <w:rPr>
          <w:rFonts w:ascii="Arial" w:hAnsi="Arial" w:cs="Arial"/>
          <w:sz w:val="22"/>
          <w:szCs w:val="22"/>
        </w:rPr>
        <w:t xml:space="preserve">o położeniu pojazdu i miejscach postoju oraz czujników zapisujących dane o miejscach wyładunku odpadów. Wykonawca umożliwi Zamawiającemu bieżący monitoring pojazdów aktualnie obsługujących teren Gminy. W zakresie utrzymania odpowiedniego stanu sanitarnego pojazdów i urządzeń należy zapewnić, aby urządzenia te utrzymane były we właściwym stanie technicznym i sanitarnym. Pojazdy i urządzenia muszą być zabezpieczone przed niekontrolowanym wydostawaniem się na zewnątrz odpadów podczas ich magazynowania, przeładunku a także transportu. Pojazdy i urządzenia muszą być poddawane myciu i dezynfekcji z częstotliwością gwarantującą zapewnienie </w:t>
      </w:r>
      <w:r w:rsidRPr="00E509A3">
        <w:rPr>
          <w:rFonts w:ascii="Arial" w:hAnsi="Arial" w:cs="Arial"/>
          <w:color w:val="000000"/>
          <w:sz w:val="22"/>
          <w:szCs w:val="22"/>
        </w:rPr>
        <w:t xml:space="preserve">im właściwego stanu sanitarnego. </w:t>
      </w:r>
    </w:p>
    <w:p w:rsidR="009E1E85" w:rsidRDefault="009E1E85"/>
    <w:sectPr w:rsidR="009E1E85" w:rsidSect="009E1E8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tarSymbol">
    <w:altName w:val="Segoe UI Symbol"/>
    <w:charset w:val="02"/>
    <w:family w:val="auto"/>
    <w:pitch w:val="default"/>
    <w:sig w:usb0="00000000" w:usb1="00000000" w:usb2="00000000" w:usb3="00000000" w:csb0="0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5"/>
    <w:lvl w:ilvl="0">
      <w:start w:val="1"/>
      <w:numFmt w:val="lowerLetter"/>
      <w:lvlText w:val="%1)"/>
      <w:lvlJc w:val="left"/>
      <w:pPr>
        <w:tabs>
          <w:tab w:val="num" w:pos="540"/>
        </w:tabs>
        <w:ind w:left="540" w:hanging="360"/>
      </w:pPr>
      <w:rPr>
        <w:rFonts w:ascii="Symbol" w:hAnsi="Symbol" w:cs="Symbol"/>
      </w:rPr>
    </w:lvl>
  </w:abstractNum>
  <w:abstractNum w:abstractNumId="1">
    <w:nsid w:val="00000004"/>
    <w:multiLevelType w:val="multilevel"/>
    <w:tmpl w:val="00000004"/>
    <w:name w:val="WW8Num6"/>
    <w:lvl w:ilvl="0">
      <w:start w:val="1"/>
      <w:numFmt w:val="bullet"/>
      <w:lvlText w:val=""/>
      <w:lvlJc w:val="left"/>
      <w:pPr>
        <w:tabs>
          <w:tab w:val="num" w:pos="720"/>
        </w:tabs>
        <w:ind w:left="720" w:hanging="360"/>
      </w:pPr>
      <w:rPr>
        <w:rFonts w:ascii="Symbol" w:hAnsi="Symbol" w:cs="Arial"/>
        <w:b w:val="0"/>
        <w:i w:val="0"/>
        <w:sz w:val="20"/>
      </w:rPr>
    </w:lvl>
    <w:lvl w:ilvl="1">
      <w:start w:val="1"/>
      <w:numFmt w:val="bullet"/>
      <w:lvlText w:val=""/>
      <w:lvlJc w:val="left"/>
      <w:pPr>
        <w:tabs>
          <w:tab w:val="num" w:pos="1080"/>
        </w:tabs>
        <w:ind w:left="1080" w:hanging="360"/>
      </w:pPr>
      <w:rPr>
        <w:rFonts w:ascii="Symbol" w:hAnsi="Symbol" w:cs="Arial"/>
        <w:b w:val="0"/>
        <w:i w:val="0"/>
        <w:sz w:val="20"/>
      </w:rPr>
    </w:lvl>
    <w:lvl w:ilvl="2">
      <w:start w:val="1"/>
      <w:numFmt w:val="bullet"/>
      <w:lvlText w:val=""/>
      <w:lvlJc w:val="left"/>
      <w:pPr>
        <w:tabs>
          <w:tab w:val="num" w:pos="1440"/>
        </w:tabs>
        <w:ind w:left="1440" w:hanging="360"/>
      </w:pPr>
      <w:rPr>
        <w:rFonts w:ascii="Symbol" w:hAnsi="Symbol" w:cs="Arial"/>
        <w:b w:val="0"/>
        <w:i w:val="0"/>
        <w:sz w:val="20"/>
      </w:rPr>
    </w:lvl>
    <w:lvl w:ilvl="3">
      <w:start w:val="1"/>
      <w:numFmt w:val="bullet"/>
      <w:lvlText w:val=""/>
      <w:lvlJc w:val="left"/>
      <w:pPr>
        <w:tabs>
          <w:tab w:val="num" w:pos="1800"/>
        </w:tabs>
        <w:ind w:left="1800" w:hanging="360"/>
      </w:pPr>
      <w:rPr>
        <w:rFonts w:ascii="Symbol" w:hAnsi="Symbol" w:cs="Arial"/>
        <w:b w:val="0"/>
        <w:i w:val="0"/>
        <w:sz w:val="20"/>
      </w:rPr>
    </w:lvl>
    <w:lvl w:ilvl="4">
      <w:start w:val="1"/>
      <w:numFmt w:val="bullet"/>
      <w:lvlText w:val=""/>
      <w:lvlJc w:val="left"/>
      <w:pPr>
        <w:tabs>
          <w:tab w:val="num" w:pos="2160"/>
        </w:tabs>
        <w:ind w:left="2160" w:hanging="360"/>
      </w:pPr>
      <w:rPr>
        <w:rFonts w:ascii="Symbol" w:hAnsi="Symbol" w:cs="Arial"/>
        <w:b w:val="0"/>
        <w:i w:val="0"/>
        <w:sz w:val="20"/>
      </w:rPr>
    </w:lvl>
    <w:lvl w:ilvl="5">
      <w:start w:val="1"/>
      <w:numFmt w:val="bullet"/>
      <w:lvlText w:val=""/>
      <w:lvlJc w:val="left"/>
      <w:pPr>
        <w:tabs>
          <w:tab w:val="num" w:pos="2520"/>
        </w:tabs>
        <w:ind w:left="2520" w:hanging="360"/>
      </w:pPr>
      <w:rPr>
        <w:rFonts w:ascii="Symbol" w:hAnsi="Symbol" w:cs="Arial"/>
        <w:b w:val="0"/>
        <w:i w:val="0"/>
        <w:sz w:val="20"/>
      </w:rPr>
    </w:lvl>
    <w:lvl w:ilvl="6">
      <w:start w:val="1"/>
      <w:numFmt w:val="bullet"/>
      <w:lvlText w:val=""/>
      <w:lvlJc w:val="left"/>
      <w:pPr>
        <w:tabs>
          <w:tab w:val="num" w:pos="2880"/>
        </w:tabs>
        <w:ind w:left="2880" w:hanging="360"/>
      </w:pPr>
      <w:rPr>
        <w:rFonts w:ascii="Symbol" w:hAnsi="Symbol" w:cs="Arial"/>
        <w:b w:val="0"/>
        <w:i w:val="0"/>
        <w:sz w:val="20"/>
      </w:rPr>
    </w:lvl>
    <w:lvl w:ilvl="7">
      <w:start w:val="1"/>
      <w:numFmt w:val="bullet"/>
      <w:lvlText w:val=""/>
      <w:lvlJc w:val="left"/>
      <w:pPr>
        <w:tabs>
          <w:tab w:val="num" w:pos="3240"/>
        </w:tabs>
        <w:ind w:left="3240" w:hanging="360"/>
      </w:pPr>
      <w:rPr>
        <w:rFonts w:ascii="Symbol" w:hAnsi="Symbol" w:cs="Arial"/>
        <w:b w:val="0"/>
        <w:i w:val="0"/>
        <w:sz w:val="20"/>
      </w:rPr>
    </w:lvl>
    <w:lvl w:ilvl="8">
      <w:start w:val="1"/>
      <w:numFmt w:val="bullet"/>
      <w:lvlText w:val=""/>
      <w:lvlJc w:val="left"/>
      <w:pPr>
        <w:tabs>
          <w:tab w:val="num" w:pos="3600"/>
        </w:tabs>
        <w:ind w:left="3600" w:hanging="360"/>
      </w:pPr>
      <w:rPr>
        <w:rFonts w:ascii="Symbol" w:hAnsi="Symbol" w:cs="Arial"/>
        <w:b w:val="0"/>
        <w:i w:val="0"/>
        <w:sz w:val="20"/>
      </w:rPr>
    </w:lvl>
  </w:abstractNum>
  <w:abstractNum w:abstractNumId="2">
    <w:nsid w:val="00000006"/>
    <w:multiLevelType w:val="multilevel"/>
    <w:tmpl w:val="00000006"/>
    <w:name w:val="WW8Num12"/>
    <w:lvl w:ilvl="0">
      <w:start w:val="1"/>
      <w:numFmt w:val="decimal"/>
      <w:lvlText w:val="%1."/>
      <w:lvlJc w:val="left"/>
      <w:pPr>
        <w:tabs>
          <w:tab w:val="num" w:pos="360"/>
        </w:tabs>
        <w:ind w:left="360" w:hanging="360"/>
      </w:pPr>
      <w:rPr>
        <w:rFonts w:ascii="Arial" w:hAnsi="Arial" w:cs="Arial"/>
        <w:b w:val="0"/>
        <w:bCs w:val="0"/>
        <w:sz w:val="22"/>
        <w:szCs w:val="22"/>
      </w:rPr>
    </w:lvl>
    <w:lvl w:ilvl="1">
      <w:start w:val="4"/>
      <w:numFmt w:val="decimal"/>
      <w:lvlText w:val="%1.%2"/>
      <w:lvlJc w:val="left"/>
      <w:pPr>
        <w:tabs>
          <w:tab w:val="num" w:pos="420"/>
        </w:tabs>
        <w:ind w:left="420" w:hanging="360"/>
      </w:pPr>
      <w:rPr>
        <w:rFonts w:ascii="Arial" w:hAnsi="Arial" w:cs="Arial"/>
        <w:b w:val="0"/>
        <w:bCs w:val="0"/>
        <w:sz w:val="22"/>
        <w:szCs w:val="22"/>
      </w:rPr>
    </w:lvl>
    <w:lvl w:ilvl="2">
      <w:start w:val="1"/>
      <w:numFmt w:val="decimal"/>
      <w:lvlText w:val="%1.%2.%3."/>
      <w:lvlJc w:val="left"/>
      <w:pPr>
        <w:tabs>
          <w:tab w:val="num" w:pos="480"/>
        </w:tabs>
        <w:ind w:left="480" w:hanging="360"/>
      </w:pPr>
      <w:rPr>
        <w:rFonts w:hint="default"/>
      </w:rPr>
    </w:lvl>
    <w:lvl w:ilvl="3">
      <w:start w:val="1"/>
      <w:numFmt w:val="decimal"/>
      <w:lvlText w:val="%1.%2.%3.%4."/>
      <w:lvlJc w:val="left"/>
      <w:pPr>
        <w:tabs>
          <w:tab w:val="num" w:pos="540"/>
        </w:tabs>
        <w:ind w:left="540" w:hanging="360"/>
      </w:pPr>
      <w:rPr>
        <w:rFonts w:hint="default"/>
      </w:rPr>
    </w:lvl>
    <w:lvl w:ilvl="4">
      <w:start w:val="1"/>
      <w:numFmt w:val="decimal"/>
      <w:lvlText w:val="%1.%2.%3.%4.%5."/>
      <w:lvlJc w:val="left"/>
      <w:pPr>
        <w:tabs>
          <w:tab w:val="num" w:pos="600"/>
        </w:tabs>
        <w:ind w:left="600" w:hanging="360"/>
      </w:pPr>
      <w:rPr>
        <w:rFonts w:hint="default"/>
      </w:rPr>
    </w:lvl>
    <w:lvl w:ilvl="5">
      <w:start w:val="1"/>
      <w:numFmt w:val="decimal"/>
      <w:lvlText w:val="%1.%2.%3.%4.%5.%6."/>
      <w:lvlJc w:val="left"/>
      <w:pPr>
        <w:tabs>
          <w:tab w:val="num" w:pos="660"/>
        </w:tabs>
        <w:ind w:left="660" w:hanging="360"/>
      </w:pPr>
      <w:rPr>
        <w:rFonts w:hint="default"/>
      </w:rPr>
    </w:lvl>
    <w:lvl w:ilvl="6">
      <w:start w:val="1"/>
      <w:numFmt w:val="decimal"/>
      <w:lvlText w:val="%1.%2.%3.%4.%5.%6.%7."/>
      <w:lvlJc w:val="left"/>
      <w:pPr>
        <w:tabs>
          <w:tab w:val="num" w:pos="720"/>
        </w:tabs>
        <w:ind w:left="720" w:hanging="360"/>
      </w:pPr>
      <w:rPr>
        <w:rFonts w:hint="default"/>
      </w:rPr>
    </w:lvl>
    <w:lvl w:ilvl="7">
      <w:start w:val="1"/>
      <w:numFmt w:val="decimal"/>
      <w:lvlText w:val="%1.%2.%3.%4.%5.%6.%7.%8."/>
      <w:lvlJc w:val="left"/>
      <w:pPr>
        <w:tabs>
          <w:tab w:val="num" w:pos="780"/>
        </w:tabs>
        <w:ind w:left="780" w:hanging="360"/>
      </w:pPr>
      <w:rPr>
        <w:rFonts w:hint="default"/>
      </w:rPr>
    </w:lvl>
    <w:lvl w:ilvl="8">
      <w:start w:val="1"/>
      <w:numFmt w:val="decimal"/>
      <w:lvlText w:val="%1.%2.%3.%4.%5.%6.%7.%8.%9."/>
      <w:lvlJc w:val="left"/>
      <w:pPr>
        <w:tabs>
          <w:tab w:val="num" w:pos="840"/>
        </w:tabs>
        <w:ind w:left="840" w:hanging="360"/>
      </w:pPr>
      <w:rPr>
        <w:rFonts w:hint="default"/>
      </w:rPr>
    </w:lvl>
  </w:abstractNum>
  <w:abstractNum w:abstractNumId="3">
    <w:nsid w:val="00000009"/>
    <w:multiLevelType w:val="singleLevel"/>
    <w:tmpl w:val="00000009"/>
    <w:name w:val="WW8Num27"/>
    <w:lvl w:ilvl="0">
      <w:start w:val="1"/>
      <w:numFmt w:val="bullet"/>
      <w:lvlText w:val="-"/>
      <w:lvlJc w:val="left"/>
      <w:pPr>
        <w:tabs>
          <w:tab w:val="num" w:pos="360"/>
        </w:tabs>
        <w:ind w:left="360" w:hanging="360"/>
      </w:pPr>
      <w:rPr>
        <w:rFonts w:ascii="Symbol" w:hAnsi="Symbol" w:cs="StarSymbol"/>
        <w:sz w:val="18"/>
        <w:szCs w:val="18"/>
      </w:rPr>
    </w:lvl>
  </w:abstractNum>
  <w:abstractNum w:abstractNumId="4">
    <w:nsid w:val="0000000D"/>
    <w:multiLevelType w:val="singleLevel"/>
    <w:tmpl w:val="0000000D"/>
    <w:lvl w:ilvl="0">
      <w:start w:val="1"/>
      <w:numFmt w:val="decimal"/>
      <w:lvlText w:val="%1)"/>
      <w:lvlJc w:val="left"/>
      <w:pPr>
        <w:tabs>
          <w:tab w:val="num" w:pos="360"/>
        </w:tabs>
        <w:ind w:left="360" w:hanging="360"/>
      </w:pPr>
      <w:rPr>
        <w:rFonts w:ascii="Arial" w:hAnsi="Arial" w:cs="Times New Roman"/>
        <w:b w:val="0"/>
        <w:bCs/>
        <w:sz w:val="22"/>
        <w:szCs w:val="22"/>
      </w:rPr>
    </w:lvl>
  </w:abstractNum>
  <w:abstractNum w:abstractNumId="5">
    <w:nsid w:val="0000000E"/>
    <w:multiLevelType w:val="singleLevel"/>
    <w:tmpl w:val="0000000E"/>
    <w:name w:val="WW8Num33"/>
    <w:lvl w:ilvl="0">
      <w:start w:val="1"/>
      <w:numFmt w:val="lowerLetter"/>
      <w:lvlText w:val="%1)"/>
      <w:lvlJc w:val="left"/>
      <w:pPr>
        <w:tabs>
          <w:tab w:val="num" w:pos="786"/>
        </w:tabs>
        <w:ind w:left="786" w:hanging="360"/>
      </w:pPr>
      <w:rPr>
        <w:rFonts w:ascii="Calibri" w:hAnsi="Calibri" w:cs="Calibri"/>
        <w:color w:val="auto"/>
      </w:rPr>
    </w:lvl>
  </w:abstractNum>
  <w:abstractNum w:abstractNumId="6">
    <w:nsid w:val="0000000F"/>
    <w:multiLevelType w:val="singleLevel"/>
    <w:tmpl w:val="0000000F"/>
    <w:name w:val="WW8Num34"/>
    <w:lvl w:ilvl="0">
      <w:start w:val="1"/>
      <w:numFmt w:val="bullet"/>
      <w:lvlText w:val="-"/>
      <w:lvlJc w:val="left"/>
      <w:pPr>
        <w:tabs>
          <w:tab w:val="num" w:pos="720"/>
        </w:tabs>
        <w:ind w:left="720" w:hanging="360"/>
      </w:pPr>
      <w:rPr>
        <w:rFonts w:ascii="Symbol" w:hAnsi="Symbol" w:cs="Symbol"/>
        <w:b w:val="0"/>
        <w:i w:val="0"/>
        <w:sz w:val="22"/>
        <w:szCs w:val="22"/>
      </w:rPr>
    </w:lvl>
  </w:abstractNum>
  <w:abstractNum w:abstractNumId="7">
    <w:nsid w:val="00000014"/>
    <w:multiLevelType w:val="singleLevel"/>
    <w:tmpl w:val="00000014"/>
    <w:name w:val="WW8Num39"/>
    <w:lvl w:ilvl="0">
      <w:start w:val="1"/>
      <w:numFmt w:val="decimal"/>
      <w:lvlText w:val="1.%1."/>
      <w:lvlJc w:val="left"/>
      <w:pPr>
        <w:tabs>
          <w:tab w:val="num" w:pos="397"/>
        </w:tabs>
        <w:ind w:left="397" w:hanging="397"/>
      </w:pPr>
      <w:rPr>
        <w:rFonts w:ascii="Arial" w:hAnsi="Arial" w:cs="Arial" w:hint="default"/>
        <w:b/>
        <w:bCs/>
        <w:i w:val="0"/>
        <w:color w:val="auto"/>
        <w:sz w:val="20"/>
        <w:szCs w:val="20"/>
      </w:rPr>
    </w:lvl>
  </w:abstractNum>
  <w:abstractNum w:abstractNumId="8">
    <w:nsid w:val="0000003D"/>
    <w:multiLevelType w:val="singleLevel"/>
    <w:tmpl w:val="0000003D"/>
    <w:name w:val="WW8Num97"/>
    <w:lvl w:ilvl="0">
      <w:start w:val="1"/>
      <w:numFmt w:val="bullet"/>
      <w:lvlText w:val=""/>
      <w:lvlJc w:val="left"/>
      <w:pPr>
        <w:tabs>
          <w:tab w:val="num" w:pos="0"/>
        </w:tabs>
        <w:ind w:left="1117" w:hanging="360"/>
      </w:pPr>
      <w:rPr>
        <w:rFonts w:ascii="Symbol" w:hAnsi="Symbol" w:cs="Symbol" w:hint="default"/>
        <w:color w:val="000000"/>
        <w:sz w:val="22"/>
        <w:szCs w:val="22"/>
      </w:rPr>
    </w:lvl>
  </w:abstractNum>
  <w:abstractNum w:abstractNumId="9">
    <w:nsid w:val="0000004D"/>
    <w:multiLevelType w:val="singleLevel"/>
    <w:tmpl w:val="0000004D"/>
    <w:name w:val="WW8Num115"/>
    <w:lvl w:ilvl="0">
      <w:start w:val="1"/>
      <w:numFmt w:val="bullet"/>
      <w:lvlText w:val=""/>
      <w:lvlJc w:val="left"/>
      <w:pPr>
        <w:tabs>
          <w:tab w:val="num" w:pos="0"/>
        </w:tabs>
        <w:ind w:left="1185" w:hanging="360"/>
      </w:pPr>
      <w:rPr>
        <w:rFonts w:ascii="Symbol" w:hAnsi="Symbol" w:cs="Symbol" w:hint="default"/>
        <w:sz w:val="22"/>
        <w:szCs w:val="22"/>
      </w:rPr>
    </w:lvl>
  </w:abstractNum>
  <w:abstractNum w:abstractNumId="10">
    <w:nsid w:val="147C103A"/>
    <w:multiLevelType w:val="multilevel"/>
    <w:tmpl w:val="039834C6"/>
    <w:lvl w:ilvl="0">
      <w:start w:val="1"/>
      <w:numFmt w:val="decimal"/>
      <w:lvlText w:val="%1."/>
      <w:lvlJc w:val="left"/>
      <w:pPr>
        <w:ind w:left="360" w:hanging="360"/>
      </w:pPr>
      <w:rPr>
        <w:rFonts w:hint="default"/>
        <w:b w:val="0"/>
      </w:rPr>
    </w:lvl>
    <w:lvl w:ilvl="1">
      <w:start w:val="6"/>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compat/>
  <w:rsids>
    <w:rsidRoot w:val="008332E6"/>
    <w:rsid w:val="008332E6"/>
    <w:rsid w:val="009E1E8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332E6"/>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8332E6"/>
    <w:pPr>
      <w:spacing w:after="120" w:line="360" w:lineRule="auto"/>
    </w:pPr>
    <w:rPr>
      <w:szCs w:val="20"/>
    </w:rPr>
  </w:style>
  <w:style w:type="character" w:customStyle="1" w:styleId="TekstpodstawowyZnak">
    <w:name w:val="Tekst podstawowy Znak"/>
    <w:basedOn w:val="Domylnaczcionkaakapitu"/>
    <w:link w:val="Tekstpodstawowy"/>
    <w:rsid w:val="008332E6"/>
    <w:rPr>
      <w:rFonts w:ascii="Times New Roman" w:eastAsia="Times New Roman" w:hAnsi="Times New Roman" w:cs="Times New Roman"/>
      <w:sz w:val="24"/>
      <w:szCs w:val="20"/>
      <w:lang w:eastAsia="ar-SA"/>
    </w:rPr>
  </w:style>
  <w:style w:type="paragraph" w:customStyle="1" w:styleId="Nagwektabeli">
    <w:name w:val="Nagłówek tabeli"/>
    <w:basedOn w:val="Normalny"/>
    <w:rsid w:val="008332E6"/>
    <w:pPr>
      <w:suppressLineNumbers/>
      <w:jc w:val="center"/>
    </w:pPr>
    <w:rPr>
      <w:b/>
      <w:bCs/>
      <w:i/>
      <w:iCs/>
    </w:rPr>
  </w:style>
  <w:style w:type="paragraph" w:customStyle="1" w:styleId="ListParagraph1">
    <w:name w:val="List Paragraph1"/>
    <w:basedOn w:val="Normalny"/>
    <w:rsid w:val="008332E6"/>
    <w:pPr>
      <w:spacing w:after="200" w:line="276" w:lineRule="auto"/>
      <w:ind w:left="720"/>
    </w:pPr>
    <w:rPr>
      <w:rFonts w:ascii="Calibri" w:hAnsi="Calibri" w:cs="Calibri"/>
      <w:sz w:val="22"/>
      <w:szCs w:val="22"/>
    </w:rPr>
  </w:style>
  <w:style w:type="paragraph" w:customStyle="1" w:styleId="Styl">
    <w:name w:val="Styl"/>
    <w:rsid w:val="008332E6"/>
    <w:pPr>
      <w:widowControl w:val="0"/>
      <w:suppressAutoHyphens/>
      <w:autoSpaceDE w:val="0"/>
      <w:spacing w:after="0" w:line="240" w:lineRule="auto"/>
    </w:pPr>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3131</Words>
  <Characters>18789</Characters>
  <Application>Microsoft Office Word</Application>
  <DocSecurity>0</DocSecurity>
  <Lines>156</Lines>
  <Paragraphs>43</Paragraphs>
  <ScaleCrop>false</ScaleCrop>
  <Company/>
  <LinksUpToDate>false</LinksUpToDate>
  <CharactersWithSpaces>21877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JG1</dc:creator>
  <cp:lastModifiedBy>JG1</cp:lastModifiedBy>
  <cp:revision>1</cp:revision>
  <dcterms:created xsi:type="dcterms:W3CDTF">2020-09-01T10:06:00Z</dcterms:created>
  <dcterms:modified xsi:type="dcterms:W3CDTF">2020-09-01T10:09:00Z</dcterms:modified>
</cp:coreProperties>
</file>