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8815A1">
      <w:pPr>
        <w:pStyle w:val="Spistreci3"/>
        <w:jc w:val="left"/>
        <w:rPr>
          <w:rFonts w:ascii="Calibri" w:hAnsi="Calibri" w:cs="Calibri"/>
          <w:b/>
          <w:bCs/>
          <w:i/>
          <w:sz w:val="28"/>
          <w:szCs w:val="28"/>
          <w:lang w:val="pl-PL"/>
        </w:rPr>
      </w:pPr>
      <w:r>
        <w:rPr>
          <w:noProof/>
        </w:rPr>
        <mc:AlternateContent>
          <mc:Choice Requires="wps">
            <w:drawing>
              <wp:anchor distT="0" distB="0" distL="114935" distR="114935" simplePos="0" relativeHeight="251657216" behindDoc="1" locked="0" layoutInCell="1" allowOverlap="1">
                <wp:simplePos x="0" y="0"/>
                <wp:positionH relativeFrom="column">
                  <wp:posOffset>3510280</wp:posOffset>
                </wp:positionH>
                <wp:positionV relativeFrom="paragraph">
                  <wp:posOffset>-356870</wp:posOffset>
                </wp:positionV>
                <wp:extent cx="2795270" cy="44704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270" cy="447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16681" w:rsidP="005D5336">
                            <w:pPr>
                              <w:widowControl w:val="0"/>
                              <w:spacing w:line="360" w:lineRule="auto"/>
                              <w:ind w:right="-108"/>
                              <w:jc w:val="right"/>
                            </w:pPr>
                            <w:r w:rsidRPr="005D5336">
                              <w:rPr>
                                <w:rFonts w:ascii="Arial" w:hAnsi="Arial" w:cs="Arial"/>
                                <w:b/>
                                <w:sz w:val="20"/>
                                <w:szCs w:val="20"/>
                              </w:rPr>
                              <w:t>Mogielnica,</w:t>
                            </w:r>
                            <w:r w:rsidR="005D5336" w:rsidRPr="005D5336">
                              <w:rPr>
                                <w:rFonts w:ascii="Arial" w:hAnsi="Arial" w:cs="Arial"/>
                                <w:b/>
                                <w:sz w:val="20"/>
                                <w:szCs w:val="20"/>
                              </w:rPr>
                              <w:t xml:space="preserve"> 4 października 2017</w:t>
                            </w:r>
                            <w:r w:rsidR="005D5336">
                              <w:rPr>
                                <w:rFonts w:ascii="Arial" w:hAnsi="Arial" w:cs="Arial"/>
                                <w:b/>
                                <w:sz w:val="20"/>
                                <w:szCs w:val="20"/>
                              </w:rPr>
                              <w:t xml:space="preserve"> r.</w:t>
                            </w:r>
                            <w:r w:rsidR="005D5336">
                              <w:rPr>
                                <w:rFonts w:ascii="Arial" w:hAnsi="Arial" w:cs="Arial"/>
                                <w:sz w:val="20"/>
                                <w:szCs w:val="20"/>
                              </w:rPr>
                              <w:t xml:space="preserve"> r.</w:t>
                            </w:r>
                            <w:r>
                              <w:rPr>
                                <w:rFonts w:ascii="Arial" w:hAnsi="Arial" w:cs="Arial"/>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6.4pt;margin-top:-28.1pt;width:220.1pt;height:35.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" stroked="f">
                <v:textbox inset="0,0,0,0">
                  <w:txbxContent>
                    <w:p w:rsidR="00000000" w:rsidRDefault="00716681" w:rsidP="005D5336">
                      <w:pPr>
                        <w:widowControl w:val="0"/>
                        <w:spacing w:line="360" w:lineRule="auto"/>
                        <w:ind w:right="-108"/>
                        <w:jc w:val="right"/>
                      </w:pPr>
                      <w:r w:rsidRPr="005D5336">
                        <w:rPr>
                          <w:rFonts w:ascii="Arial" w:hAnsi="Arial" w:cs="Arial"/>
                          <w:b/>
                          <w:sz w:val="20"/>
                          <w:szCs w:val="20"/>
                        </w:rPr>
                        <w:t>Mogielnica,</w:t>
                      </w:r>
                      <w:r w:rsidR="005D5336" w:rsidRPr="005D5336">
                        <w:rPr>
                          <w:rFonts w:ascii="Arial" w:hAnsi="Arial" w:cs="Arial"/>
                          <w:b/>
                          <w:sz w:val="20"/>
                          <w:szCs w:val="20"/>
                        </w:rPr>
                        <w:t xml:space="preserve"> 4 października 2017</w:t>
                      </w:r>
                      <w:r w:rsidR="005D5336">
                        <w:rPr>
                          <w:rFonts w:ascii="Arial" w:hAnsi="Arial" w:cs="Arial"/>
                          <w:b/>
                          <w:sz w:val="20"/>
                          <w:szCs w:val="20"/>
                        </w:rPr>
                        <w:t xml:space="preserve"> r.</w:t>
                      </w:r>
                      <w:r w:rsidR="005D5336">
                        <w:rPr>
                          <w:rFonts w:ascii="Arial" w:hAnsi="Arial" w:cs="Arial"/>
                          <w:sz w:val="20"/>
                          <w:szCs w:val="20"/>
                        </w:rPr>
                        <w:t xml:space="preserve"> r.</w:t>
                      </w:r>
                      <w:r>
                        <w:rPr>
                          <w:rFonts w:ascii="Arial" w:hAnsi="Arial" w:cs="Arial"/>
                          <w:sz w:val="20"/>
                          <w:szCs w:val="20"/>
                        </w:rPr>
                        <w:t xml:space="preserve"> </w:t>
                      </w:r>
                    </w:p>
                  </w:txbxContent>
                </v:textbox>
              </v:shape>
            </w:pict>
          </mc:Fallback>
        </mc:AlternateContent>
      </w:r>
      <w:r>
        <w:rPr>
          <w:noProof/>
        </w:rPr>
        <mc:AlternateContent>
          <mc:Choice Requires="wps">
            <w:drawing>
              <wp:anchor distT="0" distB="0" distL="114935" distR="114935" simplePos="0" relativeHeight="251658240" behindDoc="0" locked="0" layoutInCell="1" allowOverlap="1">
                <wp:simplePos x="0" y="0"/>
                <wp:positionH relativeFrom="column">
                  <wp:posOffset>-604520</wp:posOffset>
                </wp:positionH>
                <wp:positionV relativeFrom="paragraph">
                  <wp:posOffset>-337820</wp:posOffset>
                </wp:positionV>
                <wp:extent cx="4457065" cy="92329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065" cy="923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716681">
                            <w:pPr>
                              <w:widowControl w:val="0"/>
                              <w:spacing w:line="360" w:lineRule="auto"/>
                              <w:ind w:right="-108"/>
                              <w:rPr>
                                <w:rFonts w:ascii="Arial" w:hAnsi="Arial" w:cs="Arial"/>
                                <w:b/>
                                <w:sz w:val="22"/>
                                <w:szCs w:val="22"/>
                              </w:rPr>
                            </w:pPr>
                            <w:r>
                              <w:rPr>
                                <w:rFonts w:ascii="Arial" w:hAnsi="Arial" w:cs="Arial"/>
                                <w:b/>
                                <w:sz w:val="22"/>
                                <w:szCs w:val="22"/>
                              </w:rPr>
                              <w:t>ZATWIERDZONA</w:t>
                            </w:r>
                          </w:p>
                          <w:p w:rsidR="00000000" w:rsidRDefault="00716681">
                            <w:pPr>
                              <w:spacing w:before="120" w:line="360" w:lineRule="auto"/>
                              <w:rPr>
                                <w:rFonts w:ascii="Arial" w:hAnsi="Arial" w:cs="Arial"/>
                                <w:b/>
                                <w:sz w:val="22"/>
                                <w:szCs w:val="22"/>
                              </w:rPr>
                            </w:pPr>
                            <w:r>
                              <w:rPr>
                                <w:rFonts w:ascii="Arial" w:hAnsi="Arial" w:cs="Arial"/>
                                <w:b/>
                                <w:sz w:val="22"/>
                                <w:szCs w:val="22"/>
                              </w:rPr>
                              <w:t>przez Bu</w:t>
                            </w:r>
                            <w:r>
                              <w:rPr>
                                <w:rFonts w:ascii="Arial" w:hAnsi="Arial" w:cs="Arial"/>
                                <w:b/>
                                <w:sz w:val="22"/>
                                <w:szCs w:val="22"/>
                              </w:rPr>
                              <w:t>rmistrza Gminy i Miasta Mogielnica</w:t>
                            </w:r>
                          </w:p>
                          <w:p w:rsidR="00000000" w:rsidRDefault="00716681">
                            <w:r>
                              <w:rPr>
                                <w:rFonts w:ascii="Arial" w:hAnsi="Arial" w:cs="Arial"/>
                                <w:b/>
                                <w:sz w:val="22"/>
                                <w:szCs w:val="22"/>
                              </w:rPr>
                              <w:t>dr Sławomira Chmielewskiego</w:t>
                            </w:r>
                          </w:p>
                          <w:p w:rsidR="00000000" w:rsidRDefault="007166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7.6pt;margin-top:-26.6pt;width:350.95pt;height:72.7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" stroked="f">
                <v:textbox inset="0,0,0,0">
                  <w:txbxContent>
                    <w:p w:rsidR="00000000" w:rsidRDefault="00716681">
                      <w:pPr>
                        <w:widowControl w:val="0"/>
                        <w:spacing w:line="360" w:lineRule="auto"/>
                        <w:ind w:right="-108"/>
                        <w:rPr>
                          <w:rFonts w:ascii="Arial" w:hAnsi="Arial" w:cs="Arial"/>
                          <w:b/>
                          <w:sz w:val="22"/>
                          <w:szCs w:val="22"/>
                        </w:rPr>
                      </w:pPr>
                      <w:r>
                        <w:rPr>
                          <w:rFonts w:ascii="Arial" w:hAnsi="Arial" w:cs="Arial"/>
                          <w:b/>
                          <w:sz w:val="22"/>
                          <w:szCs w:val="22"/>
                        </w:rPr>
                        <w:t>ZATWIERDZONA</w:t>
                      </w:r>
                    </w:p>
                    <w:p w:rsidR="00000000" w:rsidRDefault="00716681">
                      <w:pPr>
                        <w:spacing w:before="120" w:line="360" w:lineRule="auto"/>
                        <w:rPr>
                          <w:rFonts w:ascii="Arial" w:hAnsi="Arial" w:cs="Arial"/>
                          <w:b/>
                          <w:sz w:val="22"/>
                          <w:szCs w:val="22"/>
                        </w:rPr>
                      </w:pPr>
                      <w:r>
                        <w:rPr>
                          <w:rFonts w:ascii="Arial" w:hAnsi="Arial" w:cs="Arial"/>
                          <w:b/>
                          <w:sz w:val="22"/>
                          <w:szCs w:val="22"/>
                        </w:rPr>
                        <w:t>przez Bu</w:t>
                      </w:r>
                      <w:r>
                        <w:rPr>
                          <w:rFonts w:ascii="Arial" w:hAnsi="Arial" w:cs="Arial"/>
                          <w:b/>
                          <w:sz w:val="22"/>
                          <w:szCs w:val="22"/>
                        </w:rPr>
                        <w:t>rmistrza Gminy i Miasta Mogielnica</w:t>
                      </w:r>
                    </w:p>
                    <w:p w:rsidR="00000000" w:rsidRDefault="00716681">
                      <w:r>
                        <w:rPr>
                          <w:rFonts w:ascii="Arial" w:hAnsi="Arial" w:cs="Arial"/>
                          <w:b/>
                          <w:sz w:val="22"/>
                          <w:szCs w:val="22"/>
                        </w:rPr>
                        <w:t>dr Sławomira Chmielewskiego</w:t>
                      </w:r>
                    </w:p>
                    <w:p w:rsidR="00000000" w:rsidRDefault="00716681"/>
                  </w:txbxContent>
                </v:textbox>
              </v:shape>
            </w:pict>
          </mc:Fallback>
        </mc:AlternateContent>
      </w:r>
    </w:p>
    <w:p w:rsidR="00000000" w:rsidRDefault="00716681">
      <w:pPr>
        <w:widowControl w:val="0"/>
        <w:spacing w:line="24" w:lineRule="atLeast"/>
        <w:ind w:right="-108"/>
        <w:jc w:val="center"/>
        <w:rPr>
          <w:rFonts w:ascii="Arial" w:hAnsi="Arial" w:cs="Arial"/>
          <w:b/>
          <w:bCs/>
          <w:sz w:val="20"/>
          <w:szCs w:val="20"/>
        </w:rPr>
      </w:pPr>
    </w:p>
    <w:p w:rsidR="00000000" w:rsidRDefault="00716681">
      <w:pPr>
        <w:pStyle w:val="tyt"/>
        <w:keepNext w:val="0"/>
        <w:spacing w:before="0" w:after="0"/>
        <w:jc w:val="left"/>
        <w:rPr>
          <w:rFonts w:ascii="Book Antiqua" w:hAnsi="Book Antiqua" w:cs="Tunga"/>
          <w:sz w:val="22"/>
          <w:szCs w:val="22"/>
        </w:rPr>
      </w:pPr>
    </w:p>
    <w:p w:rsidR="00000000" w:rsidRDefault="00716681">
      <w:pPr>
        <w:spacing w:before="120" w:line="360" w:lineRule="auto"/>
        <w:jc w:val="center"/>
        <w:rPr>
          <w:rFonts w:ascii="Arial" w:hAnsi="Arial" w:cs="Arial"/>
          <w:b/>
          <w:sz w:val="20"/>
          <w:szCs w:val="20"/>
        </w:rPr>
      </w:pPr>
    </w:p>
    <w:p w:rsidR="00000000" w:rsidRDefault="00716681">
      <w:pPr>
        <w:spacing w:before="120" w:line="360" w:lineRule="auto"/>
        <w:jc w:val="center"/>
        <w:rPr>
          <w:rFonts w:ascii="Arial" w:hAnsi="Arial" w:cs="Arial"/>
          <w:b/>
          <w:smallCaps/>
          <w:sz w:val="20"/>
          <w:szCs w:val="20"/>
        </w:rPr>
      </w:pPr>
      <w:r>
        <w:rPr>
          <w:rFonts w:ascii="Arial" w:hAnsi="Arial" w:cs="Arial"/>
          <w:b/>
          <w:sz w:val="20"/>
          <w:szCs w:val="20"/>
        </w:rPr>
        <w:t>SPECYFIKACJA ISTOTNYCH WARUNKÓW ZAMÓWIENIA (SIWZ)</w:t>
      </w:r>
    </w:p>
    <w:p w:rsidR="00000000" w:rsidRDefault="00716681">
      <w:pPr>
        <w:widowControl w:val="0"/>
        <w:spacing w:line="276" w:lineRule="auto"/>
        <w:ind w:right="-108"/>
        <w:jc w:val="center"/>
        <w:rPr>
          <w:rFonts w:ascii="Arial" w:hAnsi="Arial" w:cs="Arial"/>
          <w:b/>
          <w:smallCaps/>
          <w:sz w:val="20"/>
          <w:szCs w:val="20"/>
        </w:rPr>
      </w:pPr>
      <w:r>
        <w:rPr>
          <w:rFonts w:ascii="Arial" w:hAnsi="Arial" w:cs="Arial"/>
          <w:b/>
          <w:smallCaps/>
          <w:sz w:val="20"/>
          <w:szCs w:val="20"/>
        </w:rPr>
        <w:t>ODBIÓR I ZAGOSPODAROWANIE ODPADÓW KOMUNALNYCH OD WŁAŚCICIELI NIERUCHOMOŚCI ZAMIESZKAŁYCH NA TERENIE GMINY MOGIELNICA PRZEZ OKRES 24 MIESIĘCY [znak sprawy: GNOŚ.B.6232.12.2017]</w:t>
      </w:r>
    </w:p>
    <w:p w:rsidR="00000000" w:rsidRDefault="00716681">
      <w:pPr>
        <w:widowControl w:val="0"/>
        <w:spacing w:line="276" w:lineRule="auto"/>
        <w:ind w:right="-108"/>
        <w:jc w:val="center"/>
        <w:rPr>
          <w:rFonts w:ascii="Arial" w:hAnsi="Arial" w:cs="Arial"/>
          <w:b/>
          <w:smallCaps/>
          <w:sz w:val="20"/>
          <w:szCs w:val="20"/>
        </w:rPr>
      </w:pPr>
    </w:p>
    <w:p w:rsidR="00000000" w:rsidRDefault="00716681" w:rsidP="00716681">
      <w:pPr>
        <w:pStyle w:val="Nagwek1"/>
        <w:numPr>
          <w:ilvl w:val="0"/>
          <w:numId w:val="36"/>
        </w:numPr>
        <w:tabs>
          <w:tab w:val="clear" w:pos="180"/>
          <w:tab w:val="num" w:pos="426"/>
        </w:tabs>
        <w:spacing w:before="200" w:after="0"/>
        <w:ind w:left="426" w:hanging="426"/>
        <w:jc w:val="both"/>
        <w:rPr>
          <w:sz w:val="20"/>
        </w:rPr>
      </w:pPr>
      <w:r>
        <w:rPr>
          <w:sz w:val="20"/>
          <w:szCs w:val="20"/>
        </w:rPr>
        <w:t>PODSTAWA PRAWNA OPRACOW</w:t>
      </w:r>
      <w:r>
        <w:rPr>
          <w:sz w:val="20"/>
          <w:szCs w:val="20"/>
        </w:rPr>
        <w:t xml:space="preserve">ANIA SPECYFIKACJI ISTOTNYCH WARUNKÓW ZAMÓWIENIA </w:t>
      </w:r>
    </w:p>
    <w:p w:rsidR="00000000" w:rsidRPr="005D5336" w:rsidRDefault="00716681" w:rsidP="00716681">
      <w:pPr>
        <w:pStyle w:val="1"/>
        <w:numPr>
          <w:ilvl w:val="0"/>
          <w:numId w:val="28"/>
        </w:numPr>
        <w:tabs>
          <w:tab w:val="clear" w:pos="340"/>
          <w:tab w:val="clear" w:pos="616"/>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num" w:pos="426"/>
        </w:tabs>
        <w:suppressAutoHyphens w:val="0"/>
        <w:spacing w:before="80" w:line="276" w:lineRule="auto"/>
        <w:ind w:left="426" w:hanging="426"/>
        <w:rPr>
          <w:rFonts w:ascii="Arial" w:hAnsi="Arial" w:cs="Arial"/>
          <w:sz w:val="20"/>
        </w:rPr>
      </w:pPr>
      <w:r>
        <w:rPr>
          <w:rFonts w:ascii="Arial" w:hAnsi="Arial" w:cs="Arial"/>
          <w:sz w:val="20"/>
        </w:rPr>
        <w:t xml:space="preserve">Ustawa z dnia 29 stycznia 2004 r. - Prawo zamówień publicznych </w:t>
      </w:r>
      <w:r w:rsidRPr="005D5336">
        <w:rPr>
          <w:rFonts w:ascii="Arial" w:hAnsi="Arial" w:cs="Arial"/>
          <w:sz w:val="20"/>
        </w:rPr>
        <w:t>(</w:t>
      </w:r>
      <w:r w:rsidRPr="005D5336">
        <w:rPr>
          <w:rFonts w:ascii="Arial" w:hAnsi="Arial" w:cs="Arial"/>
          <w:bCs/>
          <w:sz w:val="20"/>
        </w:rPr>
        <w:t xml:space="preserve">t.j. </w:t>
      </w:r>
      <w:r w:rsidRPr="005D5336">
        <w:rPr>
          <w:rFonts w:ascii="Arial" w:hAnsi="Arial" w:cs="Arial"/>
          <w:sz w:val="20"/>
        </w:rPr>
        <w:t>Dz. U. z 2017 r., poz. 1579</w:t>
      </w:r>
      <w:r w:rsidRPr="005D5336">
        <w:rPr>
          <w:rFonts w:ascii="Arial" w:hAnsi="Arial" w:cs="Arial"/>
          <w:sz w:val="20"/>
        </w:rPr>
        <w:t>).</w:t>
      </w:r>
    </w:p>
    <w:p w:rsidR="00000000" w:rsidRDefault="00716681" w:rsidP="00716681">
      <w:pPr>
        <w:numPr>
          <w:ilvl w:val="0"/>
          <w:numId w:val="28"/>
        </w:numPr>
        <w:tabs>
          <w:tab w:val="clear" w:pos="616"/>
          <w:tab w:val="num" w:pos="426"/>
        </w:tabs>
        <w:spacing w:before="80" w:line="276" w:lineRule="auto"/>
        <w:ind w:left="426" w:hanging="426"/>
        <w:jc w:val="both"/>
        <w:rPr>
          <w:rFonts w:ascii="Arial" w:hAnsi="Arial" w:cs="Arial"/>
          <w:sz w:val="20"/>
          <w:szCs w:val="20"/>
        </w:rPr>
      </w:pPr>
      <w:r w:rsidRPr="005D5336">
        <w:rPr>
          <w:rFonts w:ascii="Arial" w:hAnsi="Arial" w:cs="Arial"/>
          <w:sz w:val="20"/>
          <w:szCs w:val="20"/>
        </w:rPr>
        <w:t>Rozporządzenie Ministra Rozwoju z dnia 26 lipca 2016 r. w sprawie rodzajów</w:t>
      </w:r>
      <w:r>
        <w:rPr>
          <w:rFonts w:ascii="Arial" w:hAnsi="Arial" w:cs="Arial"/>
          <w:sz w:val="20"/>
          <w:szCs w:val="20"/>
        </w:rPr>
        <w:t xml:space="preserve"> dokumentów, jakich może żądać zam</w:t>
      </w:r>
      <w:r>
        <w:rPr>
          <w:rFonts w:ascii="Arial" w:hAnsi="Arial" w:cs="Arial"/>
          <w:sz w:val="20"/>
          <w:szCs w:val="20"/>
        </w:rPr>
        <w:t>awiający od wykonawcy w postępowaniu o udzielenie zamówienia (Dz. U. z 2016 r., poz.  1126).</w:t>
      </w:r>
    </w:p>
    <w:p w:rsidR="00000000" w:rsidRDefault="00716681" w:rsidP="00716681">
      <w:pPr>
        <w:numPr>
          <w:ilvl w:val="0"/>
          <w:numId w:val="28"/>
        </w:numPr>
        <w:tabs>
          <w:tab w:val="clear" w:pos="616"/>
          <w:tab w:val="num" w:pos="426"/>
        </w:tabs>
        <w:spacing w:before="80" w:line="276" w:lineRule="auto"/>
        <w:ind w:left="426" w:hanging="426"/>
        <w:jc w:val="both"/>
        <w:rPr>
          <w:rFonts w:ascii="Arial" w:hAnsi="Arial" w:cs="Arial"/>
          <w:sz w:val="20"/>
          <w:szCs w:val="20"/>
        </w:rPr>
      </w:pPr>
      <w:r>
        <w:rPr>
          <w:rFonts w:ascii="Arial" w:hAnsi="Arial" w:cs="Arial"/>
          <w:sz w:val="20"/>
          <w:szCs w:val="20"/>
        </w:rPr>
        <w:t>Rozporządzenie Prezesa Rady Ministrów z dnia 28 grudnia 2015 r. w sprawie średniego kursu złotego w stosunku do euro stanowiącego podstawę przeliczania wartości za</w:t>
      </w:r>
      <w:r>
        <w:rPr>
          <w:rFonts w:ascii="Arial" w:hAnsi="Arial" w:cs="Arial"/>
          <w:sz w:val="20"/>
          <w:szCs w:val="20"/>
        </w:rPr>
        <w:t>mówień publicznych (Dz. U. z 2015 r. poz. 2254).</w:t>
      </w:r>
    </w:p>
    <w:p w:rsidR="00000000" w:rsidRDefault="00716681" w:rsidP="00716681">
      <w:pPr>
        <w:numPr>
          <w:ilvl w:val="0"/>
          <w:numId w:val="28"/>
        </w:numPr>
        <w:tabs>
          <w:tab w:val="clear" w:pos="616"/>
          <w:tab w:val="num" w:pos="426"/>
        </w:tabs>
        <w:spacing w:before="80" w:line="276" w:lineRule="auto"/>
        <w:ind w:left="426" w:hanging="426"/>
        <w:jc w:val="both"/>
        <w:rPr>
          <w:rFonts w:ascii="Arial" w:hAnsi="Arial" w:cs="Arial"/>
          <w:b/>
          <w:sz w:val="20"/>
        </w:rPr>
      </w:pPr>
      <w:r>
        <w:rPr>
          <w:rFonts w:ascii="Arial" w:hAnsi="Arial" w:cs="Arial"/>
          <w:sz w:val="20"/>
          <w:szCs w:val="20"/>
        </w:rPr>
        <w:t>Rozporządzenie Prezesa Rady Ministrów z dnia 28 grudnia 2015 r. w sprawie kwot wartości zamówień oraz konkursów, od których jest uzależniony obowiązek przekazywania ogłoszeń Urzędowi Publikacji Unii Europejs</w:t>
      </w:r>
      <w:r>
        <w:rPr>
          <w:rFonts w:ascii="Arial" w:hAnsi="Arial" w:cs="Arial"/>
          <w:sz w:val="20"/>
          <w:szCs w:val="20"/>
        </w:rPr>
        <w:t>kiej (Dz. U. z 2015 r. poz. 2263, z późn. zm.)</w:t>
      </w:r>
      <w:r>
        <w:rPr>
          <w:rStyle w:val="Uwydatnienie"/>
          <w:rFonts w:ascii="Arial" w:hAnsi="Arial" w:cs="Arial"/>
          <w:i w:val="0"/>
          <w:sz w:val="20"/>
          <w:szCs w:val="20"/>
        </w:rPr>
        <w:t>.</w:t>
      </w:r>
    </w:p>
    <w:p w:rsidR="00000000" w:rsidRPr="005D5336" w:rsidRDefault="00716681" w:rsidP="00716681">
      <w:pPr>
        <w:numPr>
          <w:ilvl w:val="0"/>
          <w:numId w:val="28"/>
        </w:numPr>
        <w:tabs>
          <w:tab w:val="clear" w:pos="616"/>
          <w:tab w:val="num" w:pos="426"/>
        </w:tabs>
        <w:spacing w:before="80" w:line="276" w:lineRule="auto"/>
        <w:ind w:left="426" w:hanging="426"/>
        <w:jc w:val="both"/>
        <w:rPr>
          <w:rStyle w:val="Pogrubienie"/>
          <w:rFonts w:ascii="Arial" w:hAnsi="Arial" w:cs="Arial"/>
          <w:b w:val="0"/>
          <w:sz w:val="20"/>
          <w:szCs w:val="22"/>
          <w:shd w:val="clear" w:color="auto" w:fill="FFFFFF"/>
        </w:rPr>
      </w:pPr>
      <w:r w:rsidRPr="005D5336">
        <w:rPr>
          <w:rFonts w:ascii="Arial" w:hAnsi="Arial" w:cs="Arial"/>
          <w:sz w:val="20"/>
        </w:rPr>
        <w:t>Rozporządzenie wykonawcze Komisji (UE) 2016/7 z dnia 5 stycznia 2016 r. ustanawiające standardowy formularz Jednolitego Europejskiego Dokumentu Zamówienia (Dz.U. U.E. L 3/16 z 6.1.2016 L 3/16).</w:t>
      </w:r>
    </w:p>
    <w:p w:rsidR="005D5336" w:rsidRPr="005D5336" w:rsidRDefault="00716681" w:rsidP="00716681">
      <w:pPr>
        <w:numPr>
          <w:ilvl w:val="0"/>
          <w:numId w:val="28"/>
        </w:numPr>
        <w:tabs>
          <w:tab w:val="clear" w:pos="616"/>
          <w:tab w:val="num" w:pos="426"/>
        </w:tabs>
        <w:spacing w:before="80" w:line="276" w:lineRule="auto"/>
        <w:ind w:left="426" w:hanging="426"/>
        <w:jc w:val="both"/>
        <w:rPr>
          <w:rFonts w:ascii="Arial" w:hAnsi="Arial" w:cs="Arial"/>
          <w:sz w:val="20"/>
        </w:rPr>
      </w:pPr>
      <w:r w:rsidRPr="005D5336">
        <w:rPr>
          <w:rStyle w:val="Pogrubienie"/>
          <w:rFonts w:ascii="Arial" w:hAnsi="Arial" w:cs="Arial"/>
          <w:b w:val="0"/>
          <w:sz w:val="20"/>
          <w:szCs w:val="22"/>
          <w:shd w:val="clear" w:color="auto" w:fill="FFFFFF"/>
        </w:rPr>
        <w:t>Rozporządzenie</w:t>
      </w:r>
      <w:r w:rsidRPr="005D5336">
        <w:rPr>
          <w:rStyle w:val="Pogrubienie"/>
          <w:rFonts w:ascii="Arial" w:hAnsi="Arial" w:cs="Arial"/>
          <w:b w:val="0"/>
          <w:sz w:val="20"/>
          <w:szCs w:val="22"/>
          <w:shd w:val="clear" w:color="auto" w:fill="FFFFFF"/>
        </w:rPr>
        <w:t xml:space="preserve"> wykonawcze Komisji (UE) 2015/1986 z dnia 11 listopada 2015 r. ustanawiające standardowe formularze do publikacji ogłoszeń w dziedzinie zamówień publicznych i uchylające rozporządzenie wykonawcze (UE) nr 842/2011</w:t>
      </w:r>
      <w:r w:rsidRPr="005D5336">
        <w:rPr>
          <w:rStyle w:val="Pogrubienie"/>
          <w:rFonts w:ascii="Arial" w:hAnsi="Arial" w:cs="Arial"/>
          <w:b w:val="0"/>
          <w:sz w:val="20"/>
          <w:szCs w:val="22"/>
          <w:shd w:val="clear" w:color="auto" w:fill="FFFFFF"/>
        </w:rPr>
        <w:t xml:space="preserve"> </w:t>
      </w:r>
      <w:r w:rsidRPr="005D5336">
        <w:rPr>
          <w:rFonts w:ascii="Arial" w:hAnsi="Arial" w:cs="Arial"/>
          <w:sz w:val="20"/>
          <w:szCs w:val="22"/>
        </w:rPr>
        <w:t>(Dz.U. U.E. L 296 z 12.11.2015).</w:t>
      </w:r>
    </w:p>
    <w:p w:rsidR="00000000" w:rsidRPr="005D5336" w:rsidRDefault="00716681" w:rsidP="00716681">
      <w:pPr>
        <w:numPr>
          <w:ilvl w:val="0"/>
          <w:numId w:val="28"/>
        </w:numPr>
        <w:tabs>
          <w:tab w:val="clear" w:pos="616"/>
          <w:tab w:val="num" w:pos="426"/>
        </w:tabs>
        <w:spacing w:before="80" w:line="276" w:lineRule="auto"/>
        <w:ind w:left="426" w:hanging="426"/>
        <w:jc w:val="both"/>
        <w:rPr>
          <w:rFonts w:ascii="Arial" w:hAnsi="Arial" w:cs="Arial"/>
          <w:sz w:val="20"/>
        </w:rPr>
      </w:pPr>
      <w:r w:rsidRPr="005D5336">
        <w:rPr>
          <w:rFonts w:ascii="Arial" w:hAnsi="Arial" w:cs="Arial"/>
          <w:sz w:val="20"/>
        </w:rPr>
        <w:t>Ustawa z d</w:t>
      </w:r>
      <w:r w:rsidRPr="005D5336">
        <w:rPr>
          <w:rFonts w:ascii="Arial" w:hAnsi="Arial" w:cs="Arial"/>
          <w:sz w:val="20"/>
        </w:rPr>
        <w:t>nia 23 kwietnia 1964 r. Kodeks cywilny (t.j. Dz. U. z 2017 r., poz. 459, z późn. zm.).</w:t>
      </w:r>
    </w:p>
    <w:p w:rsidR="00000000" w:rsidRDefault="00716681" w:rsidP="00716681">
      <w:pPr>
        <w:pStyle w:val="1"/>
        <w:numPr>
          <w:ilvl w:val="0"/>
          <w:numId w:val="28"/>
        </w:numPr>
        <w:tabs>
          <w:tab w:val="clear" w:pos="340"/>
          <w:tab w:val="clear" w:pos="616"/>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num" w:pos="426"/>
        </w:tabs>
        <w:suppressAutoHyphens w:val="0"/>
        <w:spacing w:before="80" w:line="276" w:lineRule="auto"/>
        <w:ind w:left="426" w:right="23" w:hanging="426"/>
        <w:rPr>
          <w:rFonts w:ascii="Arial" w:hAnsi="Arial" w:cs="Arial"/>
          <w:sz w:val="20"/>
        </w:rPr>
      </w:pPr>
      <w:r>
        <w:rPr>
          <w:rFonts w:ascii="Arial" w:hAnsi="Arial" w:cs="Arial"/>
          <w:sz w:val="20"/>
        </w:rPr>
        <w:t>U</w:t>
      </w:r>
      <w:r>
        <w:rPr>
          <w:rFonts w:ascii="Arial" w:hAnsi="Arial" w:cs="Arial"/>
          <w:sz w:val="20"/>
        </w:rPr>
        <w:t>stawa z dnia 16 kwietnia 1993 r. o zwalczaniu nieuczciwej konkurencji (Dz. U. z 2003 r. Nr 153, poz.1503, z późn. zm.).</w:t>
      </w:r>
    </w:p>
    <w:p w:rsidR="00000000" w:rsidRDefault="00716681" w:rsidP="00716681">
      <w:pPr>
        <w:pStyle w:val="1"/>
        <w:numPr>
          <w:ilvl w:val="0"/>
          <w:numId w:val="28"/>
        </w:numPr>
        <w:tabs>
          <w:tab w:val="clear" w:pos="340"/>
          <w:tab w:val="clear" w:pos="616"/>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num" w:pos="426"/>
        </w:tabs>
        <w:suppressAutoHyphens w:val="0"/>
        <w:spacing w:before="80" w:line="276" w:lineRule="auto"/>
        <w:ind w:left="426" w:right="23" w:hanging="426"/>
        <w:rPr>
          <w:rFonts w:ascii="Arial" w:hAnsi="Arial" w:cs="Arial"/>
          <w:color w:val="000000"/>
          <w:sz w:val="20"/>
        </w:rPr>
      </w:pPr>
      <w:r>
        <w:rPr>
          <w:rFonts w:ascii="Arial" w:hAnsi="Arial" w:cs="Arial"/>
          <w:sz w:val="20"/>
        </w:rPr>
        <w:t>Ustawa z dnia 16 lutego 2007 r. o ochronie konku</w:t>
      </w:r>
      <w:r>
        <w:rPr>
          <w:rFonts w:ascii="Arial" w:hAnsi="Arial" w:cs="Arial"/>
          <w:sz w:val="20"/>
        </w:rPr>
        <w:t>rencji i konsumentów (t.j. Dz. U. z 2017 r. poz. 229, z późn. zm.).</w:t>
      </w:r>
    </w:p>
    <w:p w:rsidR="00000000" w:rsidRDefault="00716681" w:rsidP="00716681">
      <w:pPr>
        <w:pStyle w:val="1"/>
        <w:numPr>
          <w:ilvl w:val="0"/>
          <w:numId w:val="28"/>
        </w:numPr>
        <w:tabs>
          <w:tab w:val="clear" w:pos="340"/>
          <w:tab w:val="clear" w:pos="616"/>
          <w:tab w:val="clear" w:pos="680"/>
          <w:tab w:val="clear" w:pos="1020"/>
          <w:tab w:val="clear" w:pos="1361"/>
          <w:tab w:val="clear" w:pos="1701"/>
          <w:tab w:val="clear" w:pos="2041"/>
          <w:tab w:val="clear" w:pos="2381"/>
          <w:tab w:val="clear" w:pos="2721"/>
          <w:tab w:val="clear" w:pos="3061"/>
          <w:tab w:val="clear" w:pos="3402"/>
          <w:tab w:val="clear" w:pos="3742"/>
          <w:tab w:val="clear" w:pos="4082"/>
          <w:tab w:val="clear" w:pos="4422"/>
          <w:tab w:val="clear" w:pos="4762"/>
          <w:tab w:val="clear" w:pos="5102"/>
          <w:tab w:val="clear" w:pos="5443"/>
          <w:tab w:val="num" w:pos="426"/>
        </w:tabs>
        <w:suppressAutoHyphens w:val="0"/>
        <w:spacing w:before="80" w:line="276" w:lineRule="auto"/>
        <w:ind w:left="426" w:right="23" w:hanging="426"/>
        <w:rPr>
          <w:sz w:val="20"/>
        </w:rPr>
      </w:pPr>
      <w:r>
        <w:rPr>
          <w:rFonts w:ascii="Arial" w:hAnsi="Arial" w:cs="Arial"/>
          <w:color w:val="000000"/>
          <w:sz w:val="20"/>
        </w:rPr>
        <w:t>Ustawa z dnia 17 lutego 2005 r. o informatyzacji działalności podmiotów realizujących zadania publiczne (t.j. Dz. U. z 2017 r. poz. 570, z późn. zm.).</w:t>
      </w:r>
    </w:p>
    <w:p w:rsidR="00000000" w:rsidRDefault="00716681" w:rsidP="00716681">
      <w:pPr>
        <w:pStyle w:val="Nagwek1"/>
        <w:numPr>
          <w:ilvl w:val="0"/>
          <w:numId w:val="36"/>
        </w:numPr>
        <w:spacing w:before="200" w:after="0" w:line="360" w:lineRule="auto"/>
        <w:ind w:left="357" w:hanging="357"/>
        <w:jc w:val="both"/>
        <w:rPr>
          <w:sz w:val="20"/>
          <w:szCs w:val="20"/>
        </w:rPr>
      </w:pPr>
      <w:r>
        <w:rPr>
          <w:sz w:val="20"/>
          <w:szCs w:val="20"/>
        </w:rPr>
        <w:t xml:space="preserve">NAZWA ORAZ ADRES ZAMAWIAJĄCEGO </w:t>
      </w:r>
    </w:p>
    <w:p w:rsidR="00000000" w:rsidRDefault="00716681">
      <w:pPr>
        <w:pStyle w:val="pkt"/>
        <w:spacing w:before="0" w:after="0"/>
        <w:ind w:left="180" w:firstLine="0"/>
        <w:rPr>
          <w:rFonts w:ascii="Arial" w:hAnsi="Arial" w:cs="Arial"/>
          <w:sz w:val="20"/>
          <w:szCs w:val="22"/>
        </w:rPr>
      </w:pPr>
      <w:r>
        <w:rPr>
          <w:rFonts w:ascii="Arial" w:hAnsi="Arial" w:cs="Arial"/>
          <w:sz w:val="20"/>
          <w:szCs w:val="20"/>
        </w:rPr>
        <w:t>Nazwa</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2"/>
        </w:rPr>
        <w:t>GMINA I MIASTO MOGIELNICA</w:t>
      </w:r>
    </w:p>
    <w:p w:rsidR="00000000" w:rsidRDefault="00716681">
      <w:pPr>
        <w:pStyle w:val="pkt"/>
        <w:spacing w:before="0" w:after="0"/>
        <w:ind w:left="180" w:firstLine="0"/>
        <w:rPr>
          <w:rFonts w:ascii="Arial" w:hAnsi="Arial" w:cs="Arial"/>
          <w:sz w:val="20"/>
          <w:szCs w:val="22"/>
        </w:rPr>
      </w:pPr>
      <w:r>
        <w:rPr>
          <w:rFonts w:ascii="Arial" w:hAnsi="Arial" w:cs="Arial"/>
          <w:sz w:val="20"/>
          <w:szCs w:val="22"/>
        </w:rPr>
        <w:t>NIP: </w:t>
      </w:r>
      <w:r>
        <w:rPr>
          <w:rFonts w:ascii="Arial" w:hAnsi="Arial" w:cs="Arial"/>
          <w:sz w:val="20"/>
          <w:szCs w:val="22"/>
        </w:rPr>
        <w:tab/>
      </w:r>
      <w:r>
        <w:rPr>
          <w:rFonts w:ascii="Arial" w:hAnsi="Arial" w:cs="Arial"/>
          <w:sz w:val="20"/>
          <w:szCs w:val="22"/>
        </w:rPr>
        <w:tab/>
      </w:r>
      <w:r>
        <w:rPr>
          <w:rFonts w:ascii="Arial" w:hAnsi="Arial" w:cs="Arial"/>
          <w:sz w:val="20"/>
          <w:szCs w:val="22"/>
        </w:rPr>
        <w:tab/>
      </w:r>
      <w:r>
        <w:rPr>
          <w:rFonts w:ascii="Arial" w:hAnsi="Arial" w:cs="Arial"/>
          <w:sz w:val="20"/>
          <w:szCs w:val="22"/>
        </w:rPr>
        <w:tab/>
        <w:t>797-18-93-228</w:t>
      </w:r>
    </w:p>
    <w:p w:rsidR="00000000" w:rsidRDefault="00716681">
      <w:pPr>
        <w:pStyle w:val="pkt"/>
        <w:spacing w:before="0" w:after="0"/>
        <w:ind w:left="180" w:firstLine="0"/>
        <w:rPr>
          <w:rFonts w:ascii="Arial" w:hAnsi="Arial" w:cs="Arial"/>
          <w:sz w:val="20"/>
          <w:szCs w:val="22"/>
        </w:rPr>
      </w:pPr>
      <w:r>
        <w:rPr>
          <w:rFonts w:ascii="Arial" w:hAnsi="Arial" w:cs="Arial"/>
          <w:sz w:val="20"/>
          <w:szCs w:val="22"/>
        </w:rPr>
        <w:t>REGON:</w:t>
      </w:r>
      <w:r>
        <w:rPr>
          <w:rFonts w:ascii="Arial" w:hAnsi="Arial" w:cs="Arial"/>
          <w:sz w:val="20"/>
          <w:szCs w:val="22"/>
        </w:rPr>
        <w:tab/>
      </w:r>
      <w:r>
        <w:rPr>
          <w:rFonts w:ascii="Arial" w:hAnsi="Arial" w:cs="Arial"/>
          <w:sz w:val="20"/>
          <w:szCs w:val="22"/>
        </w:rPr>
        <w:tab/>
      </w:r>
      <w:r>
        <w:rPr>
          <w:rFonts w:ascii="Arial" w:hAnsi="Arial" w:cs="Arial"/>
          <w:sz w:val="20"/>
          <w:szCs w:val="22"/>
        </w:rPr>
        <w:tab/>
        <w:t>670223445</w:t>
      </w:r>
    </w:p>
    <w:p w:rsidR="00000000" w:rsidRPr="005D5336" w:rsidRDefault="00716681">
      <w:pPr>
        <w:pStyle w:val="pkt"/>
        <w:spacing w:before="0" w:after="0"/>
        <w:ind w:left="180" w:firstLine="0"/>
        <w:rPr>
          <w:rFonts w:ascii="Arial" w:hAnsi="Arial" w:cs="Arial"/>
          <w:sz w:val="20"/>
          <w:szCs w:val="22"/>
        </w:rPr>
      </w:pPr>
      <w:r>
        <w:rPr>
          <w:rFonts w:ascii="Arial" w:hAnsi="Arial" w:cs="Arial"/>
          <w:sz w:val="20"/>
          <w:szCs w:val="22"/>
        </w:rPr>
        <w:t>Adres do korespondencji:</w:t>
      </w:r>
      <w:r>
        <w:rPr>
          <w:rFonts w:ascii="Arial" w:hAnsi="Arial" w:cs="Arial"/>
          <w:sz w:val="20"/>
          <w:szCs w:val="22"/>
        </w:rPr>
        <w:tab/>
        <w:t>Urząd Gminy i Miasta Mogielnica, ul. Rynek 1, 05-640 Mogielnica</w:t>
      </w:r>
    </w:p>
    <w:p w:rsidR="00000000" w:rsidRPr="005D5336" w:rsidRDefault="00716681">
      <w:pPr>
        <w:pStyle w:val="pkt"/>
        <w:spacing w:before="0" w:after="0"/>
        <w:ind w:left="180" w:firstLine="0"/>
        <w:rPr>
          <w:rFonts w:ascii="Arial" w:hAnsi="Arial" w:cs="Arial"/>
          <w:sz w:val="20"/>
          <w:szCs w:val="22"/>
        </w:rPr>
      </w:pPr>
      <w:r w:rsidRPr="005D5336">
        <w:rPr>
          <w:rFonts w:ascii="Arial" w:hAnsi="Arial" w:cs="Arial"/>
          <w:sz w:val="20"/>
          <w:szCs w:val="22"/>
        </w:rPr>
        <w:t>Strona internetowa:</w:t>
      </w:r>
      <w:r w:rsidRPr="005D5336">
        <w:rPr>
          <w:rFonts w:ascii="Arial" w:hAnsi="Arial" w:cs="Arial"/>
          <w:sz w:val="20"/>
          <w:szCs w:val="22"/>
        </w:rPr>
        <w:tab/>
      </w:r>
      <w:r w:rsidRPr="005D5336">
        <w:rPr>
          <w:rFonts w:ascii="Arial" w:hAnsi="Arial" w:cs="Arial"/>
          <w:sz w:val="20"/>
          <w:szCs w:val="22"/>
        </w:rPr>
        <w:tab/>
      </w:r>
      <w:r w:rsidRPr="005D5336">
        <w:rPr>
          <w:rFonts w:ascii="Arial" w:hAnsi="Arial" w:cs="Arial"/>
          <w:sz w:val="20"/>
          <w:szCs w:val="22"/>
          <w:shd w:val="clear" w:color="auto" w:fill="FFFFFF"/>
        </w:rPr>
        <w:t>www.bip.mogielnica.pl</w:t>
      </w:r>
      <w:r w:rsidRPr="005D5336">
        <w:rPr>
          <w:rFonts w:ascii="Arial" w:hAnsi="Arial" w:cs="Arial"/>
          <w:b/>
          <w:sz w:val="20"/>
          <w:szCs w:val="22"/>
        </w:rPr>
        <w:t xml:space="preserve"> </w:t>
      </w:r>
    </w:p>
    <w:p w:rsidR="00000000" w:rsidRDefault="00716681">
      <w:pPr>
        <w:pStyle w:val="pkt"/>
        <w:spacing w:before="0" w:after="0"/>
        <w:ind w:left="180" w:firstLine="0"/>
        <w:rPr>
          <w:rFonts w:ascii="Arial" w:hAnsi="Arial" w:cs="Arial"/>
          <w:sz w:val="20"/>
          <w:szCs w:val="22"/>
        </w:rPr>
      </w:pPr>
      <w:r w:rsidRPr="005D5336">
        <w:rPr>
          <w:rFonts w:ascii="Arial" w:hAnsi="Arial" w:cs="Arial"/>
          <w:sz w:val="20"/>
          <w:szCs w:val="22"/>
        </w:rPr>
        <w:t>Numer telefonu:</w:t>
      </w:r>
      <w:r w:rsidRPr="005D5336">
        <w:rPr>
          <w:rFonts w:ascii="Arial" w:hAnsi="Arial" w:cs="Arial"/>
          <w:sz w:val="20"/>
          <w:szCs w:val="22"/>
        </w:rPr>
        <w:tab/>
      </w:r>
      <w:r w:rsidRPr="005D5336">
        <w:rPr>
          <w:rFonts w:ascii="Arial" w:hAnsi="Arial" w:cs="Arial"/>
          <w:sz w:val="20"/>
          <w:szCs w:val="22"/>
        </w:rPr>
        <w:tab/>
        <w:t>(+ 48 48) 66-35-149</w:t>
      </w:r>
    </w:p>
    <w:p w:rsidR="00000000" w:rsidRDefault="00716681">
      <w:pPr>
        <w:pStyle w:val="pkt"/>
        <w:spacing w:before="0" w:after="0"/>
        <w:ind w:left="180" w:firstLine="0"/>
        <w:rPr>
          <w:rFonts w:ascii="Arial" w:hAnsi="Arial" w:cs="Arial"/>
          <w:sz w:val="20"/>
          <w:szCs w:val="22"/>
        </w:rPr>
      </w:pPr>
      <w:r>
        <w:rPr>
          <w:rFonts w:ascii="Arial" w:hAnsi="Arial" w:cs="Arial"/>
          <w:sz w:val="20"/>
          <w:szCs w:val="22"/>
        </w:rPr>
        <w:t>Numer faksu:</w:t>
      </w:r>
      <w:r>
        <w:rPr>
          <w:rFonts w:ascii="Arial" w:hAnsi="Arial" w:cs="Arial"/>
          <w:sz w:val="20"/>
          <w:szCs w:val="22"/>
        </w:rPr>
        <w:tab/>
      </w:r>
      <w:r>
        <w:rPr>
          <w:rFonts w:ascii="Arial" w:hAnsi="Arial" w:cs="Arial"/>
          <w:sz w:val="20"/>
          <w:szCs w:val="22"/>
        </w:rPr>
        <w:tab/>
      </w:r>
      <w:r>
        <w:rPr>
          <w:rFonts w:ascii="Arial" w:hAnsi="Arial" w:cs="Arial"/>
          <w:sz w:val="20"/>
          <w:szCs w:val="22"/>
        </w:rPr>
        <w:tab/>
        <w:t>(+ 48 48) 66-35-149</w:t>
      </w:r>
    </w:p>
    <w:p w:rsidR="00000000" w:rsidRDefault="00716681">
      <w:pPr>
        <w:pStyle w:val="pkt"/>
        <w:spacing w:before="0" w:after="0"/>
        <w:ind w:left="180" w:firstLine="0"/>
        <w:rPr>
          <w:rFonts w:ascii="Arial" w:hAnsi="Arial" w:cs="Arial"/>
          <w:sz w:val="20"/>
          <w:szCs w:val="22"/>
        </w:rPr>
      </w:pPr>
      <w:r>
        <w:rPr>
          <w:rFonts w:ascii="Arial" w:hAnsi="Arial" w:cs="Arial"/>
          <w:sz w:val="20"/>
          <w:szCs w:val="22"/>
        </w:rPr>
        <w:lastRenderedPageBreak/>
        <w:t>Adres mailowy:</w:t>
      </w:r>
      <w:r>
        <w:rPr>
          <w:rFonts w:ascii="Arial" w:hAnsi="Arial" w:cs="Arial"/>
          <w:sz w:val="20"/>
          <w:szCs w:val="22"/>
        </w:rPr>
        <w:tab/>
      </w:r>
      <w:r>
        <w:rPr>
          <w:rFonts w:ascii="Arial" w:hAnsi="Arial" w:cs="Arial"/>
          <w:sz w:val="20"/>
          <w:szCs w:val="22"/>
        </w:rPr>
        <w:tab/>
      </w:r>
      <w:hyperlink r:id="rId7" w:history="1">
        <w:r>
          <w:rPr>
            <w:rStyle w:val="Hipercze"/>
            <w:rFonts w:ascii="Arial" w:hAnsi="Arial" w:cs="Arial"/>
            <w:color w:val="000000"/>
            <w:sz w:val="20"/>
            <w:szCs w:val="22"/>
            <w:u w:val="none"/>
            <w:shd w:val="clear" w:color="auto" w:fill="F4F4F4"/>
          </w:rPr>
          <w:t>gmina@mogielnica.pl</w:t>
        </w:r>
      </w:hyperlink>
    </w:p>
    <w:p w:rsidR="00000000" w:rsidRDefault="00716681">
      <w:pPr>
        <w:pStyle w:val="pkt"/>
        <w:spacing w:before="0" w:after="0"/>
        <w:ind w:left="180" w:firstLine="0"/>
        <w:rPr>
          <w:rFonts w:ascii="Arial" w:hAnsi="Arial" w:cs="Arial"/>
          <w:sz w:val="20"/>
          <w:szCs w:val="22"/>
        </w:rPr>
      </w:pPr>
      <w:r>
        <w:rPr>
          <w:rFonts w:ascii="Arial" w:hAnsi="Arial" w:cs="Arial"/>
          <w:sz w:val="20"/>
          <w:szCs w:val="22"/>
        </w:rPr>
        <w:t>Czas urzędowania:</w:t>
      </w:r>
      <w:r>
        <w:rPr>
          <w:rFonts w:ascii="Arial" w:hAnsi="Arial" w:cs="Arial"/>
          <w:sz w:val="20"/>
          <w:szCs w:val="22"/>
        </w:rPr>
        <w:tab/>
      </w:r>
      <w:r>
        <w:rPr>
          <w:rFonts w:ascii="Arial" w:hAnsi="Arial" w:cs="Arial"/>
          <w:sz w:val="20"/>
          <w:szCs w:val="22"/>
        </w:rPr>
        <w:tab/>
        <w:t>od poniedziałku do piątku, w godzinach 7.30 -15.30</w:t>
      </w:r>
    </w:p>
    <w:p w:rsidR="00000000" w:rsidRDefault="00716681">
      <w:pPr>
        <w:pStyle w:val="pkt"/>
        <w:spacing w:before="0" w:after="0"/>
        <w:ind w:left="180" w:firstLine="0"/>
        <w:rPr>
          <w:rFonts w:ascii="Arial" w:hAnsi="Arial" w:cs="Arial"/>
          <w:sz w:val="20"/>
          <w:szCs w:val="22"/>
        </w:rPr>
      </w:pPr>
    </w:p>
    <w:p w:rsidR="00000000" w:rsidRDefault="00716681" w:rsidP="00716681">
      <w:pPr>
        <w:pStyle w:val="pkt"/>
        <w:numPr>
          <w:ilvl w:val="0"/>
          <w:numId w:val="36"/>
        </w:numPr>
        <w:spacing w:before="200" w:after="0" w:line="276" w:lineRule="auto"/>
        <w:ind w:left="357" w:hanging="357"/>
        <w:rPr>
          <w:rFonts w:ascii="Arial" w:hAnsi="Arial" w:cs="Arial"/>
          <w:sz w:val="20"/>
          <w:szCs w:val="20"/>
        </w:rPr>
      </w:pPr>
      <w:r>
        <w:rPr>
          <w:rFonts w:ascii="Arial" w:hAnsi="Arial" w:cs="Arial"/>
          <w:b/>
          <w:sz w:val="20"/>
          <w:szCs w:val="20"/>
        </w:rPr>
        <w:t>DEFINICJE I SKRÓTY</w:t>
      </w:r>
    </w:p>
    <w:p w:rsidR="00000000" w:rsidRDefault="00716681">
      <w:pPr>
        <w:pStyle w:val="pkt"/>
        <w:spacing w:before="80" w:after="0" w:line="312" w:lineRule="auto"/>
        <w:ind w:left="0" w:firstLine="0"/>
        <w:rPr>
          <w:rFonts w:ascii="Arial" w:hAnsi="Arial" w:cs="Arial"/>
          <w:sz w:val="20"/>
          <w:szCs w:val="20"/>
          <w:u w:val="single"/>
        </w:rPr>
      </w:pPr>
      <w:r>
        <w:rPr>
          <w:rFonts w:ascii="Arial" w:hAnsi="Arial" w:cs="Arial"/>
          <w:sz w:val="20"/>
          <w:szCs w:val="20"/>
        </w:rPr>
        <w:t>Wyrażenia i skróty użyte w specyfikacji istotnych warunków zamówie</w:t>
      </w:r>
      <w:r>
        <w:rPr>
          <w:rFonts w:ascii="Arial" w:hAnsi="Arial" w:cs="Arial"/>
          <w:sz w:val="20"/>
          <w:szCs w:val="20"/>
        </w:rPr>
        <w:t xml:space="preserve">nia oznaczają: </w:t>
      </w:r>
    </w:p>
    <w:p w:rsidR="00000000" w:rsidRDefault="00716681">
      <w:pPr>
        <w:pStyle w:val="pkt"/>
        <w:spacing w:before="0" w:after="0" w:line="336" w:lineRule="auto"/>
        <w:ind w:left="0" w:firstLine="0"/>
        <w:rPr>
          <w:rFonts w:ascii="Arial" w:hAnsi="Arial" w:cs="Arial"/>
          <w:sz w:val="20"/>
          <w:szCs w:val="20"/>
          <w:u w:val="single"/>
        </w:rPr>
      </w:pPr>
      <w:r>
        <w:rPr>
          <w:rFonts w:ascii="Arial" w:hAnsi="Arial" w:cs="Arial"/>
          <w:sz w:val="20"/>
          <w:szCs w:val="20"/>
          <w:u w:val="single"/>
        </w:rPr>
        <w:t>Zamawiający</w:t>
      </w:r>
      <w:r>
        <w:rPr>
          <w:rFonts w:ascii="Arial" w:hAnsi="Arial" w:cs="Arial"/>
          <w:sz w:val="20"/>
          <w:szCs w:val="20"/>
        </w:rPr>
        <w:t xml:space="preserve"> – Gmina i Miasto Mogielnica;</w:t>
      </w:r>
    </w:p>
    <w:p w:rsidR="00000000" w:rsidRDefault="00716681">
      <w:pPr>
        <w:pStyle w:val="pkt"/>
        <w:spacing w:before="0" w:after="0" w:line="336" w:lineRule="auto"/>
        <w:ind w:left="0" w:firstLine="0"/>
        <w:rPr>
          <w:rFonts w:ascii="Arial" w:hAnsi="Arial" w:cs="Arial"/>
          <w:sz w:val="20"/>
          <w:szCs w:val="20"/>
          <w:u w:val="single"/>
        </w:rPr>
      </w:pPr>
      <w:r>
        <w:rPr>
          <w:rFonts w:ascii="Arial" w:hAnsi="Arial" w:cs="Arial"/>
          <w:sz w:val="20"/>
          <w:szCs w:val="20"/>
          <w:u w:val="single"/>
        </w:rPr>
        <w:t xml:space="preserve">SIWZ </w:t>
      </w:r>
      <w:r>
        <w:rPr>
          <w:rFonts w:ascii="Arial" w:hAnsi="Arial" w:cs="Arial"/>
          <w:sz w:val="20"/>
          <w:szCs w:val="20"/>
        </w:rPr>
        <w:t>– specyfikacja istotnych warunków zamówienia;</w:t>
      </w:r>
    </w:p>
    <w:p w:rsidR="00000000" w:rsidRDefault="00716681">
      <w:pPr>
        <w:pStyle w:val="pkt"/>
        <w:spacing w:before="0" w:after="0" w:line="336" w:lineRule="auto"/>
        <w:ind w:left="0" w:firstLine="0"/>
        <w:rPr>
          <w:rFonts w:ascii="Arial" w:hAnsi="Arial" w:cs="Arial"/>
          <w:sz w:val="20"/>
        </w:rPr>
      </w:pPr>
      <w:r>
        <w:rPr>
          <w:rFonts w:ascii="Arial" w:hAnsi="Arial" w:cs="Arial"/>
          <w:sz w:val="20"/>
          <w:szCs w:val="20"/>
          <w:u w:val="single"/>
        </w:rPr>
        <w:t xml:space="preserve">Ustawa lub ustawa Pzp </w:t>
      </w:r>
      <w:r>
        <w:rPr>
          <w:rFonts w:ascii="Arial" w:hAnsi="Arial" w:cs="Arial"/>
          <w:sz w:val="20"/>
          <w:szCs w:val="20"/>
        </w:rPr>
        <w:t>– Ustawa Prawo zamówień publicznych z dnia 29 stycznia 2004 r.</w:t>
      </w:r>
      <w:r>
        <w:rPr>
          <w:rFonts w:ascii="Arial" w:hAnsi="Arial" w:cs="Arial"/>
          <w:sz w:val="20"/>
        </w:rPr>
        <w:t xml:space="preserve"> (Dz. U. z 2017 r., poz. 1579).</w:t>
      </w:r>
    </w:p>
    <w:p w:rsidR="00000000" w:rsidRDefault="00716681">
      <w:pPr>
        <w:pStyle w:val="pkt"/>
        <w:spacing w:before="0" w:after="0" w:line="336" w:lineRule="auto"/>
        <w:ind w:left="0" w:firstLine="0"/>
        <w:rPr>
          <w:rFonts w:ascii="Arial" w:hAnsi="Arial" w:cs="Arial"/>
          <w:sz w:val="20"/>
        </w:rPr>
      </w:pPr>
    </w:p>
    <w:p w:rsidR="00000000" w:rsidRDefault="00716681" w:rsidP="00716681">
      <w:pPr>
        <w:pStyle w:val="pkt"/>
        <w:numPr>
          <w:ilvl w:val="0"/>
          <w:numId w:val="36"/>
        </w:numPr>
        <w:spacing w:before="0" w:after="0"/>
        <w:ind w:left="238" w:hanging="238"/>
        <w:rPr>
          <w:rFonts w:ascii="Arial" w:hAnsi="Arial" w:cs="Arial"/>
          <w:sz w:val="20"/>
          <w:szCs w:val="20"/>
        </w:rPr>
      </w:pPr>
      <w:r>
        <w:rPr>
          <w:rFonts w:ascii="Arial" w:hAnsi="Arial" w:cs="Arial"/>
          <w:b/>
          <w:sz w:val="20"/>
          <w:szCs w:val="20"/>
        </w:rPr>
        <w:t>TRYB UDZIELENIA ZAMÓWIENIA</w:t>
      </w:r>
    </w:p>
    <w:p w:rsidR="00000000" w:rsidRDefault="00716681">
      <w:pPr>
        <w:pStyle w:val="Tekstpodstawowywcity21"/>
        <w:shd w:val="clear" w:color="auto" w:fill="FFFFFF"/>
        <w:spacing w:before="60" w:line="312" w:lineRule="auto"/>
        <w:ind w:left="425" w:right="74" w:hanging="425"/>
        <w:rPr>
          <w:rFonts w:ascii="Arial" w:hAnsi="Arial" w:cs="Arial"/>
          <w:sz w:val="20"/>
          <w:szCs w:val="20"/>
        </w:rPr>
      </w:pPr>
      <w:r>
        <w:rPr>
          <w:rFonts w:ascii="Arial" w:hAnsi="Arial" w:cs="Arial"/>
          <w:sz w:val="20"/>
          <w:szCs w:val="20"/>
        </w:rPr>
        <w:t>4.1</w:t>
      </w:r>
      <w:r>
        <w:rPr>
          <w:rFonts w:ascii="Arial" w:hAnsi="Arial" w:cs="Arial"/>
          <w:sz w:val="20"/>
          <w:szCs w:val="20"/>
        </w:rPr>
        <w:tab/>
      </w:r>
      <w:r>
        <w:rPr>
          <w:rFonts w:ascii="Arial" w:hAnsi="Arial" w:cs="Arial"/>
          <w:sz w:val="20"/>
          <w:szCs w:val="20"/>
        </w:rPr>
        <w:t xml:space="preserve">Postępowanie prowadzone jest w trybie </w:t>
      </w:r>
      <w:r>
        <w:rPr>
          <w:rFonts w:ascii="Arial" w:hAnsi="Arial" w:cs="Arial"/>
          <w:b/>
          <w:sz w:val="20"/>
          <w:szCs w:val="20"/>
        </w:rPr>
        <w:t xml:space="preserve">przetargu nieograniczonego </w:t>
      </w:r>
      <w:r>
        <w:rPr>
          <w:rFonts w:ascii="Arial" w:hAnsi="Arial" w:cs="Arial"/>
          <w:sz w:val="20"/>
          <w:szCs w:val="20"/>
        </w:rPr>
        <w:t xml:space="preserve">o wartości szacunkowej </w:t>
      </w:r>
      <w:r>
        <w:rPr>
          <w:rFonts w:ascii="Arial" w:hAnsi="Arial" w:cs="Arial"/>
          <w:b/>
          <w:sz w:val="20"/>
          <w:szCs w:val="20"/>
        </w:rPr>
        <w:t>powyżej</w:t>
      </w:r>
      <w:r>
        <w:rPr>
          <w:rFonts w:ascii="Arial" w:hAnsi="Arial" w:cs="Arial"/>
          <w:sz w:val="20"/>
          <w:szCs w:val="20"/>
        </w:rPr>
        <w:t xml:space="preserve"> progów określonych w przepisach wydanych na podstawie art. 11 ust. 8 Ustawy, tj. </w:t>
      </w:r>
      <w:r>
        <w:rPr>
          <w:rFonts w:ascii="Arial" w:hAnsi="Arial" w:cs="Arial"/>
          <w:b/>
          <w:sz w:val="20"/>
          <w:szCs w:val="20"/>
        </w:rPr>
        <w:t>powyżej</w:t>
      </w:r>
      <w:r>
        <w:rPr>
          <w:rFonts w:ascii="Arial" w:hAnsi="Arial" w:cs="Arial"/>
          <w:sz w:val="20"/>
          <w:szCs w:val="20"/>
        </w:rPr>
        <w:t xml:space="preserve"> </w:t>
      </w:r>
      <w:r>
        <w:rPr>
          <w:rFonts w:ascii="Arial" w:hAnsi="Arial" w:cs="Arial"/>
          <w:b/>
          <w:sz w:val="20"/>
          <w:szCs w:val="20"/>
        </w:rPr>
        <w:t>209 000 euro</w:t>
      </w:r>
      <w:r>
        <w:rPr>
          <w:rFonts w:ascii="Arial" w:hAnsi="Arial" w:cs="Arial"/>
          <w:sz w:val="20"/>
          <w:szCs w:val="20"/>
        </w:rPr>
        <w:t>.</w:t>
      </w:r>
    </w:p>
    <w:p w:rsidR="00000000" w:rsidRDefault="00716681">
      <w:pPr>
        <w:autoSpaceDE w:val="0"/>
        <w:spacing w:before="60" w:line="312" w:lineRule="auto"/>
        <w:ind w:left="426" w:hanging="426"/>
        <w:jc w:val="both"/>
        <w:rPr>
          <w:rFonts w:ascii="Arial" w:hAnsi="Arial" w:cs="Arial"/>
          <w:sz w:val="20"/>
          <w:szCs w:val="20"/>
        </w:rPr>
      </w:pPr>
      <w:r>
        <w:rPr>
          <w:rFonts w:ascii="Arial" w:hAnsi="Arial" w:cs="Arial"/>
          <w:sz w:val="20"/>
          <w:szCs w:val="20"/>
        </w:rPr>
        <w:t>4.2</w:t>
      </w:r>
      <w:r>
        <w:rPr>
          <w:rFonts w:ascii="Arial" w:hAnsi="Arial" w:cs="Arial"/>
          <w:sz w:val="20"/>
          <w:szCs w:val="20"/>
        </w:rPr>
        <w:tab/>
        <w:t>Podstawa prawna wyboru trybu udzielenia zamówienia pu</w:t>
      </w:r>
      <w:r>
        <w:rPr>
          <w:rFonts w:ascii="Arial" w:hAnsi="Arial" w:cs="Arial"/>
          <w:sz w:val="20"/>
          <w:szCs w:val="20"/>
        </w:rPr>
        <w:t>blicznego - art. 10 ust. 1 oraz art. 39 ustawy Pzp.</w:t>
      </w:r>
    </w:p>
    <w:p w:rsidR="00000000" w:rsidRDefault="00716681">
      <w:pPr>
        <w:autoSpaceDE w:val="0"/>
        <w:spacing w:before="60" w:line="312" w:lineRule="auto"/>
        <w:ind w:left="426" w:hanging="426"/>
        <w:jc w:val="both"/>
        <w:rPr>
          <w:rFonts w:ascii="Arial" w:hAnsi="Arial" w:cs="Arial"/>
          <w:b/>
          <w:sz w:val="20"/>
          <w:szCs w:val="20"/>
        </w:rPr>
      </w:pPr>
      <w:r>
        <w:rPr>
          <w:rFonts w:ascii="Arial" w:hAnsi="Arial" w:cs="Arial"/>
          <w:sz w:val="20"/>
          <w:szCs w:val="20"/>
        </w:rPr>
        <w:t>4.3</w:t>
      </w:r>
      <w:r>
        <w:rPr>
          <w:rFonts w:ascii="Arial" w:hAnsi="Arial" w:cs="Arial"/>
          <w:sz w:val="20"/>
          <w:szCs w:val="20"/>
        </w:rPr>
        <w:tab/>
        <w:t xml:space="preserve">Ogłoszenie w </w:t>
      </w:r>
      <w:r>
        <w:rPr>
          <w:rFonts w:ascii="Arial" w:hAnsi="Arial" w:cs="Arial"/>
          <w:b/>
          <w:sz w:val="20"/>
          <w:szCs w:val="20"/>
        </w:rPr>
        <w:t xml:space="preserve">Dzienniku Urzędowym Unii Europejskiej zostało zamieszczone w dniu: </w:t>
      </w:r>
      <w:r w:rsidR="005D5336">
        <w:rPr>
          <w:rFonts w:ascii="Arial" w:hAnsi="Arial" w:cs="Arial"/>
          <w:b/>
          <w:sz w:val="20"/>
          <w:szCs w:val="20"/>
        </w:rPr>
        <w:t>4</w:t>
      </w:r>
      <w:r>
        <w:rPr>
          <w:rFonts w:ascii="Arial" w:hAnsi="Arial" w:cs="Arial"/>
          <w:b/>
          <w:sz w:val="20"/>
          <w:szCs w:val="20"/>
        </w:rPr>
        <w:t xml:space="preserve"> października 2017 r. pod numerem: </w:t>
      </w:r>
      <w:r w:rsidR="005D5336" w:rsidRPr="003927D1">
        <w:rPr>
          <w:rFonts w:ascii="Lucida Sans Unicode" w:hAnsi="Lucida Sans Unicode" w:cs="Lucida Sans Unicode"/>
          <w:b/>
          <w:bCs/>
          <w:color w:val="000000"/>
          <w:sz w:val="20"/>
          <w:szCs w:val="20"/>
          <w:shd w:val="clear" w:color="auto" w:fill="FFFFFF"/>
        </w:rPr>
        <w:t>2017/S 190-390303</w:t>
      </w:r>
      <w:r>
        <w:rPr>
          <w:rFonts w:ascii="Arial" w:hAnsi="Arial" w:cs="Arial"/>
          <w:sz w:val="20"/>
          <w:szCs w:val="20"/>
        </w:rPr>
        <w:t xml:space="preserve"> w tym samym dniu </w:t>
      </w:r>
      <w:r>
        <w:rPr>
          <w:rFonts w:ascii="Arial" w:hAnsi="Arial" w:cs="Arial"/>
          <w:b/>
          <w:sz w:val="20"/>
          <w:szCs w:val="20"/>
        </w:rPr>
        <w:t>na stronie internetowej Zamawiającego w Biuletynie Informacji Pub</w:t>
      </w:r>
      <w:r>
        <w:rPr>
          <w:rFonts w:ascii="Arial" w:hAnsi="Arial" w:cs="Arial"/>
          <w:b/>
          <w:sz w:val="20"/>
          <w:szCs w:val="20"/>
        </w:rPr>
        <w:t>licznej oraz w miejscu publicznie dostępnym</w:t>
      </w:r>
      <w:r w:rsidR="005D5336">
        <w:rPr>
          <w:rFonts w:ascii="Arial" w:hAnsi="Arial" w:cs="Arial"/>
          <w:sz w:val="20"/>
          <w:szCs w:val="20"/>
        </w:rPr>
        <w:t xml:space="preserve"> zostało zamieszczone ogłoszenie o zamówieniu oraz na stronie internetowej Zamawiającego</w:t>
      </w:r>
      <w:r w:rsidR="008815A1">
        <w:rPr>
          <w:rFonts w:ascii="Arial" w:hAnsi="Arial" w:cs="Arial"/>
          <w:sz w:val="20"/>
          <w:szCs w:val="20"/>
        </w:rPr>
        <w:t xml:space="preserve"> została</w:t>
      </w:r>
      <w:bookmarkStart w:id="0" w:name="_GoBack"/>
      <w:bookmarkEnd w:id="0"/>
      <w:r>
        <w:rPr>
          <w:rFonts w:ascii="Arial" w:hAnsi="Arial" w:cs="Arial"/>
          <w:sz w:val="20"/>
          <w:szCs w:val="20"/>
        </w:rPr>
        <w:t xml:space="preserve"> </w:t>
      </w:r>
      <w:r w:rsidR="005D5336">
        <w:rPr>
          <w:rFonts w:ascii="Arial" w:hAnsi="Arial" w:cs="Arial"/>
          <w:sz w:val="20"/>
          <w:szCs w:val="20"/>
        </w:rPr>
        <w:t xml:space="preserve">opublikowana </w:t>
      </w:r>
      <w:r>
        <w:rPr>
          <w:rFonts w:ascii="Arial" w:hAnsi="Arial" w:cs="Arial"/>
          <w:sz w:val="20"/>
          <w:szCs w:val="20"/>
        </w:rPr>
        <w:t>niniejsza specyfikacja istotnych warunków zamówienia (SIWZ).</w:t>
      </w:r>
      <w:r>
        <w:rPr>
          <w:rFonts w:ascii="Arial" w:hAnsi="Arial" w:cs="Arial"/>
          <w:b/>
          <w:sz w:val="20"/>
          <w:szCs w:val="20"/>
        </w:rPr>
        <w:t xml:space="preserve"> </w:t>
      </w:r>
    </w:p>
    <w:p w:rsidR="00000000" w:rsidRDefault="00716681" w:rsidP="00716681">
      <w:pPr>
        <w:pStyle w:val="pkt"/>
        <w:numPr>
          <w:ilvl w:val="0"/>
          <w:numId w:val="36"/>
        </w:numPr>
        <w:spacing w:before="240" w:after="0"/>
        <w:ind w:left="181" w:hanging="181"/>
        <w:rPr>
          <w:rFonts w:ascii="Arial" w:hAnsi="Arial" w:cs="Arial"/>
          <w:b/>
          <w:sz w:val="20"/>
          <w:szCs w:val="20"/>
          <w:u w:val="single"/>
        </w:rPr>
      </w:pPr>
      <w:r>
        <w:rPr>
          <w:rFonts w:ascii="Arial" w:hAnsi="Arial" w:cs="Arial"/>
          <w:b/>
          <w:sz w:val="20"/>
          <w:szCs w:val="20"/>
        </w:rPr>
        <w:t>OPIS PRZEDMIOTU ZAMÓWIENIA</w:t>
      </w:r>
    </w:p>
    <w:p w:rsidR="00000000" w:rsidRDefault="00716681">
      <w:pPr>
        <w:spacing w:before="60" w:line="312" w:lineRule="auto"/>
        <w:ind w:left="426" w:hanging="426"/>
        <w:jc w:val="both"/>
        <w:rPr>
          <w:rFonts w:ascii="Arial" w:hAnsi="Arial" w:cs="Arial"/>
          <w:sz w:val="20"/>
          <w:szCs w:val="20"/>
        </w:rPr>
      </w:pPr>
      <w:r>
        <w:rPr>
          <w:rFonts w:ascii="Arial" w:hAnsi="Arial" w:cs="Arial"/>
          <w:b/>
          <w:sz w:val="20"/>
          <w:szCs w:val="20"/>
          <w:u w:val="single"/>
        </w:rPr>
        <w:t>5.1 Przedmiotem zamówienia</w:t>
      </w:r>
      <w:r>
        <w:rPr>
          <w:rFonts w:ascii="Arial" w:hAnsi="Arial" w:cs="Arial"/>
          <w:sz w:val="20"/>
          <w:szCs w:val="20"/>
        </w:rPr>
        <w:t xml:space="preserve"> jest usługa polegająca na odbieraniu i zagospodarowaniu odpadów komunalnych</w:t>
      </w:r>
      <w:r>
        <w:rPr>
          <w:rFonts w:ascii="Arial" w:hAnsi="Arial" w:cs="Arial"/>
          <w:sz w:val="20"/>
          <w:szCs w:val="20"/>
        </w:rPr>
        <w:t xml:space="preserve"> od właścicieli nieruchomości zamieszkałych na terenie Gminy Mogielnicy z sołectw wymienionych w tabeli poniżej oraz Miasta Mogielnica w sposób zapewniający osiągnięcie wymaganych odpowiednimi przepisami prawa poziomów recyklingu, przygotowanie do ponowneg</w:t>
      </w:r>
      <w:r>
        <w:rPr>
          <w:rFonts w:ascii="Arial" w:hAnsi="Arial" w:cs="Arial"/>
          <w:sz w:val="20"/>
          <w:szCs w:val="20"/>
        </w:rPr>
        <w:t>o użycia i odzysku innymi metodami oraz ograniczenia masy odpadów komunalnych ulegających biodegradacji przekazywanych do składowania, zgodnie z:</w:t>
      </w:r>
    </w:p>
    <w:p w:rsidR="00000000" w:rsidRDefault="00716681" w:rsidP="00716681">
      <w:pPr>
        <w:numPr>
          <w:ilvl w:val="0"/>
          <w:numId w:val="45"/>
        </w:numPr>
        <w:spacing w:before="60" w:line="312" w:lineRule="auto"/>
        <w:ind w:left="709" w:hanging="283"/>
        <w:jc w:val="both"/>
        <w:rPr>
          <w:rFonts w:ascii="Arial" w:hAnsi="Arial" w:cs="Arial"/>
          <w:sz w:val="20"/>
          <w:szCs w:val="20"/>
        </w:rPr>
      </w:pPr>
      <w:r>
        <w:rPr>
          <w:rFonts w:ascii="Arial" w:hAnsi="Arial" w:cs="Arial"/>
          <w:sz w:val="20"/>
          <w:szCs w:val="20"/>
        </w:rPr>
        <w:t xml:space="preserve">ustawą z dnia 13 września 1996 r. o utrzymaniu czystości i porządku w gminach (t.j. </w:t>
      </w:r>
      <w:r>
        <w:rPr>
          <w:rFonts w:ascii="Arial" w:hAnsi="Arial" w:cs="Arial"/>
          <w:b/>
          <w:sz w:val="20"/>
          <w:szCs w:val="20"/>
        </w:rPr>
        <w:t>Dz. U. z 2017 r. poz. 1289</w:t>
      </w:r>
      <w:r>
        <w:rPr>
          <w:rFonts w:ascii="Arial" w:hAnsi="Arial" w:cs="Arial"/>
          <w:sz w:val="20"/>
          <w:szCs w:val="20"/>
        </w:rPr>
        <w:t xml:space="preserve">), </w:t>
      </w:r>
    </w:p>
    <w:p w:rsidR="00000000" w:rsidRDefault="00716681" w:rsidP="00716681">
      <w:pPr>
        <w:numPr>
          <w:ilvl w:val="0"/>
          <w:numId w:val="45"/>
        </w:numPr>
        <w:spacing w:before="60" w:line="312" w:lineRule="auto"/>
        <w:ind w:left="709" w:hanging="283"/>
        <w:jc w:val="both"/>
        <w:rPr>
          <w:rFonts w:ascii="Arial" w:hAnsi="Arial" w:cs="Arial"/>
          <w:sz w:val="20"/>
          <w:szCs w:val="20"/>
        </w:rPr>
      </w:pPr>
      <w:r>
        <w:rPr>
          <w:rFonts w:ascii="Arial" w:hAnsi="Arial" w:cs="Arial"/>
          <w:sz w:val="20"/>
          <w:szCs w:val="20"/>
        </w:rPr>
        <w:t>postanowieniami Wojewódzkiego Planu Gospodarki Odpadami, przyjętego uchwałą Sejmiku Województwa Mazowieckiego nr 211/12 z dnia 22 października 2012 r. w sprawie uchwalenia Wojewódzkiego Planu Gospodarki Odpadami dla Mazowsza na lata 2012-2017 z uwzględ</w:t>
      </w:r>
      <w:r>
        <w:rPr>
          <w:rFonts w:ascii="Arial" w:hAnsi="Arial" w:cs="Arial"/>
          <w:sz w:val="20"/>
          <w:szCs w:val="20"/>
        </w:rPr>
        <w:t xml:space="preserve">nieniem lat 2018-2023 z załącznikami, </w:t>
      </w:r>
    </w:p>
    <w:p w:rsidR="00000000" w:rsidRDefault="00716681" w:rsidP="00716681">
      <w:pPr>
        <w:numPr>
          <w:ilvl w:val="0"/>
          <w:numId w:val="45"/>
        </w:numPr>
        <w:spacing w:before="60" w:line="312" w:lineRule="auto"/>
        <w:ind w:left="709" w:hanging="283"/>
        <w:jc w:val="both"/>
        <w:rPr>
          <w:rFonts w:ascii="Arial" w:hAnsi="Arial" w:cs="Arial"/>
          <w:b/>
          <w:sz w:val="20"/>
          <w:szCs w:val="20"/>
        </w:rPr>
      </w:pPr>
      <w:r>
        <w:rPr>
          <w:rFonts w:ascii="Arial" w:hAnsi="Arial" w:cs="Arial"/>
          <w:sz w:val="20"/>
          <w:szCs w:val="20"/>
        </w:rPr>
        <w:t>przepisami</w:t>
      </w:r>
      <w:r>
        <w:rPr>
          <w:rFonts w:ascii="Arial" w:hAnsi="Arial" w:cs="Arial"/>
          <w:b/>
          <w:sz w:val="20"/>
          <w:szCs w:val="20"/>
        </w:rPr>
        <w:t xml:space="preserve"> Uchwały NR XL/170/2017 Rady Miejskiej w Mogielnicy z dnia 30 marca 2017 r. w sprawie uchwalenia regulaminu utrzymania czystości i porządku na terenie gminy Mogielnica (Dziennik Urzędowy Województwa Mazowiec</w:t>
      </w:r>
      <w:r>
        <w:rPr>
          <w:rFonts w:ascii="Arial" w:hAnsi="Arial" w:cs="Arial"/>
          <w:b/>
          <w:sz w:val="20"/>
          <w:szCs w:val="20"/>
        </w:rPr>
        <w:t xml:space="preserve">kiego z 12 maja 2017 r. poz. 4571) oraz Załącznikiem do Uchwały NR XL/170/2017 Rady Miejskiej w Mogielnicy z dnia 30 marca 2017 r. „Regulamin utrzymania czystości i porządku w gminie” </w:t>
      </w:r>
      <w:r>
        <w:rPr>
          <w:rFonts w:ascii="Arial" w:hAnsi="Arial" w:cs="Arial"/>
          <w:sz w:val="20"/>
          <w:szCs w:val="20"/>
        </w:rPr>
        <w:t xml:space="preserve">oraz </w:t>
      </w:r>
    </w:p>
    <w:p w:rsidR="00000000" w:rsidRDefault="00716681" w:rsidP="00716681">
      <w:pPr>
        <w:numPr>
          <w:ilvl w:val="0"/>
          <w:numId w:val="45"/>
        </w:numPr>
        <w:spacing w:before="60" w:line="312" w:lineRule="auto"/>
        <w:ind w:left="709" w:hanging="283"/>
        <w:jc w:val="both"/>
        <w:rPr>
          <w:rFonts w:ascii="Arial" w:hAnsi="Arial" w:cs="Arial"/>
          <w:sz w:val="20"/>
          <w:szCs w:val="20"/>
        </w:rPr>
      </w:pPr>
      <w:r>
        <w:rPr>
          <w:rFonts w:ascii="Arial" w:hAnsi="Arial" w:cs="Arial"/>
          <w:b/>
          <w:sz w:val="20"/>
          <w:szCs w:val="20"/>
        </w:rPr>
        <w:lastRenderedPageBreak/>
        <w:t>Uchwały</w:t>
      </w:r>
      <w:r>
        <w:rPr>
          <w:rFonts w:ascii="Arial" w:hAnsi="Arial" w:cs="Arial"/>
          <w:sz w:val="20"/>
          <w:szCs w:val="20"/>
        </w:rPr>
        <w:t xml:space="preserve"> </w:t>
      </w:r>
      <w:r>
        <w:rPr>
          <w:rFonts w:ascii="Arial" w:hAnsi="Arial" w:cs="Arial"/>
          <w:b/>
          <w:sz w:val="20"/>
          <w:szCs w:val="20"/>
        </w:rPr>
        <w:t>NR XXX/126/2016 Rady Miejskiej w Mogielnicy z dnia 29 czer</w:t>
      </w:r>
      <w:r>
        <w:rPr>
          <w:rFonts w:ascii="Arial" w:hAnsi="Arial" w:cs="Arial"/>
          <w:b/>
          <w:sz w:val="20"/>
          <w:szCs w:val="20"/>
        </w:rPr>
        <w:t>wca 2016 r. w sprawie szczegółowego sposobu i zakresu odbierania odpadów komunalnych od właścicieli nieruchomości i zagospodarowania tych odpadów, w zamian za uiszczoną przez właścicieli nieruchomości opłatę za gospodarowanie odpadami komunalnymi</w:t>
      </w:r>
      <w:r>
        <w:rPr>
          <w:rFonts w:ascii="Arial" w:hAnsi="Arial" w:cs="Arial"/>
          <w:sz w:val="20"/>
          <w:szCs w:val="20"/>
        </w:rPr>
        <w:t xml:space="preserve"> (dostępne</w:t>
      </w:r>
      <w:r>
        <w:rPr>
          <w:rFonts w:ascii="Arial" w:hAnsi="Arial" w:cs="Arial"/>
          <w:sz w:val="20"/>
          <w:szCs w:val="20"/>
        </w:rPr>
        <w:t xml:space="preserve"> na stronie internetowej pod adresem: http://bip.mogielnica.pl/upload/uchwa%C5%82a%20XXX%20126%202016%2029%20czerwca%202016.pdf ), także </w:t>
      </w:r>
      <w:r>
        <w:rPr>
          <w:rFonts w:ascii="Arial" w:hAnsi="Arial" w:cs="Arial"/>
          <w:b/>
          <w:sz w:val="20"/>
          <w:szCs w:val="20"/>
        </w:rPr>
        <w:t>innymi przepisami prawa ustawowego i miejscowego</w:t>
      </w:r>
      <w:r>
        <w:rPr>
          <w:rFonts w:ascii="Arial" w:hAnsi="Arial" w:cs="Arial"/>
          <w:sz w:val="20"/>
          <w:szCs w:val="20"/>
        </w:rPr>
        <w:t>.</w:t>
      </w:r>
    </w:p>
    <w:p w:rsidR="00000000" w:rsidRDefault="00716681">
      <w:pPr>
        <w:spacing w:before="60" w:line="312" w:lineRule="auto"/>
        <w:ind w:left="426" w:hanging="426"/>
        <w:jc w:val="both"/>
        <w:rPr>
          <w:rFonts w:ascii="Arial" w:hAnsi="Arial" w:cs="Arial"/>
          <w:b/>
          <w:sz w:val="20"/>
          <w:szCs w:val="20"/>
        </w:rPr>
      </w:pPr>
      <w:r>
        <w:rPr>
          <w:rFonts w:ascii="Arial" w:hAnsi="Arial" w:cs="Arial"/>
          <w:sz w:val="20"/>
          <w:szCs w:val="20"/>
        </w:rPr>
        <w:t xml:space="preserve"> </w:t>
      </w:r>
    </w:p>
    <w:p w:rsidR="00000000" w:rsidRDefault="00716681">
      <w:pPr>
        <w:spacing w:before="60" w:line="312" w:lineRule="auto"/>
        <w:ind w:left="425" w:hanging="425"/>
        <w:jc w:val="both"/>
        <w:rPr>
          <w:rFonts w:ascii="Arial" w:hAnsi="Arial" w:cs="Arial"/>
          <w:sz w:val="20"/>
          <w:szCs w:val="20"/>
        </w:rPr>
      </w:pPr>
      <w:r>
        <w:rPr>
          <w:rFonts w:ascii="Arial" w:hAnsi="Arial" w:cs="Arial"/>
          <w:b/>
          <w:sz w:val="20"/>
          <w:szCs w:val="20"/>
        </w:rPr>
        <w:t>5.2</w:t>
      </w:r>
      <w:r>
        <w:rPr>
          <w:rFonts w:ascii="Arial" w:hAnsi="Arial" w:cs="Arial"/>
          <w:sz w:val="20"/>
          <w:szCs w:val="20"/>
        </w:rPr>
        <w:tab/>
      </w:r>
      <w:r>
        <w:rPr>
          <w:rFonts w:ascii="Arial" w:hAnsi="Arial" w:cs="Arial"/>
          <w:b/>
          <w:sz w:val="20"/>
          <w:szCs w:val="20"/>
          <w:u w:val="single"/>
        </w:rPr>
        <w:t xml:space="preserve">Zakres zamówienia </w:t>
      </w:r>
      <w:r>
        <w:rPr>
          <w:rFonts w:ascii="Arial" w:hAnsi="Arial" w:cs="Arial"/>
          <w:sz w:val="20"/>
          <w:szCs w:val="20"/>
        </w:rPr>
        <w:t xml:space="preserve">– stosownie do przepisów </w:t>
      </w:r>
      <w:r>
        <w:rPr>
          <w:rFonts w:ascii="Arial" w:hAnsi="Arial" w:cs="Arial"/>
          <w:b/>
          <w:sz w:val="20"/>
          <w:szCs w:val="20"/>
        </w:rPr>
        <w:t>ustawy z dnia 13 wrz</w:t>
      </w:r>
      <w:r>
        <w:rPr>
          <w:rFonts w:ascii="Arial" w:hAnsi="Arial" w:cs="Arial"/>
          <w:b/>
          <w:sz w:val="20"/>
          <w:szCs w:val="20"/>
        </w:rPr>
        <w:t>eśnia 1996 r. o utrzymaniu czystości i porządku w gminach</w:t>
      </w:r>
      <w:r>
        <w:rPr>
          <w:rFonts w:ascii="Arial" w:hAnsi="Arial" w:cs="Arial"/>
          <w:sz w:val="20"/>
          <w:szCs w:val="20"/>
        </w:rPr>
        <w:t xml:space="preserve"> (t</w:t>
      </w:r>
      <w:r w:rsidR="005D5336">
        <w:rPr>
          <w:rFonts w:ascii="Arial" w:hAnsi="Arial" w:cs="Arial"/>
          <w:sz w:val="20"/>
          <w:szCs w:val="20"/>
        </w:rPr>
        <w:t>.</w:t>
      </w:r>
      <w:r>
        <w:rPr>
          <w:rFonts w:ascii="Arial" w:hAnsi="Arial" w:cs="Arial"/>
          <w:sz w:val="20"/>
          <w:szCs w:val="20"/>
        </w:rPr>
        <w:t xml:space="preserve">j. </w:t>
      </w:r>
      <w:r>
        <w:rPr>
          <w:rFonts w:ascii="Arial" w:hAnsi="Arial" w:cs="Arial"/>
          <w:b/>
          <w:sz w:val="20"/>
          <w:szCs w:val="20"/>
        </w:rPr>
        <w:t>Dz. U. z 2017 r. poz. 1289</w:t>
      </w:r>
      <w:r>
        <w:rPr>
          <w:rFonts w:ascii="Arial" w:hAnsi="Arial" w:cs="Arial"/>
          <w:sz w:val="20"/>
          <w:szCs w:val="20"/>
        </w:rPr>
        <w:t xml:space="preserve">) oraz </w:t>
      </w:r>
      <w:r>
        <w:rPr>
          <w:rFonts w:ascii="Arial" w:hAnsi="Arial" w:cs="Arial"/>
          <w:b/>
          <w:sz w:val="20"/>
          <w:szCs w:val="20"/>
        </w:rPr>
        <w:t>postanowień „Regulaminu utrzymania czystości i porządku na terenie gminie” z 2017 r.</w:t>
      </w:r>
      <w:r>
        <w:rPr>
          <w:rFonts w:ascii="Arial" w:hAnsi="Arial" w:cs="Arial"/>
          <w:sz w:val="20"/>
          <w:szCs w:val="20"/>
        </w:rPr>
        <w:t xml:space="preserve"> zakres prac obejmuje:</w:t>
      </w:r>
    </w:p>
    <w:p w:rsidR="00000000" w:rsidRDefault="00716681">
      <w:pPr>
        <w:spacing w:before="60" w:line="312" w:lineRule="auto"/>
        <w:ind w:left="425" w:hanging="425"/>
        <w:jc w:val="both"/>
        <w:rPr>
          <w:rFonts w:ascii="Arial" w:hAnsi="Arial" w:cs="Arial"/>
          <w:sz w:val="20"/>
          <w:szCs w:val="20"/>
        </w:rPr>
      </w:pPr>
      <w:r>
        <w:rPr>
          <w:rFonts w:ascii="Arial" w:hAnsi="Arial" w:cs="Arial"/>
          <w:sz w:val="20"/>
          <w:szCs w:val="20"/>
        </w:rPr>
        <w:tab/>
        <w:t>1) odbieranie odpadów komunalnych z nieruchomości, n</w:t>
      </w:r>
      <w:r>
        <w:rPr>
          <w:rFonts w:ascii="Arial" w:hAnsi="Arial" w:cs="Arial"/>
          <w:sz w:val="20"/>
          <w:szCs w:val="20"/>
        </w:rPr>
        <w:t>a których zamieszkują mieszkańcy, w tym:</w:t>
      </w:r>
    </w:p>
    <w:p w:rsidR="00000000" w:rsidRDefault="00716681">
      <w:pPr>
        <w:spacing w:before="60" w:line="312" w:lineRule="auto"/>
        <w:ind w:left="425"/>
        <w:jc w:val="both"/>
        <w:rPr>
          <w:rFonts w:ascii="Arial" w:hAnsi="Arial" w:cs="Arial"/>
          <w:sz w:val="20"/>
          <w:szCs w:val="20"/>
        </w:rPr>
      </w:pPr>
      <w:r>
        <w:rPr>
          <w:rFonts w:ascii="Arial" w:hAnsi="Arial" w:cs="Arial"/>
          <w:sz w:val="20"/>
          <w:szCs w:val="20"/>
        </w:rPr>
        <w:t>a) odbieranie odpadów niesegregowanych (zmieszanych),</w:t>
      </w:r>
    </w:p>
    <w:p w:rsidR="00000000" w:rsidRDefault="00716681">
      <w:pPr>
        <w:spacing w:before="60" w:line="312" w:lineRule="auto"/>
        <w:ind w:left="425"/>
        <w:jc w:val="both"/>
        <w:rPr>
          <w:rFonts w:ascii="Arial" w:hAnsi="Arial" w:cs="Arial"/>
          <w:sz w:val="20"/>
          <w:szCs w:val="20"/>
        </w:rPr>
      </w:pPr>
      <w:r>
        <w:rPr>
          <w:rFonts w:ascii="Arial" w:hAnsi="Arial" w:cs="Arial"/>
          <w:sz w:val="20"/>
          <w:szCs w:val="20"/>
        </w:rPr>
        <w:t>b) odbieranie odpadów segregowanych,</w:t>
      </w:r>
    </w:p>
    <w:p w:rsidR="00000000" w:rsidRDefault="00716681">
      <w:pPr>
        <w:spacing w:before="60" w:line="312" w:lineRule="auto"/>
        <w:ind w:left="425"/>
        <w:jc w:val="both"/>
        <w:rPr>
          <w:rFonts w:ascii="Arial" w:hAnsi="Arial" w:cs="Arial"/>
          <w:sz w:val="20"/>
          <w:szCs w:val="20"/>
        </w:rPr>
      </w:pPr>
      <w:r>
        <w:rPr>
          <w:rFonts w:ascii="Arial" w:hAnsi="Arial" w:cs="Arial"/>
          <w:sz w:val="20"/>
          <w:szCs w:val="20"/>
        </w:rPr>
        <w:t>c) odbieranie odpadów ulegających biodegradacji,</w:t>
      </w:r>
    </w:p>
    <w:p w:rsidR="00000000" w:rsidRDefault="00716681">
      <w:pPr>
        <w:spacing w:before="60" w:line="312" w:lineRule="auto"/>
        <w:ind w:left="425"/>
        <w:jc w:val="both"/>
        <w:rPr>
          <w:rFonts w:ascii="Arial" w:hAnsi="Arial" w:cs="Arial"/>
          <w:sz w:val="20"/>
          <w:szCs w:val="20"/>
        </w:rPr>
      </w:pPr>
      <w:r>
        <w:rPr>
          <w:rFonts w:ascii="Arial" w:hAnsi="Arial" w:cs="Arial"/>
          <w:sz w:val="20"/>
          <w:szCs w:val="20"/>
        </w:rPr>
        <w:t>d) odbieranie odpadów wielkogabarytowych, odpadów budowlanych i rozbiórkowy</w:t>
      </w:r>
      <w:r>
        <w:rPr>
          <w:rFonts w:ascii="Arial" w:hAnsi="Arial" w:cs="Arial"/>
          <w:sz w:val="20"/>
          <w:szCs w:val="20"/>
        </w:rPr>
        <w:t>ch, zużytego sprzętu elektrycznego i elektronicznego, przeterminowanych leków, baterii i akumulatorów oraz tekstyliów,</w:t>
      </w:r>
    </w:p>
    <w:p w:rsidR="00000000" w:rsidRDefault="00716681">
      <w:pPr>
        <w:spacing w:before="60" w:line="312" w:lineRule="auto"/>
        <w:ind w:left="425"/>
        <w:jc w:val="both"/>
        <w:rPr>
          <w:rFonts w:ascii="Arial" w:hAnsi="Arial" w:cs="Arial"/>
          <w:b/>
          <w:u w:val="single"/>
        </w:rPr>
      </w:pPr>
      <w:r>
        <w:rPr>
          <w:rFonts w:ascii="Arial" w:hAnsi="Arial" w:cs="Arial"/>
          <w:sz w:val="20"/>
          <w:szCs w:val="20"/>
        </w:rPr>
        <w:t>2) zapewnienie przez Wykonawcę urządzeń do gromadzenia odpadów (pojemniki, kontenery, worki), które zostaną ustawione w miejscach gromadz</w:t>
      </w:r>
      <w:r>
        <w:rPr>
          <w:rFonts w:ascii="Arial" w:hAnsi="Arial" w:cs="Arial"/>
          <w:sz w:val="20"/>
          <w:szCs w:val="20"/>
        </w:rPr>
        <w:t>enia odpadów wskazanych przez Zamawiającego.</w:t>
      </w:r>
    </w:p>
    <w:p w:rsidR="00000000" w:rsidRDefault="00716681">
      <w:pPr>
        <w:pStyle w:val="NormalnyWeb"/>
        <w:tabs>
          <w:tab w:val="left" w:pos="426"/>
        </w:tabs>
        <w:spacing w:before="60" w:after="0" w:line="312" w:lineRule="auto"/>
        <w:rPr>
          <w:rFonts w:ascii="Arial" w:hAnsi="Arial" w:cs="Arial"/>
          <w:b/>
          <w:u w:val="single"/>
          <w:lang w:val="pl-PL"/>
        </w:rPr>
      </w:pPr>
    </w:p>
    <w:p w:rsidR="00000000" w:rsidRPr="005D5336" w:rsidRDefault="00716681">
      <w:pPr>
        <w:pStyle w:val="NormalnyWeb"/>
        <w:tabs>
          <w:tab w:val="left" w:pos="426"/>
        </w:tabs>
        <w:spacing w:before="60" w:after="0" w:line="312" w:lineRule="auto"/>
        <w:rPr>
          <w:rFonts w:ascii="Arial" w:hAnsi="Arial" w:cs="Arial"/>
          <w:lang w:val="pl-PL"/>
        </w:rPr>
      </w:pPr>
      <w:r>
        <w:rPr>
          <w:rFonts w:ascii="Arial" w:hAnsi="Arial" w:cs="Arial"/>
          <w:b/>
          <w:u w:val="single"/>
          <w:lang w:val="pl-PL"/>
        </w:rPr>
        <w:t>5.3</w:t>
      </w:r>
      <w:r>
        <w:rPr>
          <w:rFonts w:ascii="Arial" w:hAnsi="Arial" w:cs="Arial"/>
          <w:b/>
          <w:u w:val="single"/>
          <w:lang w:val="pl-PL"/>
        </w:rPr>
        <w:tab/>
        <w:t>Miejsce realizacji zamówienia i liczba mieszkańców</w:t>
      </w:r>
    </w:p>
    <w:p w:rsidR="00000000" w:rsidRDefault="00716681">
      <w:pPr>
        <w:pStyle w:val="Tekstblokowy2"/>
        <w:spacing w:before="60" w:line="312" w:lineRule="auto"/>
        <w:ind w:left="426" w:right="23" w:firstLine="0"/>
        <w:jc w:val="both"/>
        <w:rPr>
          <w:rFonts w:ascii="Arial" w:eastAsia="Arial Unicode MS" w:hAnsi="Arial" w:cs="Arial"/>
          <w:b w:val="0"/>
          <w:i w:val="0"/>
          <w:sz w:val="20"/>
        </w:rPr>
      </w:pPr>
      <w:r>
        <w:rPr>
          <w:rFonts w:ascii="Arial" w:eastAsia="Arial Unicode MS" w:hAnsi="Arial" w:cs="Arial"/>
          <w:b w:val="0"/>
          <w:i w:val="0"/>
          <w:sz w:val="20"/>
        </w:rPr>
        <w:t xml:space="preserve">Powierzchnia </w:t>
      </w:r>
      <w:r>
        <w:rPr>
          <w:rFonts w:ascii="Arial" w:eastAsia="Arial Unicode MS" w:hAnsi="Arial" w:cs="Arial"/>
          <w:i w:val="0"/>
          <w:sz w:val="20"/>
        </w:rPr>
        <w:t>Gminy Mogielnica</w:t>
      </w:r>
      <w:r>
        <w:rPr>
          <w:rFonts w:ascii="Arial" w:eastAsia="Arial Unicode MS" w:hAnsi="Arial" w:cs="Arial"/>
          <w:b w:val="0"/>
          <w:i w:val="0"/>
          <w:sz w:val="20"/>
        </w:rPr>
        <w:t xml:space="preserve"> wynosi 142 km[2]</w:t>
      </w:r>
    </w:p>
    <w:p w:rsidR="00000000" w:rsidRDefault="00716681">
      <w:pPr>
        <w:pStyle w:val="Tekstblokowy2"/>
        <w:spacing w:before="60" w:line="312" w:lineRule="auto"/>
        <w:ind w:left="426" w:right="23" w:firstLine="0"/>
        <w:jc w:val="both"/>
        <w:rPr>
          <w:rFonts w:ascii="Arial" w:eastAsia="Arial Unicode MS" w:hAnsi="Arial" w:cs="Arial"/>
          <w:b w:val="0"/>
          <w:i w:val="0"/>
          <w:sz w:val="20"/>
        </w:rPr>
      </w:pPr>
      <w:r>
        <w:rPr>
          <w:rFonts w:ascii="Arial" w:eastAsia="Arial Unicode MS" w:hAnsi="Arial" w:cs="Arial"/>
          <w:b w:val="0"/>
          <w:i w:val="0"/>
          <w:sz w:val="20"/>
        </w:rPr>
        <w:t xml:space="preserve">Liczba ludności – </w:t>
      </w:r>
      <w:r>
        <w:rPr>
          <w:rFonts w:ascii="Arial" w:eastAsia="Arial Unicode MS" w:hAnsi="Arial" w:cs="Arial"/>
          <w:i w:val="0"/>
          <w:sz w:val="20"/>
        </w:rPr>
        <w:t>8 818</w:t>
      </w:r>
      <w:r>
        <w:rPr>
          <w:rFonts w:ascii="Arial" w:eastAsia="Arial Unicode MS" w:hAnsi="Arial" w:cs="Arial"/>
          <w:b w:val="0"/>
          <w:i w:val="0"/>
          <w:sz w:val="20"/>
        </w:rPr>
        <w:t xml:space="preserve"> (według stanu ewidencji statystycznej na dzień 11 września 2017 roku).</w:t>
      </w:r>
    </w:p>
    <w:p w:rsidR="00000000" w:rsidRDefault="00716681">
      <w:pPr>
        <w:pStyle w:val="Tekstblokowy2"/>
        <w:spacing w:before="60" w:line="312" w:lineRule="auto"/>
        <w:ind w:left="426" w:right="23" w:firstLine="0"/>
        <w:jc w:val="both"/>
        <w:rPr>
          <w:rFonts w:ascii="Arial" w:hAnsi="Arial" w:cs="Arial"/>
          <w:u w:val="single"/>
        </w:rPr>
      </w:pPr>
      <w:r>
        <w:rPr>
          <w:rFonts w:ascii="Arial" w:eastAsia="Arial Unicode MS" w:hAnsi="Arial" w:cs="Arial"/>
          <w:b w:val="0"/>
          <w:i w:val="0"/>
          <w:sz w:val="20"/>
        </w:rPr>
        <w:t>Liczba mieszk</w:t>
      </w:r>
      <w:r>
        <w:rPr>
          <w:rFonts w:ascii="Arial" w:eastAsia="Arial Unicode MS" w:hAnsi="Arial" w:cs="Arial"/>
          <w:b w:val="0"/>
          <w:i w:val="0"/>
          <w:sz w:val="20"/>
        </w:rPr>
        <w:t xml:space="preserve">ańców określona na podstawie złożonych deklaracji wynosi – </w:t>
      </w:r>
      <w:r>
        <w:rPr>
          <w:rFonts w:ascii="Arial" w:eastAsia="Arial Unicode MS" w:hAnsi="Arial" w:cs="Arial"/>
          <w:i w:val="0"/>
          <w:sz w:val="20"/>
        </w:rPr>
        <w:t>7 462</w:t>
      </w:r>
      <w:r>
        <w:rPr>
          <w:rFonts w:ascii="Arial" w:eastAsia="Arial Unicode MS" w:hAnsi="Arial" w:cs="Arial"/>
          <w:b w:val="0"/>
          <w:i w:val="0"/>
          <w:sz w:val="20"/>
        </w:rPr>
        <w:t xml:space="preserve"> osób, w tym z obszarów wiejskich </w:t>
      </w:r>
      <w:r>
        <w:rPr>
          <w:rFonts w:ascii="Arial" w:eastAsia="Arial Unicode MS" w:hAnsi="Arial" w:cs="Arial"/>
          <w:i w:val="0"/>
          <w:sz w:val="20"/>
        </w:rPr>
        <w:t>5 584</w:t>
      </w:r>
      <w:r>
        <w:rPr>
          <w:rFonts w:ascii="Arial" w:eastAsia="Arial Unicode MS" w:hAnsi="Arial" w:cs="Arial"/>
          <w:b w:val="0"/>
          <w:i w:val="0"/>
          <w:sz w:val="20"/>
        </w:rPr>
        <w:t xml:space="preserve"> osób i z obszarów miejskich </w:t>
      </w:r>
      <w:r>
        <w:rPr>
          <w:rFonts w:ascii="Arial" w:eastAsia="Arial Unicode MS" w:hAnsi="Arial" w:cs="Arial"/>
          <w:i w:val="0"/>
          <w:sz w:val="20"/>
        </w:rPr>
        <w:t>1 906</w:t>
      </w:r>
      <w:r>
        <w:rPr>
          <w:rFonts w:ascii="Arial" w:eastAsia="Arial Unicode MS" w:hAnsi="Arial" w:cs="Arial"/>
          <w:b w:val="0"/>
          <w:i w:val="0"/>
          <w:sz w:val="20"/>
        </w:rPr>
        <w:t xml:space="preserve"> osób.</w:t>
      </w:r>
    </w:p>
    <w:p w:rsidR="00000000" w:rsidRDefault="00716681">
      <w:pPr>
        <w:pStyle w:val="NormalnyWeb"/>
        <w:tabs>
          <w:tab w:val="left" w:pos="426"/>
        </w:tabs>
        <w:spacing w:before="60" w:after="0" w:line="312" w:lineRule="auto"/>
        <w:rPr>
          <w:rFonts w:ascii="Arial" w:hAnsi="Arial" w:cs="Arial"/>
          <w:lang w:val="pl-PL"/>
        </w:rPr>
      </w:pPr>
      <w:r>
        <w:rPr>
          <w:rFonts w:ascii="Arial" w:hAnsi="Arial" w:cs="Arial"/>
          <w:b/>
          <w:u w:val="single"/>
          <w:lang w:val="pl-PL"/>
        </w:rPr>
        <w:t>5.4</w:t>
      </w:r>
      <w:r>
        <w:rPr>
          <w:rFonts w:ascii="Arial" w:hAnsi="Arial" w:cs="Arial"/>
          <w:b/>
          <w:u w:val="single"/>
          <w:lang w:val="pl-PL"/>
        </w:rPr>
        <w:tab/>
        <w:t>Szczegółowy opis przedmiotu zamówienia:</w:t>
      </w:r>
    </w:p>
    <w:p w:rsidR="00000000" w:rsidRDefault="00716681">
      <w:pPr>
        <w:pStyle w:val="NormalnyWeb"/>
        <w:tabs>
          <w:tab w:val="left" w:pos="426"/>
        </w:tabs>
        <w:spacing w:before="60" w:after="0" w:line="312" w:lineRule="auto"/>
        <w:rPr>
          <w:rFonts w:ascii="Arial" w:hAnsi="Arial" w:cs="Arial"/>
          <w:b/>
          <w:u w:val="single"/>
          <w:lang w:val="pl-PL"/>
        </w:rPr>
      </w:pPr>
      <w:r>
        <w:rPr>
          <w:rFonts w:ascii="Arial" w:hAnsi="Arial" w:cs="Arial"/>
          <w:lang w:val="pl-PL"/>
        </w:rPr>
        <w:tab/>
        <w:t xml:space="preserve">Szczegółowy opis przedmiotu zamówienia stanowi </w:t>
      </w:r>
      <w:r>
        <w:rPr>
          <w:rFonts w:ascii="Arial" w:hAnsi="Arial" w:cs="Arial"/>
          <w:b/>
          <w:lang w:val="pl-PL"/>
        </w:rPr>
        <w:t>Załącznik nr 2 do SI</w:t>
      </w:r>
      <w:r>
        <w:rPr>
          <w:rFonts w:ascii="Arial" w:hAnsi="Arial" w:cs="Arial"/>
          <w:b/>
          <w:lang w:val="pl-PL"/>
        </w:rPr>
        <w:t>WZ</w:t>
      </w:r>
      <w:r>
        <w:rPr>
          <w:rFonts w:ascii="Arial" w:hAnsi="Arial" w:cs="Arial"/>
          <w:lang w:val="pl-PL"/>
        </w:rPr>
        <w:t>.</w:t>
      </w:r>
    </w:p>
    <w:p w:rsidR="00000000" w:rsidRDefault="00716681">
      <w:pPr>
        <w:pStyle w:val="NormalnyWeb"/>
        <w:tabs>
          <w:tab w:val="left" w:pos="426"/>
        </w:tabs>
        <w:spacing w:before="60" w:after="0" w:line="312" w:lineRule="auto"/>
        <w:rPr>
          <w:rFonts w:ascii="Arial" w:hAnsi="Arial" w:cs="Arial"/>
          <w:lang w:val="pl-PL"/>
        </w:rPr>
      </w:pPr>
      <w:r>
        <w:rPr>
          <w:rFonts w:ascii="Arial" w:hAnsi="Arial" w:cs="Arial"/>
          <w:b/>
          <w:u w:val="single"/>
          <w:lang w:val="pl-PL"/>
        </w:rPr>
        <w:t>5.5. Klauzula zatrudnienia na podstawie umowy o pracę</w:t>
      </w:r>
    </w:p>
    <w:p w:rsidR="00000000" w:rsidRDefault="00716681">
      <w:pPr>
        <w:pStyle w:val="NormalnyWeb"/>
        <w:tabs>
          <w:tab w:val="left" w:pos="426"/>
        </w:tabs>
        <w:spacing w:before="60" w:after="0" w:line="312" w:lineRule="auto"/>
        <w:ind w:left="426"/>
        <w:rPr>
          <w:rFonts w:ascii="Arial" w:hAnsi="Arial" w:cs="Arial"/>
          <w:lang w:val="pl-PL"/>
        </w:rPr>
      </w:pPr>
      <w:r>
        <w:rPr>
          <w:rFonts w:ascii="Arial" w:hAnsi="Arial" w:cs="Arial"/>
          <w:lang w:val="pl-PL"/>
        </w:rPr>
        <w:t>Zamawiający wymaga, zgodnie z art. 29 ust. 3a ustawy Pzp, zatrudnienia przez Wykonawcę lub Podwykonawcę na podstawie umowy o pracę osób wykonujących następujące czynności w zakresie realizacji zamów</w:t>
      </w:r>
      <w:r>
        <w:rPr>
          <w:rFonts w:ascii="Arial" w:hAnsi="Arial" w:cs="Arial"/>
          <w:lang w:val="pl-PL"/>
        </w:rPr>
        <w:t>ienia:</w:t>
      </w:r>
    </w:p>
    <w:p w:rsidR="00000000" w:rsidRDefault="00716681" w:rsidP="00716681">
      <w:pPr>
        <w:pStyle w:val="NormalnyWeb"/>
        <w:numPr>
          <w:ilvl w:val="0"/>
          <w:numId w:val="47"/>
        </w:numPr>
        <w:spacing w:before="60" w:after="0" w:line="312" w:lineRule="auto"/>
        <w:ind w:left="709" w:hanging="283"/>
        <w:rPr>
          <w:rFonts w:ascii="Arial" w:hAnsi="Arial" w:cs="Arial"/>
          <w:lang w:val="pl-PL"/>
        </w:rPr>
      </w:pPr>
      <w:r>
        <w:rPr>
          <w:rFonts w:ascii="Arial" w:hAnsi="Arial" w:cs="Arial"/>
          <w:lang w:val="pl-PL"/>
        </w:rPr>
        <w:t>koordynowanie zadań Wykonawcy w zakresie realizacji zamówienia, w szczególności nadzór nad właściwą realizacją usługi;</w:t>
      </w:r>
    </w:p>
    <w:p w:rsidR="00000000" w:rsidRDefault="00716681" w:rsidP="00716681">
      <w:pPr>
        <w:pStyle w:val="NormalnyWeb"/>
        <w:numPr>
          <w:ilvl w:val="0"/>
          <w:numId w:val="47"/>
        </w:numPr>
        <w:spacing w:before="60" w:after="0" w:line="312" w:lineRule="auto"/>
        <w:ind w:left="709" w:hanging="283"/>
        <w:rPr>
          <w:rFonts w:ascii="Arial" w:hAnsi="Arial" w:cs="Arial"/>
          <w:lang w:val="pl-PL"/>
        </w:rPr>
      </w:pPr>
      <w:r>
        <w:rPr>
          <w:rFonts w:ascii="Arial" w:hAnsi="Arial" w:cs="Arial"/>
          <w:lang w:val="pl-PL"/>
        </w:rPr>
        <w:t>obsługa bieżących zgłoszeń mieszkańców, w szczególności bieżąca aktualizacja wykazu obsługiwanych nieruchomości oraz pojemników, s</w:t>
      </w:r>
      <w:r>
        <w:rPr>
          <w:rFonts w:ascii="Arial" w:hAnsi="Arial" w:cs="Arial"/>
          <w:lang w:val="pl-PL"/>
        </w:rPr>
        <w:t>porządzanie sprawozdań i rozliczeń,</w:t>
      </w:r>
    </w:p>
    <w:p w:rsidR="00000000" w:rsidRDefault="00716681" w:rsidP="00716681">
      <w:pPr>
        <w:pStyle w:val="NormalnyWeb"/>
        <w:numPr>
          <w:ilvl w:val="0"/>
          <w:numId w:val="47"/>
        </w:numPr>
        <w:spacing w:before="60" w:after="0" w:line="312" w:lineRule="auto"/>
        <w:ind w:left="709" w:hanging="283"/>
        <w:rPr>
          <w:rFonts w:ascii="Arial" w:hAnsi="Arial" w:cs="Arial"/>
          <w:lang w:val="pl-PL"/>
        </w:rPr>
      </w:pPr>
      <w:r>
        <w:rPr>
          <w:rFonts w:ascii="Arial" w:hAnsi="Arial" w:cs="Arial"/>
          <w:lang w:val="pl-PL"/>
        </w:rPr>
        <w:t>obsługa samochodów służących od odbioru odpadów (kierowcy oraz pozostałe osoby).</w:t>
      </w:r>
    </w:p>
    <w:p w:rsidR="00000000" w:rsidRDefault="00716681">
      <w:pPr>
        <w:pStyle w:val="NormalnyWeb"/>
        <w:spacing w:before="60" w:after="0" w:line="312" w:lineRule="auto"/>
        <w:ind w:left="426"/>
        <w:rPr>
          <w:rFonts w:ascii="Arial" w:hAnsi="Arial" w:cs="Arial"/>
          <w:b/>
          <w:i/>
          <w:lang w:val="pl-PL"/>
        </w:rPr>
      </w:pPr>
      <w:r>
        <w:rPr>
          <w:rFonts w:ascii="Arial" w:hAnsi="Arial" w:cs="Arial"/>
          <w:lang w:val="pl-PL"/>
        </w:rPr>
        <w:lastRenderedPageBreak/>
        <w:t xml:space="preserve">Wykonawca najpóźniej w dniu podpisania umowy jest zobowiązany przedłożyć Zamawiającemu </w:t>
      </w:r>
      <w:r>
        <w:rPr>
          <w:rFonts w:ascii="Arial" w:hAnsi="Arial" w:cs="Arial"/>
          <w:b/>
          <w:lang w:val="pl-PL"/>
        </w:rPr>
        <w:t>wykaz osób</w:t>
      </w:r>
      <w:r>
        <w:rPr>
          <w:rFonts w:ascii="Arial" w:hAnsi="Arial" w:cs="Arial"/>
          <w:lang w:val="pl-PL"/>
        </w:rPr>
        <w:t>, które będą wykonywać ww. czynności w zak</w:t>
      </w:r>
      <w:r>
        <w:rPr>
          <w:rFonts w:ascii="Arial" w:hAnsi="Arial" w:cs="Arial"/>
          <w:lang w:val="pl-PL"/>
        </w:rPr>
        <w:t>resie realizacji zamówienia na podstawie umów o pracę. Wykaz powinien zawierać informacje jednoznacznie wskazujące osobę pracownika oraz zakres wykonywanych przez niego czynności. Wykonawca przy sporządzeniu ww. wykazu powinien zapewnić przestrzeganie post</w:t>
      </w:r>
      <w:r>
        <w:rPr>
          <w:rFonts w:ascii="Arial" w:hAnsi="Arial" w:cs="Arial"/>
          <w:lang w:val="pl-PL"/>
        </w:rPr>
        <w:t>anowień prawa, w szczególności przepisów dotyczących ochrony danych osobowych. Nieprzedłożenie ww. wykazu w ww. terminie będzie skutkować uznaniem przez Zamawiającego, że wykonawca uchyla się od zawarcia umowy, z konsekwencjami określonymi w art. 94 ust. 3</w:t>
      </w:r>
      <w:r>
        <w:rPr>
          <w:rFonts w:ascii="Arial" w:hAnsi="Arial" w:cs="Arial"/>
          <w:lang w:val="pl-PL"/>
        </w:rPr>
        <w:t xml:space="preserve"> ustawy Pzp.</w:t>
      </w:r>
    </w:p>
    <w:p w:rsidR="00000000" w:rsidRPr="005D5336" w:rsidRDefault="00716681">
      <w:pPr>
        <w:pStyle w:val="NormalnyWeb"/>
        <w:tabs>
          <w:tab w:val="left" w:pos="426"/>
        </w:tabs>
        <w:spacing w:before="60" w:after="0" w:line="312" w:lineRule="auto"/>
        <w:rPr>
          <w:rFonts w:ascii="Arial" w:hAnsi="Arial" w:cs="Arial"/>
          <w:u w:val="single"/>
          <w:lang w:val="pl-PL"/>
        </w:rPr>
      </w:pPr>
      <w:r>
        <w:rPr>
          <w:rFonts w:ascii="Arial" w:hAnsi="Arial" w:cs="Arial"/>
          <w:b/>
          <w:i/>
          <w:lang w:val="pl-PL"/>
        </w:rPr>
        <w:tab/>
      </w:r>
    </w:p>
    <w:p w:rsidR="00000000" w:rsidRDefault="00716681">
      <w:pPr>
        <w:pStyle w:val="Tekstblokowy2"/>
        <w:spacing w:before="60" w:line="312" w:lineRule="auto"/>
        <w:ind w:left="426" w:right="23" w:hanging="426"/>
        <w:jc w:val="both"/>
        <w:rPr>
          <w:rFonts w:ascii="Arial" w:hAnsi="Arial" w:cs="Arial"/>
          <w:sz w:val="20"/>
          <w:szCs w:val="22"/>
        </w:rPr>
      </w:pPr>
      <w:r>
        <w:rPr>
          <w:rFonts w:ascii="Arial" w:eastAsia="Arial Unicode MS" w:hAnsi="Arial" w:cs="Arial"/>
          <w:i w:val="0"/>
          <w:sz w:val="20"/>
          <w:u w:val="single"/>
        </w:rPr>
        <w:t>5.6</w:t>
      </w:r>
      <w:r>
        <w:rPr>
          <w:rFonts w:ascii="Arial" w:eastAsia="Arial Unicode MS" w:hAnsi="Arial" w:cs="Arial"/>
          <w:i w:val="0"/>
          <w:sz w:val="20"/>
          <w:u w:val="single"/>
        </w:rPr>
        <w:tab/>
        <w:t>Nazwy i kody</w:t>
      </w:r>
      <w:r>
        <w:rPr>
          <w:rFonts w:ascii="Arial" w:eastAsia="Arial Unicode MS" w:hAnsi="Arial" w:cs="Arial"/>
          <w:b w:val="0"/>
          <w:i w:val="0"/>
          <w:sz w:val="20"/>
        </w:rPr>
        <w:t xml:space="preserve"> dotyczące przedmiotu zamówienia określone we Wspólnym Słowniku Zamówień Publicznych (CPV): </w:t>
      </w:r>
    </w:p>
    <w:p w:rsidR="00000000" w:rsidRDefault="00716681" w:rsidP="00716681">
      <w:pPr>
        <w:numPr>
          <w:ilvl w:val="0"/>
          <w:numId w:val="68"/>
        </w:numPr>
        <w:spacing w:line="288" w:lineRule="auto"/>
        <w:jc w:val="both"/>
        <w:rPr>
          <w:rFonts w:ascii="Arial" w:hAnsi="Arial" w:cs="Arial"/>
          <w:sz w:val="20"/>
          <w:szCs w:val="22"/>
        </w:rPr>
      </w:pPr>
      <w:r>
        <w:rPr>
          <w:rFonts w:ascii="Arial" w:hAnsi="Arial" w:cs="Arial"/>
          <w:sz w:val="20"/>
          <w:szCs w:val="22"/>
        </w:rPr>
        <w:t xml:space="preserve">90000000-7 - Usługi odbioru ścieków, usuwania odpadów, czyszczenia/sprzątania i usługi ekologiczne, </w:t>
      </w:r>
    </w:p>
    <w:p w:rsidR="00000000" w:rsidRDefault="00716681" w:rsidP="00716681">
      <w:pPr>
        <w:numPr>
          <w:ilvl w:val="0"/>
          <w:numId w:val="68"/>
        </w:numPr>
        <w:spacing w:line="288" w:lineRule="auto"/>
        <w:jc w:val="both"/>
        <w:rPr>
          <w:rFonts w:ascii="Arial" w:hAnsi="Arial" w:cs="Arial"/>
          <w:sz w:val="20"/>
          <w:szCs w:val="22"/>
        </w:rPr>
      </w:pPr>
      <w:r>
        <w:rPr>
          <w:rFonts w:ascii="Arial" w:hAnsi="Arial" w:cs="Arial"/>
          <w:sz w:val="20"/>
          <w:szCs w:val="22"/>
        </w:rPr>
        <w:t xml:space="preserve">90514000-3 - Usługi recyklingu </w:t>
      </w:r>
      <w:r>
        <w:rPr>
          <w:rFonts w:ascii="Arial" w:hAnsi="Arial" w:cs="Arial"/>
          <w:sz w:val="20"/>
          <w:szCs w:val="22"/>
        </w:rPr>
        <w:t xml:space="preserve">odpadów, </w:t>
      </w:r>
    </w:p>
    <w:p w:rsidR="00000000" w:rsidRDefault="00716681" w:rsidP="00716681">
      <w:pPr>
        <w:numPr>
          <w:ilvl w:val="0"/>
          <w:numId w:val="68"/>
        </w:numPr>
        <w:spacing w:line="288" w:lineRule="auto"/>
        <w:jc w:val="both"/>
        <w:rPr>
          <w:rFonts w:ascii="Arial" w:hAnsi="Arial" w:cs="Arial"/>
          <w:sz w:val="20"/>
          <w:szCs w:val="22"/>
        </w:rPr>
      </w:pPr>
      <w:r>
        <w:rPr>
          <w:rFonts w:ascii="Arial" w:hAnsi="Arial" w:cs="Arial"/>
          <w:sz w:val="20"/>
          <w:szCs w:val="22"/>
        </w:rPr>
        <w:t xml:space="preserve">90511000-2 - Usługi wywozu odpadów, </w:t>
      </w:r>
    </w:p>
    <w:p w:rsidR="00000000" w:rsidRDefault="00716681" w:rsidP="00716681">
      <w:pPr>
        <w:numPr>
          <w:ilvl w:val="0"/>
          <w:numId w:val="68"/>
        </w:numPr>
        <w:spacing w:line="288" w:lineRule="auto"/>
        <w:jc w:val="both"/>
        <w:rPr>
          <w:rFonts w:ascii="Arial" w:hAnsi="Arial" w:cs="Arial"/>
          <w:sz w:val="20"/>
          <w:szCs w:val="22"/>
        </w:rPr>
      </w:pPr>
      <w:r>
        <w:rPr>
          <w:rFonts w:ascii="Arial" w:hAnsi="Arial" w:cs="Arial"/>
          <w:sz w:val="20"/>
          <w:szCs w:val="22"/>
        </w:rPr>
        <w:t xml:space="preserve">90512000-9 - Usługi transportu odpadów, </w:t>
      </w:r>
    </w:p>
    <w:p w:rsidR="00000000" w:rsidRDefault="00716681" w:rsidP="00716681">
      <w:pPr>
        <w:numPr>
          <w:ilvl w:val="0"/>
          <w:numId w:val="68"/>
        </w:numPr>
        <w:spacing w:line="288" w:lineRule="auto"/>
        <w:jc w:val="both"/>
        <w:rPr>
          <w:rFonts w:ascii="Arial" w:hAnsi="Arial" w:cs="Arial"/>
          <w:sz w:val="20"/>
          <w:szCs w:val="22"/>
        </w:rPr>
      </w:pPr>
      <w:r>
        <w:rPr>
          <w:rFonts w:ascii="Arial" w:hAnsi="Arial" w:cs="Arial"/>
          <w:sz w:val="20"/>
          <w:szCs w:val="22"/>
        </w:rPr>
        <w:t>90513100-7 - Usługi wywozu odpadów pochodzących z gospodarstw domowych,</w:t>
      </w:r>
    </w:p>
    <w:p w:rsidR="00000000" w:rsidRDefault="00716681" w:rsidP="00716681">
      <w:pPr>
        <w:numPr>
          <w:ilvl w:val="0"/>
          <w:numId w:val="68"/>
        </w:numPr>
        <w:spacing w:line="288" w:lineRule="auto"/>
        <w:jc w:val="both"/>
        <w:rPr>
          <w:rFonts w:ascii="Arial" w:hAnsi="Arial" w:cs="Arial"/>
          <w:sz w:val="20"/>
          <w:szCs w:val="22"/>
        </w:rPr>
      </w:pPr>
      <w:r>
        <w:rPr>
          <w:rFonts w:ascii="Arial" w:hAnsi="Arial" w:cs="Arial"/>
          <w:sz w:val="20"/>
          <w:szCs w:val="22"/>
        </w:rPr>
        <w:t xml:space="preserve">90533000-2 - Usługi gospodarki odpadami, </w:t>
      </w:r>
    </w:p>
    <w:p w:rsidR="00000000" w:rsidRDefault="00716681" w:rsidP="00716681">
      <w:pPr>
        <w:numPr>
          <w:ilvl w:val="0"/>
          <w:numId w:val="68"/>
        </w:numPr>
        <w:spacing w:line="288" w:lineRule="auto"/>
        <w:jc w:val="both"/>
        <w:rPr>
          <w:rFonts w:ascii="Arial" w:hAnsi="Arial" w:cs="Arial"/>
          <w:b/>
          <w:sz w:val="20"/>
          <w:szCs w:val="20"/>
        </w:rPr>
      </w:pPr>
      <w:r>
        <w:rPr>
          <w:rFonts w:ascii="Arial" w:hAnsi="Arial" w:cs="Arial"/>
          <w:sz w:val="20"/>
          <w:szCs w:val="22"/>
        </w:rPr>
        <w:t>90500000-2 - Usługi związane z odpadami.</w:t>
      </w:r>
    </w:p>
    <w:p w:rsidR="00000000" w:rsidRDefault="00716681" w:rsidP="00716681">
      <w:pPr>
        <w:pStyle w:val="pkt"/>
        <w:numPr>
          <w:ilvl w:val="0"/>
          <w:numId w:val="36"/>
        </w:numPr>
        <w:spacing w:before="240" w:after="0"/>
        <w:ind w:left="181" w:hanging="181"/>
        <w:rPr>
          <w:rFonts w:ascii="Arial" w:hAnsi="Arial" w:cs="Arial"/>
          <w:sz w:val="20"/>
          <w:szCs w:val="20"/>
        </w:rPr>
      </w:pPr>
      <w:r>
        <w:rPr>
          <w:rFonts w:ascii="Arial" w:hAnsi="Arial" w:cs="Arial"/>
          <w:b/>
          <w:sz w:val="20"/>
          <w:szCs w:val="20"/>
        </w:rPr>
        <w:t>TERMIN WYKONA</w:t>
      </w:r>
      <w:r>
        <w:rPr>
          <w:rFonts w:ascii="Arial" w:hAnsi="Arial" w:cs="Arial"/>
          <w:b/>
          <w:sz w:val="20"/>
          <w:szCs w:val="20"/>
        </w:rPr>
        <w:t>NIA ZAMÓWIENIA</w:t>
      </w:r>
    </w:p>
    <w:p w:rsidR="00000000" w:rsidRDefault="00716681">
      <w:pPr>
        <w:pStyle w:val="pkt"/>
        <w:spacing w:before="80" w:after="0" w:line="312" w:lineRule="auto"/>
        <w:ind w:left="0" w:firstLine="0"/>
        <w:rPr>
          <w:rFonts w:ascii="Arial" w:hAnsi="Arial" w:cs="Arial"/>
          <w:sz w:val="20"/>
          <w:szCs w:val="20"/>
        </w:rPr>
      </w:pPr>
      <w:r>
        <w:rPr>
          <w:rFonts w:ascii="Arial" w:hAnsi="Arial" w:cs="Arial"/>
          <w:sz w:val="20"/>
          <w:szCs w:val="20"/>
        </w:rPr>
        <w:t xml:space="preserve">Zamawiający wymaga, aby zamówienie było realizowane przez okres </w:t>
      </w:r>
      <w:r>
        <w:rPr>
          <w:rFonts w:ascii="Arial" w:hAnsi="Arial" w:cs="Arial"/>
          <w:b/>
          <w:sz w:val="20"/>
          <w:szCs w:val="20"/>
        </w:rPr>
        <w:t>24 miesięcy</w:t>
      </w:r>
      <w:r>
        <w:rPr>
          <w:rFonts w:ascii="Arial" w:hAnsi="Arial" w:cs="Arial"/>
          <w:sz w:val="20"/>
          <w:szCs w:val="20"/>
        </w:rPr>
        <w:t xml:space="preserve"> </w:t>
      </w:r>
      <w:r>
        <w:rPr>
          <w:rFonts w:ascii="Arial" w:hAnsi="Arial" w:cs="Arial"/>
          <w:b/>
          <w:sz w:val="20"/>
          <w:szCs w:val="20"/>
        </w:rPr>
        <w:t>od dnia zawarcia umowy w sprawie udzielenia przedmiotowego zamówienia, tj. do 30 kwietnia 2020 r</w:t>
      </w:r>
      <w:r>
        <w:rPr>
          <w:rFonts w:ascii="Arial" w:hAnsi="Arial" w:cs="Arial"/>
          <w:sz w:val="20"/>
          <w:szCs w:val="20"/>
        </w:rPr>
        <w:t>.</w:t>
      </w:r>
    </w:p>
    <w:p w:rsidR="00000000" w:rsidRDefault="00716681">
      <w:pPr>
        <w:pStyle w:val="pkt"/>
        <w:spacing w:before="80" w:after="0" w:line="312" w:lineRule="auto"/>
        <w:ind w:left="0" w:firstLine="0"/>
        <w:rPr>
          <w:rFonts w:ascii="Arial" w:hAnsi="Arial" w:cs="Arial"/>
          <w:sz w:val="20"/>
          <w:szCs w:val="20"/>
        </w:rPr>
      </w:pPr>
      <w:r>
        <w:rPr>
          <w:rFonts w:ascii="Arial" w:hAnsi="Arial" w:cs="Arial"/>
          <w:sz w:val="20"/>
          <w:szCs w:val="20"/>
        </w:rPr>
        <w:t xml:space="preserve">Planuje się, że umowa zostanie zawarta </w:t>
      </w:r>
      <w:r>
        <w:rPr>
          <w:rFonts w:ascii="Arial" w:hAnsi="Arial" w:cs="Arial"/>
          <w:b/>
          <w:sz w:val="20"/>
          <w:szCs w:val="20"/>
        </w:rPr>
        <w:t>w połowie kwietnia 2018 r.</w:t>
      </w:r>
      <w:r>
        <w:rPr>
          <w:rFonts w:ascii="Arial" w:hAnsi="Arial" w:cs="Arial"/>
          <w:sz w:val="20"/>
          <w:szCs w:val="20"/>
        </w:rPr>
        <w:t xml:space="preserve"> w</w:t>
      </w:r>
      <w:r>
        <w:rPr>
          <w:rFonts w:ascii="Arial" w:hAnsi="Arial" w:cs="Arial"/>
          <w:sz w:val="20"/>
          <w:szCs w:val="20"/>
        </w:rPr>
        <w:t xml:space="preserve">ykonawca będzie miał dwa tygodnie na przygotowanie się do realizacji umowy (m.in. rozstawienie pojemników na śmiecie) i </w:t>
      </w:r>
      <w:r>
        <w:rPr>
          <w:rFonts w:ascii="Arial" w:hAnsi="Arial" w:cs="Arial"/>
          <w:b/>
          <w:sz w:val="20"/>
          <w:szCs w:val="20"/>
        </w:rPr>
        <w:t>od 1 maja 2018 r. rozpocznie realizowanie zadań w zakresie odbioru i zagospodarowania odpadów</w:t>
      </w:r>
      <w:r>
        <w:rPr>
          <w:rFonts w:ascii="Arial" w:hAnsi="Arial" w:cs="Arial"/>
          <w:sz w:val="20"/>
          <w:szCs w:val="20"/>
        </w:rPr>
        <w:t>.</w:t>
      </w:r>
    </w:p>
    <w:p w:rsidR="00000000" w:rsidRDefault="00716681">
      <w:pPr>
        <w:pStyle w:val="pkt"/>
        <w:spacing w:before="80" w:after="0" w:line="312" w:lineRule="auto"/>
        <w:ind w:left="0" w:firstLine="0"/>
        <w:rPr>
          <w:rFonts w:ascii="Arial" w:hAnsi="Arial" w:cs="Arial"/>
          <w:sz w:val="20"/>
          <w:szCs w:val="20"/>
        </w:rPr>
      </w:pPr>
      <w:r>
        <w:rPr>
          <w:rFonts w:ascii="Arial" w:hAnsi="Arial" w:cs="Arial"/>
          <w:sz w:val="20"/>
          <w:szCs w:val="20"/>
        </w:rPr>
        <w:t>Rozliczanie wynagrodzenia wykonawcy będzi</w:t>
      </w:r>
      <w:r>
        <w:rPr>
          <w:rFonts w:ascii="Arial" w:hAnsi="Arial" w:cs="Arial"/>
          <w:sz w:val="20"/>
          <w:szCs w:val="20"/>
        </w:rPr>
        <w:t xml:space="preserve">e odbywało się </w:t>
      </w:r>
      <w:r>
        <w:rPr>
          <w:rFonts w:ascii="Arial" w:hAnsi="Arial" w:cs="Arial"/>
          <w:b/>
          <w:sz w:val="20"/>
          <w:szCs w:val="20"/>
        </w:rPr>
        <w:t>w okresach kwartalnych</w:t>
      </w:r>
      <w:r>
        <w:rPr>
          <w:rFonts w:ascii="Arial" w:hAnsi="Arial" w:cs="Arial"/>
          <w:sz w:val="20"/>
          <w:szCs w:val="20"/>
        </w:rPr>
        <w:t xml:space="preserve">, przy czym pierwszy kwartał będzie się kończył </w:t>
      </w:r>
      <w:r>
        <w:rPr>
          <w:rFonts w:ascii="Arial" w:hAnsi="Arial" w:cs="Arial"/>
          <w:b/>
          <w:sz w:val="20"/>
          <w:szCs w:val="20"/>
        </w:rPr>
        <w:t>z końcem czerwca 2018 r.</w:t>
      </w:r>
      <w:r>
        <w:rPr>
          <w:rFonts w:ascii="Arial" w:hAnsi="Arial" w:cs="Arial"/>
          <w:sz w:val="20"/>
          <w:szCs w:val="20"/>
        </w:rPr>
        <w:t xml:space="preserve">, kolejne z końcem </w:t>
      </w:r>
      <w:r>
        <w:rPr>
          <w:rFonts w:ascii="Arial" w:hAnsi="Arial" w:cs="Arial"/>
          <w:b/>
          <w:sz w:val="20"/>
          <w:szCs w:val="20"/>
        </w:rPr>
        <w:t>września 2018 r.</w:t>
      </w:r>
      <w:r>
        <w:rPr>
          <w:rFonts w:ascii="Arial" w:hAnsi="Arial" w:cs="Arial"/>
          <w:sz w:val="20"/>
          <w:szCs w:val="20"/>
        </w:rPr>
        <w:t xml:space="preserve"> </w:t>
      </w:r>
      <w:r>
        <w:rPr>
          <w:rFonts w:ascii="Arial" w:hAnsi="Arial" w:cs="Arial"/>
          <w:b/>
          <w:sz w:val="20"/>
          <w:szCs w:val="20"/>
        </w:rPr>
        <w:t>z końcem grudnia 2018 r.</w:t>
      </w:r>
      <w:r>
        <w:rPr>
          <w:rFonts w:ascii="Arial" w:hAnsi="Arial" w:cs="Arial"/>
          <w:sz w:val="20"/>
          <w:szCs w:val="20"/>
        </w:rPr>
        <w:t xml:space="preserve"> (rozliczenie wynagrodzenia najpóźniej do dnia </w:t>
      </w:r>
      <w:r>
        <w:rPr>
          <w:rFonts w:ascii="Arial" w:hAnsi="Arial" w:cs="Arial"/>
          <w:b/>
          <w:sz w:val="20"/>
          <w:szCs w:val="20"/>
        </w:rPr>
        <w:t>29 grudnia 2018 r.</w:t>
      </w:r>
      <w:r>
        <w:rPr>
          <w:rFonts w:ascii="Arial" w:hAnsi="Arial" w:cs="Arial"/>
          <w:sz w:val="20"/>
          <w:szCs w:val="20"/>
        </w:rPr>
        <w:t>), i dalej zgodnie z k</w:t>
      </w:r>
      <w:r>
        <w:rPr>
          <w:rFonts w:ascii="Arial" w:hAnsi="Arial" w:cs="Arial"/>
          <w:sz w:val="20"/>
          <w:szCs w:val="20"/>
        </w:rPr>
        <w:t xml:space="preserve">wartałami kalendarzowymi, z zastrzeżeniem, że </w:t>
      </w:r>
      <w:r>
        <w:rPr>
          <w:rFonts w:ascii="Arial" w:hAnsi="Arial" w:cs="Arial"/>
          <w:b/>
          <w:sz w:val="20"/>
          <w:szCs w:val="20"/>
        </w:rPr>
        <w:t>za ostatni kwartał 2019 r. do dnia 29 grudnia 2019 r.</w:t>
      </w:r>
      <w:r>
        <w:rPr>
          <w:rFonts w:ascii="Arial" w:hAnsi="Arial" w:cs="Arial"/>
          <w:sz w:val="20"/>
          <w:szCs w:val="20"/>
        </w:rPr>
        <w:t xml:space="preserve"> aż do </w:t>
      </w:r>
      <w:r>
        <w:rPr>
          <w:rFonts w:ascii="Arial" w:hAnsi="Arial" w:cs="Arial"/>
          <w:b/>
          <w:sz w:val="20"/>
          <w:szCs w:val="20"/>
        </w:rPr>
        <w:t>końca marca 2020 r.</w:t>
      </w:r>
      <w:r>
        <w:rPr>
          <w:rFonts w:ascii="Arial" w:hAnsi="Arial" w:cs="Arial"/>
          <w:sz w:val="20"/>
          <w:szCs w:val="20"/>
        </w:rPr>
        <w:t xml:space="preserve"> oraz oddzielnie ostatni miesiąc realizacji umowy, tj. </w:t>
      </w:r>
      <w:r>
        <w:rPr>
          <w:rFonts w:ascii="Arial" w:hAnsi="Arial" w:cs="Arial"/>
          <w:b/>
          <w:sz w:val="20"/>
          <w:szCs w:val="20"/>
        </w:rPr>
        <w:t>kwiecień 2020 r.</w:t>
      </w:r>
      <w:r>
        <w:rPr>
          <w:rFonts w:ascii="Arial" w:hAnsi="Arial" w:cs="Arial"/>
          <w:sz w:val="20"/>
          <w:szCs w:val="20"/>
        </w:rPr>
        <w:t xml:space="preserve"> </w:t>
      </w:r>
    </w:p>
    <w:p w:rsidR="00000000" w:rsidRDefault="00716681">
      <w:pPr>
        <w:pStyle w:val="pkt"/>
        <w:spacing w:before="80" w:after="0" w:line="312" w:lineRule="auto"/>
        <w:ind w:left="0" w:firstLine="0"/>
        <w:rPr>
          <w:rFonts w:ascii="Arial" w:hAnsi="Arial" w:cs="Arial"/>
          <w:sz w:val="20"/>
          <w:szCs w:val="20"/>
        </w:rPr>
      </w:pPr>
    </w:p>
    <w:p w:rsidR="00000000" w:rsidRDefault="00716681" w:rsidP="00716681">
      <w:pPr>
        <w:pStyle w:val="pkt"/>
        <w:numPr>
          <w:ilvl w:val="0"/>
          <w:numId w:val="36"/>
        </w:numPr>
        <w:spacing w:after="0" w:line="288" w:lineRule="auto"/>
        <w:ind w:left="181" w:hanging="181"/>
        <w:rPr>
          <w:rFonts w:ascii="Arial" w:hAnsi="Arial" w:cs="Arial"/>
          <w:sz w:val="20"/>
          <w:szCs w:val="20"/>
        </w:rPr>
      </w:pPr>
      <w:r>
        <w:rPr>
          <w:rFonts w:ascii="Arial" w:hAnsi="Arial" w:cs="Arial"/>
          <w:b/>
          <w:sz w:val="20"/>
          <w:szCs w:val="20"/>
        </w:rPr>
        <w:t xml:space="preserve">WARUNKI UDZIAŁU W POSTĘPOWANIU ORAZ PODSTAWY WYKLUCZENIA </w:t>
      </w:r>
      <w:r>
        <w:rPr>
          <w:rFonts w:ascii="Arial" w:hAnsi="Arial" w:cs="Arial"/>
          <w:b/>
          <w:sz w:val="20"/>
          <w:szCs w:val="20"/>
        </w:rPr>
        <w:t xml:space="preserve">Z POSTĘPOWANIA </w:t>
      </w:r>
    </w:p>
    <w:p w:rsidR="00000000" w:rsidRDefault="00716681" w:rsidP="00716681">
      <w:pPr>
        <w:pStyle w:val="pkt"/>
        <w:numPr>
          <w:ilvl w:val="1"/>
          <w:numId w:val="59"/>
        </w:numPr>
        <w:spacing w:after="0" w:line="288" w:lineRule="auto"/>
        <w:ind w:left="426" w:hanging="426"/>
        <w:rPr>
          <w:rFonts w:ascii="Arial" w:hAnsi="Arial" w:cs="Arial"/>
          <w:sz w:val="20"/>
          <w:szCs w:val="20"/>
        </w:rPr>
      </w:pPr>
      <w:r>
        <w:rPr>
          <w:rFonts w:ascii="Arial" w:hAnsi="Arial" w:cs="Arial"/>
          <w:sz w:val="20"/>
          <w:szCs w:val="20"/>
        </w:rPr>
        <w:t>O udzielenie niniejszego zamówienia mogą ubiegać się Wykonawcy, którzy:</w:t>
      </w:r>
    </w:p>
    <w:p w:rsidR="00000000" w:rsidRDefault="00716681" w:rsidP="00716681">
      <w:pPr>
        <w:pStyle w:val="pkt"/>
        <w:numPr>
          <w:ilvl w:val="2"/>
          <w:numId w:val="15"/>
        </w:numPr>
        <w:spacing w:after="0" w:line="288" w:lineRule="auto"/>
        <w:ind w:left="992" w:hanging="567"/>
        <w:rPr>
          <w:rFonts w:ascii="Arial" w:hAnsi="Arial" w:cs="Arial"/>
          <w:sz w:val="20"/>
          <w:szCs w:val="20"/>
        </w:rPr>
      </w:pPr>
      <w:r>
        <w:rPr>
          <w:rFonts w:ascii="Arial" w:hAnsi="Arial" w:cs="Arial"/>
          <w:sz w:val="20"/>
          <w:szCs w:val="20"/>
        </w:rPr>
        <w:t xml:space="preserve">nie podlegają wykluczeniu, na podstawie art. 24 ust. 1 pkt 12-23 ustawy Pzp </w:t>
      </w:r>
      <w:r>
        <w:rPr>
          <w:rFonts w:ascii="Arial" w:hAnsi="Arial" w:cs="Arial"/>
          <w:b/>
          <w:sz w:val="20"/>
          <w:szCs w:val="20"/>
        </w:rPr>
        <w:t>(obligatoryjne podstawy wykluczenia)</w:t>
      </w:r>
      <w:r>
        <w:rPr>
          <w:rFonts w:ascii="Arial" w:hAnsi="Arial" w:cs="Arial"/>
          <w:sz w:val="20"/>
          <w:szCs w:val="20"/>
        </w:rPr>
        <w:t xml:space="preserve"> oraz art. 24 ust. 5 pkt 1 i 4 ustawy Pzp </w:t>
      </w:r>
      <w:r>
        <w:rPr>
          <w:rFonts w:ascii="Arial" w:hAnsi="Arial" w:cs="Arial"/>
          <w:b/>
          <w:sz w:val="20"/>
          <w:szCs w:val="20"/>
        </w:rPr>
        <w:t xml:space="preserve">(fakultatywne </w:t>
      </w:r>
      <w:r>
        <w:rPr>
          <w:rFonts w:ascii="Arial" w:hAnsi="Arial" w:cs="Arial"/>
          <w:b/>
          <w:sz w:val="20"/>
          <w:szCs w:val="20"/>
        </w:rPr>
        <w:t xml:space="preserve">podstawy wykluczenia), </w:t>
      </w:r>
      <w:r>
        <w:rPr>
          <w:rFonts w:ascii="Arial" w:hAnsi="Arial" w:cs="Arial"/>
          <w:sz w:val="20"/>
          <w:szCs w:val="20"/>
        </w:rPr>
        <w:t xml:space="preserve">określone w pkt 7.2 SIWZ; </w:t>
      </w:r>
    </w:p>
    <w:p w:rsidR="00000000" w:rsidRDefault="00716681" w:rsidP="00716681">
      <w:pPr>
        <w:pStyle w:val="pkt"/>
        <w:numPr>
          <w:ilvl w:val="2"/>
          <w:numId w:val="15"/>
        </w:numPr>
        <w:spacing w:after="0" w:line="288" w:lineRule="auto"/>
        <w:ind w:left="992" w:hanging="567"/>
        <w:rPr>
          <w:rFonts w:ascii="Arial" w:hAnsi="Arial" w:cs="Arial"/>
          <w:sz w:val="20"/>
          <w:szCs w:val="20"/>
        </w:rPr>
      </w:pPr>
      <w:r>
        <w:rPr>
          <w:rFonts w:ascii="Arial" w:hAnsi="Arial" w:cs="Arial"/>
          <w:sz w:val="20"/>
          <w:szCs w:val="20"/>
        </w:rPr>
        <w:t>spełniają warunki udziału w postępowaniu (kryteria kwalifikacyjne), określone w pkt 7.3 SIWZ.</w:t>
      </w:r>
    </w:p>
    <w:p w:rsidR="00000000" w:rsidRDefault="00716681">
      <w:pPr>
        <w:pStyle w:val="pkt"/>
        <w:spacing w:after="0" w:line="288" w:lineRule="auto"/>
        <w:ind w:left="425" w:firstLine="0"/>
        <w:rPr>
          <w:rFonts w:ascii="Arial" w:hAnsi="Arial" w:cs="Arial"/>
          <w:sz w:val="20"/>
          <w:szCs w:val="20"/>
        </w:rPr>
      </w:pPr>
    </w:p>
    <w:p w:rsidR="00000000" w:rsidRDefault="00716681" w:rsidP="00716681">
      <w:pPr>
        <w:pStyle w:val="pkt"/>
        <w:numPr>
          <w:ilvl w:val="1"/>
          <w:numId w:val="59"/>
        </w:numPr>
        <w:spacing w:after="0" w:line="288" w:lineRule="auto"/>
        <w:ind w:left="426" w:hanging="426"/>
        <w:rPr>
          <w:rFonts w:ascii="Arial" w:hAnsi="Arial" w:cs="Arial"/>
          <w:sz w:val="20"/>
          <w:szCs w:val="20"/>
        </w:rPr>
      </w:pPr>
      <w:r>
        <w:rPr>
          <w:rFonts w:ascii="Arial" w:hAnsi="Arial" w:cs="Arial"/>
          <w:b/>
          <w:sz w:val="20"/>
          <w:szCs w:val="20"/>
        </w:rPr>
        <w:t>Podstawy wykluczenia z postępowania</w:t>
      </w:r>
    </w:p>
    <w:p w:rsidR="00000000" w:rsidRDefault="00716681" w:rsidP="00716681">
      <w:pPr>
        <w:pStyle w:val="pkt"/>
        <w:numPr>
          <w:ilvl w:val="2"/>
          <w:numId w:val="32"/>
        </w:numPr>
        <w:spacing w:after="0" w:line="288" w:lineRule="auto"/>
        <w:ind w:left="1134" w:hanging="567"/>
        <w:rPr>
          <w:rFonts w:ascii="Arial" w:hAnsi="Arial" w:cs="Arial"/>
          <w:sz w:val="20"/>
          <w:szCs w:val="20"/>
        </w:rPr>
      </w:pPr>
      <w:r>
        <w:rPr>
          <w:rFonts w:ascii="Arial" w:hAnsi="Arial" w:cs="Arial"/>
          <w:sz w:val="20"/>
          <w:szCs w:val="20"/>
        </w:rPr>
        <w:lastRenderedPageBreak/>
        <w:t>Z postępowania o udzielenie zamówienia wyklucza się Wykonawców, którzy podl</w:t>
      </w:r>
      <w:r>
        <w:rPr>
          <w:rFonts w:ascii="Arial" w:hAnsi="Arial" w:cs="Arial"/>
          <w:sz w:val="20"/>
          <w:szCs w:val="20"/>
        </w:rPr>
        <w:t>egają wykluczeniu na podstawie art. 24 ust. 1 pkt 12 – 23 ustawy Pzp (</w:t>
      </w:r>
      <w:r>
        <w:rPr>
          <w:rFonts w:ascii="Arial" w:hAnsi="Arial" w:cs="Arial"/>
          <w:b/>
          <w:sz w:val="20"/>
          <w:szCs w:val="20"/>
        </w:rPr>
        <w:t>obligatoryjne podstawy wykluczenia Wykonawcy</w:t>
      </w:r>
      <w:r>
        <w:rPr>
          <w:rFonts w:ascii="Arial" w:hAnsi="Arial" w:cs="Arial"/>
          <w:sz w:val="20"/>
          <w:szCs w:val="20"/>
        </w:rPr>
        <w:t>);</w:t>
      </w:r>
    </w:p>
    <w:p w:rsidR="00000000" w:rsidRDefault="00716681" w:rsidP="00716681">
      <w:pPr>
        <w:pStyle w:val="pkt"/>
        <w:numPr>
          <w:ilvl w:val="2"/>
          <w:numId w:val="32"/>
        </w:numPr>
        <w:spacing w:after="0" w:line="288" w:lineRule="auto"/>
        <w:ind w:left="1134" w:hanging="567"/>
        <w:rPr>
          <w:rFonts w:ascii="Arial" w:hAnsi="Arial" w:cs="Arial"/>
          <w:bCs/>
          <w:sz w:val="20"/>
          <w:szCs w:val="16"/>
        </w:rPr>
      </w:pPr>
      <w:r>
        <w:rPr>
          <w:rFonts w:ascii="Arial" w:hAnsi="Arial" w:cs="Arial"/>
          <w:sz w:val="20"/>
          <w:szCs w:val="20"/>
        </w:rPr>
        <w:t>Zamawiający przewiduje, na podstawie art. 24 ust. 6 ustawy Pzp, że z postępowania o udzielenie zamówienia będzie wykluczał Wykonawcę z powo</w:t>
      </w:r>
      <w:r>
        <w:rPr>
          <w:rFonts w:ascii="Arial" w:hAnsi="Arial" w:cs="Arial"/>
          <w:sz w:val="20"/>
          <w:szCs w:val="20"/>
        </w:rPr>
        <w:t xml:space="preserve">du okoliczności, o których jest mowa w </w:t>
      </w:r>
      <w:r>
        <w:rPr>
          <w:rFonts w:ascii="Arial" w:hAnsi="Arial" w:cs="Arial"/>
          <w:b/>
          <w:sz w:val="20"/>
          <w:szCs w:val="20"/>
        </w:rPr>
        <w:t>art. 24 ust. 5 pkt 1 i 4</w:t>
      </w:r>
      <w:r>
        <w:rPr>
          <w:rFonts w:ascii="Arial" w:hAnsi="Arial" w:cs="Arial"/>
          <w:sz w:val="20"/>
          <w:szCs w:val="20"/>
        </w:rPr>
        <w:t xml:space="preserve"> ustawy Pzp (</w:t>
      </w:r>
      <w:r>
        <w:rPr>
          <w:rFonts w:ascii="Arial" w:hAnsi="Arial" w:cs="Arial"/>
          <w:b/>
          <w:sz w:val="20"/>
          <w:szCs w:val="20"/>
        </w:rPr>
        <w:t>fakultatywne podstawy wykluczenia Wykonawcy</w:t>
      </w:r>
      <w:r>
        <w:rPr>
          <w:rFonts w:ascii="Arial" w:hAnsi="Arial" w:cs="Arial"/>
          <w:sz w:val="20"/>
          <w:szCs w:val="20"/>
        </w:rPr>
        <w:t>), tj.:</w:t>
      </w:r>
    </w:p>
    <w:p w:rsidR="00000000" w:rsidRDefault="00716681" w:rsidP="00716681">
      <w:pPr>
        <w:pStyle w:val="pkt"/>
        <w:numPr>
          <w:ilvl w:val="3"/>
          <w:numId w:val="32"/>
        </w:numPr>
        <w:spacing w:after="0" w:line="288" w:lineRule="auto"/>
        <w:ind w:left="1843" w:hanging="709"/>
        <w:rPr>
          <w:rFonts w:ascii="Arial" w:hAnsi="Arial" w:cs="Arial"/>
          <w:bCs/>
          <w:sz w:val="20"/>
          <w:szCs w:val="16"/>
        </w:rPr>
      </w:pPr>
      <w:r>
        <w:rPr>
          <w:rFonts w:ascii="Arial" w:hAnsi="Arial" w:cs="Arial"/>
          <w:bCs/>
          <w:sz w:val="20"/>
          <w:szCs w:val="16"/>
        </w:rPr>
        <w:t>w stosunku, do którego otwarto likwidację, w zatwierdzonym przez sąd układzie w postępowaniu restrukturyzacyjnym jest przewidzian</w:t>
      </w:r>
      <w:r>
        <w:rPr>
          <w:rFonts w:ascii="Arial" w:hAnsi="Arial" w:cs="Arial"/>
          <w:bCs/>
          <w:sz w:val="20"/>
          <w:szCs w:val="16"/>
        </w:rPr>
        <w:t>e zaspokojenie wierzycieli przez likwidację jego majątku lub sąd zarządził likwidację jego majątku w trybie art. 332 ust. 1 ustawy z dnia 15 maja 2015 r. – Prawo restrukturyzacyjne (t.j. Dz. U. z 2017 r. poz. 1508) lub którego upadłość ogłoszono, z wyjątki</w:t>
      </w:r>
      <w:r>
        <w:rPr>
          <w:rFonts w:ascii="Arial" w:hAnsi="Arial" w:cs="Arial"/>
          <w:bCs/>
          <w:sz w:val="20"/>
          <w:szCs w:val="16"/>
        </w:rPr>
        <w:t xml:space="preserve">em Wykonawcy, który po ogłoszeniu upadłości zawarł układ zatwierdzony prawomocnym postanowieniem sądu, jeżeli układ nie przewiduje zaspokojenia wierzycieli przez likwidację majątku upadłego, chyba że sąd zarządził likwidację jego majątku w trybie art. 366 </w:t>
      </w:r>
      <w:r>
        <w:rPr>
          <w:rFonts w:ascii="Arial" w:hAnsi="Arial" w:cs="Arial"/>
          <w:bCs/>
          <w:sz w:val="20"/>
          <w:szCs w:val="16"/>
        </w:rPr>
        <w:t>ust. 1 ustawy z dnia 28 lutego 2003 r. – Prawo upadłościowe (t.j. Dz. U. z 2016 r. poz. 2171, z późn. zm.);</w:t>
      </w:r>
    </w:p>
    <w:p w:rsidR="00000000" w:rsidRDefault="00716681" w:rsidP="00716681">
      <w:pPr>
        <w:pStyle w:val="pkt"/>
        <w:numPr>
          <w:ilvl w:val="3"/>
          <w:numId w:val="32"/>
        </w:numPr>
        <w:spacing w:after="0" w:line="288" w:lineRule="auto"/>
        <w:ind w:left="1843" w:hanging="709"/>
        <w:rPr>
          <w:rFonts w:ascii="Arial" w:hAnsi="Arial" w:cs="Arial"/>
          <w:b/>
          <w:sz w:val="20"/>
          <w:szCs w:val="20"/>
        </w:rPr>
      </w:pPr>
      <w:r>
        <w:rPr>
          <w:rFonts w:ascii="Arial" w:hAnsi="Arial" w:cs="Arial"/>
          <w:bCs/>
          <w:sz w:val="20"/>
          <w:szCs w:val="16"/>
        </w:rPr>
        <w:t>który, z przyczyn leżących po jego stronie, nie wykonał albo nienależycie wykonał w istotnym stopniu wcześniejszą umowę w sprawie zamówienia publicz</w:t>
      </w:r>
      <w:r>
        <w:rPr>
          <w:rFonts w:ascii="Arial" w:hAnsi="Arial" w:cs="Arial"/>
          <w:bCs/>
          <w:sz w:val="20"/>
          <w:szCs w:val="16"/>
        </w:rPr>
        <w:t>nego lub umowę koncesji, zawartą z Zamawiającym, o którym mowa w art. 3 ust. 1 pkt 1–4, co doprowadziło do rozwiązania umowy lub zasądzenia odszkodowania;</w:t>
      </w:r>
    </w:p>
    <w:p w:rsidR="00000000" w:rsidRDefault="00716681" w:rsidP="00716681">
      <w:pPr>
        <w:pStyle w:val="pkt"/>
        <w:numPr>
          <w:ilvl w:val="2"/>
          <w:numId w:val="32"/>
        </w:numPr>
        <w:spacing w:after="0" w:line="288" w:lineRule="auto"/>
        <w:ind w:left="1134" w:hanging="567"/>
        <w:rPr>
          <w:rFonts w:ascii="Arial" w:hAnsi="Arial" w:cs="Arial"/>
          <w:sz w:val="20"/>
          <w:szCs w:val="20"/>
        </w:rPr>
      </w:pPr>
      <w:r>
        <w:rPr>
          <w:rFonts w:ascii="Arial" w:hAnsi="Arial" w:cs="Arial"/>
          <w:b/>
          <w:sz w:val="20"/>
          <w:szCs w:val="20"/>
        </w:rPr>
        <w:t>„</w:t>
      </w:r>
      <w:r>
        <w:rPr>
          <w:rFonts w:ascii="Arial" w:hAnsi="Arial" w:cs="Arial"/>
          <w:b/>
          <w:sz w:val="20"/>
          <w:szCs w:val="20"/>
        </w:rPr>
        <w:t>Self-cleaning” Wykonawcy</w:t>
      </w:r>
    </w:p>
    <w:p w:rsidR="00000000" w:rsidRDefault="00716681" w:rsidP="00716681">
      <w:pPr>
        <w:pStyle w:val="pkt"/>
        <w:numPr>
          <w:ilvl w:val="3"/>
          <w:numId w:val="32"/>
        </w:numPr>
        <w:spacing w:after="0" w:line="288" w:lineRule="auto"/>
        <w:ind w:left="1985" w:hanging="851"/>
        <w:rPr>
          <w:rFonts w:ascii="Arial" w:hAnsi="Arial" w:cs="Arial"/>
          <w:sz w:val="20"/>
          <w:szCs w:val="20"/>
        </w:rPr>
      </w:pPr>
      <w:r>
        <w:rPr>
          <w:rFonts w:ascii="Arial" w:hAnsi="Arial" w:cs="Arial"/>
          <w:sz w:val="20"/>
          <w:szCs w:val="20"/>
        </w:rPr>
        <w:t>Wykonawca, który podlega wykluczeniu na podstawie art. 24 ust. 1 pkt 13, 14</w:t>
      </w:r>
      <w:r>
        <w:rPr>
          <w:rFonts w:ascii="Arial" w:hAnsi="Arial" w:cs="Arial"/>
          <w:sz w:val="20"/>
          <w:szCs w:val="20"/>
        </w:rPr>
        <w:t>, 16-20 lub ust. 5 pkt 1 i 4 ustawy Pzp może przedstawić dowody na to, że podjęte przez niego środki są wystarczające do wykazania jego rzetelności, w szczególności udowodnić naprawienie szkody wyrządzonej przestępstwem lub przestępstwem skarbowym, zadośću</w:t>
      </w:r>
      <w:r>
        <w:rPr>
          <w:rFonts w:ascii="Arial" w:hAnsi="Arial" w:cs="Arial"/>
          <w:sz w:val="20"/>
          <w:szCs w:val="20"/>
        </w:rPr>
        <w:t>czynienie pieniężne za doznaną krzywdę lub naprawienie szkody, wyczerpujące wyjaśnienie stanu faktycznego oraz współpracę z organami ścigania oraz podjęcie konkretnych środków technicznych, organizacyjnych i kadrowych, które są odpowiednie dla zapobiegania</w:t>
      </w:r>
      <w:r>
        <w:rPr>
          <w:rFonts w:ascii="Arial" w:hAnsi="Arial" w:cs="Arial"/>
          <w:sz w:val="20"/>
          <w:szCs w:val="20"/>
        </w:rPr>
        <w:t xml:space="preserve"> dalszym przestępstwom lub przestępstwom skarbowym lub nieprawidłowemu postępowaniu Wykonawcy. Powyższe nie ma zastosowania, jeżeli wobec Wykonawcy, będącego podmiotem zbiorowym, orzeczono prawomocnym wyrokiem sądu zakaz ubiegania się o udzielenie zamówien</w:t>
      </w:r>
      <w:r>
        <w:rPr>
          <w:rFonts w:ascii="Arial" w:hAnsi="Arial" w:cs="Arial"/>
          <w:sz w:val="20"/>
          <w:szCs w:val="20"/>
        </w:rPr>
        <w:t>ia oraz nie upłynął określony w tym wyroku okres obowiązywania tego zakazu.</w:t>
      </w:r>
    </w:p>
    <w:p w:rsidR="00000000" w:rsidRDefault="00716681" w:rsidP="00716681">
      <w:pPr>
        <w:pStyle w:val="pkt"/>
        <w:numPr>
          <w:ilvl w:val="3"/>
          <w:numId w:val="32"/>
        </w:numPr>
        <w:spacing w:after="0" w:line="288" w:lineRule="auto"/>
        <w:ind w:left="1985" w:hanging="851"/>
        <w:rPr>
          <w:rFonts w:ascii="Arial" w:hAnsi="Arial" w:cs="Arial"/>
          <w:sz w:val="20"/>
          <w:szCs w:val="20"/>
        </w:rPr>
      </w:pPr>
      <w:r>
        <w:rPr>
          <w:rFonts w:ascii="Arial" w:hAnsi="Arial" w:cs="Arial"/>
          <w:sz w:val="20"/>
          <w:szCs w:val="20"/>
        </w:rPr>
        <w:t>W przypadku, o którym mowa w art. 24 ust. 1 pkt 19 ustawy Pzp, (tj.  w  przypadku Wykonawcy, który brał udział w przygotowaniu postępowania o udzielenie zamówienia lub którego prac</w:t>
      </w:r>
      <w:r>
        <w:rPr>
          <w:rFonts w:ascii="Arial" w:hAnsi="Arial" w:cs="Arial"/>
          <w:sz w:val="20"/>
          <w:szCs w:val="20"/>
        </w:rPr>
        <w:t>ownik, a także osoba wykonująca pracę na podstawie umowy zlecenia, o dzieło, agencyjnej lub innej umowy o świadczenie usług, brał udział w przygotowaniu takiego postępowania, chyba że spowodowane tym zakłócenie konkurencji może być wyeliminowane w inny spo</w:t>
      </w:r>
      <w:r>
        <w:rPr>
          <w:rFonts w:ascii="Arial" w:hAnsi="Arial" w:cs="Arial"/>
          <w:sz w:val="20"/>
          <w:szCs w:val="20"/>
        </w:rPr>
        <w:t>sób niż przez wykluczenie Wykonawcy z udziału w postępowaniu), przed wykluczeniem Wykonawcy, Zamawiający zapewnia temu Wykonawcy możliwość udowodnienia, że jego udział w przygotowaniu postępowania o udzielenie zamówienia nie zakłóci konkurencji. Zamawiając</w:t>
      </w:r>
      <w:r>
        <w:rPr>
          <w:rFonts w:ascii="Arial" w:hAnsi="Arial" w:cs="Arial"/>
          <w:sz w:val="20"/>
          <w:szCs w:val="20"/>
        </w:rPr>
        <w:t>y wskaże w protokole sposób zapewniania konkurencji.</w:t>
      </w:r>
    </w:p>
    <w:p w:rsidR="00000000" w:rsidRDefault="00716681" w:rsidP="00716681">
      <w:pPr>
        <w:pStyle w:val="pkt"/>
        <w:numPr>
          <w:ilvl w:val="3"/>
          <w:numId w:val="32"/>
        </w:numPr>
        <w:spacing w:after="0" w:line="288" w:lineRule="auto"/>
        <w:ind w:left="1985" w:hanging="851"/>
        <w:rPr>
          <w:rFonts w:ascii="Arial" w:hAnsi="Arial" w:cs="Arial"/>
          <w:sz w:val="20"/>
          <w:szCs w:val="20"/>
        </w:rPr>
      </w:pPr>
      <w:r>
        <w:rPr>
          <w:rFonts w:ascii="Arial" w:hAnsi="Arial" w:cs="Arial"/>
          <w:sz w:val="20"/>
          <w:szCs w:val="20"/>
        </w:rPr>
        <w:lastRenderedPageBreak/>
        <w:t>Wykonawca nie podlega wykluczeniu, jeżeli Zamawiający, uwzględniając wagę i szczególne okoliczności czynu Wykonawcy, uzna za wystarczające dowody przedstawione na podstawie pkt 7.2.3.1 SIWZ.</w:t>
      </w:r>
    </w:p>
    <w:p w:rsidR="00000000" w:rsidRDefault="00716681" w:rsidP="00716681">
      <w:pPr>
        <w:pStyle w:val="pkt"/>
        <w:numPr>
          <w:ilvl w:val="2"/>
          <w:numId w:val="32"/>
        </w:numPr>
        <w:spacing w:after="0" w:line="288" w:lineRule="auto"/>
        <w:ind w:left="1134" w:hanging="578"/>
        <w:rPr>
          <w:rFonts w:ascii="Arial" w:hAnsi="Arial" w:cs="Arial"/>
          <w:b/>
          <w:sz w:val="20"/>
          <w:szCs w:val="20"/>
        </w:rPr>
      </w:pPr>
      <w:r>
        <w:rPr>
          <w:rFonts w:ascii="Arial" w:hAnsi="Arial" w:cs="Arial"/>
          <w:sz w:val="20"/>
          <w:szCs w:val="20"/>
        </w:rPr>
        <w:t xml:space="preserve">Zamawiający </w:t>
      </w:r>
      <w:r>
        <w:rPr>
          <w:rFonts w:ascii="Arial" w:hAnsi="Arial" w:cs="Arial"/>
          <w:sz w:val="20"/>
          <w:szCs w:val="20"/>
        </w:rPr>
        <w:t>może wykluczyć Wykonawcę na każdym etapie postępowania o udzielenie zamówienia.</w:t>
      </w:r>
    </w:p>
    <w:p w:rsidR="00000000" w:rsidRDefault="00716681">
      <w:pPr>
        <w:pStyle w:val="pkt"/>
        <w:spacing w:after="0" w:line="288" w:lineRule="auto"/>
        <w:ind w:left="1134" w:firstLine="0"/>
        <w:rPr>
          <w:rFonts w:ascii="Arial" w:hAnsi="Arial" w:cs="Arial"/>
          <w:b/>
          <w:sz w:val="20"/>
          <w:szCs w:val="20"/>
        </w:rPr>
      </w:pPr>
    </w:p>
    <w:p w:rsidR="00000000" w:rsidRDefault="00716681" w:rsidP="00716681">
      <w:pPr>
        <w:pStyle w:val="pkt"/>
        <w:numPr>
          <w:ilvl w:val="1"/>
          <w:numId w:val="59"/>
        </w:numPr>
        <w:spacing w:before="80" w:after="0" w:line="312" w:lineRule="auto"/>
        <w:ind w:left="426" w:hanging="426"/>
        <w:rPr>
          <w:rFonts w:ascii="Arial" w:hAnsi="Arial" w:cs="Arial"/>
          <w:sz w:val="20"/>
          <w:szCs w:val="20"/>
        </w:rPr>
      </w:pPr>
      <w:r>
        <w:rPr>
          <w:rFonts w:ascii="Arial" w:hAnsi="Arial" w:cs="Arial"/>
          <w:b/>
          <w:sz w:val="20"/>
          <w:szCs w:val="20"/>
        </w:rPr>
        <w:t>Warunki udziału w postępowaniu (kryterium kwalifikacji)</w:t>
      </w:r>
    </w:p>
    <w:p w:rsidR="00000000" w:rsidRDefault="00716681">
      <w:pPr>
        <w:pStyle w:val="pkt"/>
        <w:spacing w:before="80" w:after="0" w:line="312" w:lineRule="auto"/>
        <w:ind w:left="426" w:hanging="1"/>
        <w:rPr>
          <w:rFonts w:ascii="Arial" w:hAnsi="Arial" w:cs="Arial"/>
          <w:sz w:val="20"/>
          <w:szCs w:val="20"/>
        </w:rPr>
      </w:pPr>
      <w:r>
        <w:rPr>
          <w:rFonts w:ascii="Arial" w:hAnsi="Arial" w:cs="Arial"/>
          <w:sz w:val="20"/>
          <w:szCs w:val="20"/>
        </w:rPr>
        <w:t>O udzielenie zamówienia mogą ubiegać się Wykonawcy, którzy spełniają warunki dotyczące:</w:t>
      </w:r>
    </w:p>
    <w:p w:rsidR="00000000" w:rsidRDefault="00716681">
      <w:pPr>
        <w:pStyle w:val="pkt"/>
        <w:spacing w:before="80" w:after="0" w:line="312" w:lineRule="auto"/>
        <w:ind w:left="426" w:hanging="1"/>
        <w:rPr>
          <w:rFonts w:ascii="Arial" w:hAnsi="Arial" w:cs="Arial"/>
          <w:sz w:val="20"/>
          <w:szCs w:val="20"/>
        </w:rPr>
      </w:pPr>
    </w:p>
    <w:p w:rsidR="00000000" w:rsidRDefault="00716681" w:rsidP="00716681">
      <w:pPr>
        <w:pStyle w:val="pkt"/>
        <w:numPr>
          <w:ilvl w:val="2"/>
          <w:numId w:val="59"/>
        </w:numPr>
        <w:spacing w:before="80" w:after="0" w:line="312" w:lineRule="auto"/>
        <w:ind w:left="993" w:hanging="567"/>
        <w:rPr>
          <w:rFonts w:ascii="Arial" w:hAnsi="Arial" w:cs="Arial"/>
          <w:sz w:val="20"/>
          <w:szCs w:val="20"/>
        </w:rPr>
      </w:pPr>
      <w:r>
        <w:rPr>
          <w:rFonts w:ascii="Arial" w:hAnsi="Arial" w:cs="Arial"/>
          <w:b/>
          <w:sz w:val="20"/>
          <w:szCs w:val="20"/>
        </w:rPr>
        <w:t>kompetencji lub uprawnień do p</w:t>
      </w:r>
      <w:r>
        <w:rPr>
          <w:rFonts w:ascii="Arial" w:hAnsi="Arial" w:cs="Arial"/>
          <w:b/>
          <w:sz w:val="20"/>
          <w:szCs w:val="20"/>
        </w:rPr>
        <w:t>rowadzenia określonej działalności zawodowej, o ile wynika to z odrębnych przepisów</w:t>
      </w:r>
      <w:r>
        <w:rPr>
          <w:rFonts w:ascii="Arial" w:hAnsi="Arial" w:cs="Arial"/>
          <w:sz w:val="20"/>
          <w:szCs w:val="20"/>
        </w:rPr>
        <w:t>:</w:t>
      </w:r>
    </w:p>
    <w:p w:rsidR="00000000" w:rsidRDefault="00716681" w:rsidP="00716681">
      <w:pPr>
        <w:pStyle w:val="pkt"/>
        <w:numPr>
          <w:ilvl w:val="3"/>
          <w:numId w:val="59"/>
        </w:numPr>
        <w:spacing w:before="80" w:after="0" w:line="312" w:lineRule="auto"/>
        <w:ind w:left="1985" w:hanging="851"/>
        <w:rPr>
          <w:rFonts w:ascii="Arial" w:hAnsi="Arial" w:cs="Arial"/>
          <w:sz w:val="20"/>
          <w:szCs w:val="20"/>
        </w:rPr>
      </w:pPr>
      <w:r>
        <w:rPr>
          <w:rFonts w:ascii="Arial" w:hAnsi="Arial" w:cs="Arial"/>
          <w:sz w:val="20"/>
          <w:szCs w:val="20"/>
        </w:rPr>
        <w:t>Wykonawca powinien być wpisany do Krajowego Rejestru Sądowego lub Centralnej Ewidencji i Informacji o Działalności Gospodarczej, o ile wymóg taki wynika z odrębnych przepi</w:t>
      </w:r>
      <w:r>
        <w:rPr>
          <w:rFonts w:ascii="Arial" w:hAnsi="Arial" w:cs="Arial"/>
          <w:sz w:val="20"/>
          <w:szCs w:val="20"/>
        </w:rPr>
        <w:t>sów, lub do jednego z rejestrów zawodowych lub handlowych prowadzonych w państwie członkowskim Unii Europejskiej, w którym posiada siedzibę, określonych w załączniku XI do dyrektywy 2014/24/UE, lub spełniać inne wymogi określone w tym załączniku.</w:t>
      </w:r>
    </w:p>
    <w:p w:rsidR="00000000" w:rsidRDefault="00716681">
      <w:pPr>
        <w:pStyle w:val="pkt"/>
        <w:spacing w:before="80" w:after="0" w:line="312" w:lineRule="auto"/>
        <w:ind w:left="1985" w:firstLine="0"/>
        <w:rPr>
          <w:rFonts w:ascii="Arial" w:hAnsi="Arial" w:cs="Arial"/>
          <w:sz w:val="20"/>
          <w:szCs w:val="20"/>
        </w:rPr>
      </w:pPr>
      <w:r>
        <w:rPr>
          <w:rFonts w:ascii="Arial" w:hAnsi="Arial" w:cs="Arial"/>
          <w:sz w:val="20"/>
          <w:szCs w:val="20"/>
        </w:rPr>
        <w:t xml:space="preserve">Powyższe </w:t>
      </w:r>
      <w:r>
        <w:rPr>
          <w:rFonts w:ascii="Arial" w:hAnsi="Arial" w:cs="Arial"/>
          <w:sz w:val="20"/>
          <w:szCs w:val="20"/>
        </w:rPr>
        <w:t>dotyczy przedsiębiorców prowadzących działalność gospodarczą.</w:t>
      </w:r>
    </w:p>
    <w:p w:rsidR="00000000" w:rsidRDefault="00716681" w:rsidP="00716681">
      <w:pPr>
        <w:pStyle w:val="pkt"/>
        <w:numPr>
          <w:ilvl w:val="3"/>
          <w:numId w:val="59"/>
        </w:numPr>
        <w:spacing w:before="80" w:after="0" w:line="312" w:lineRule="auto"/>
        <w:ind w:left="1985" w:hanging="851"/>
        <w:rPr>
          <w:rFonts w:ascii="Arial" w:hAnsi="Arial" w:cs="Arial"/>
          <w:sz w:val="20"/>
          <w:szCs w:val="20"/>
        </w:rPr>
      </w:pPr>
      <w:r>
        <w:rPr>
          <w:rFonts w:ascii="Arial" w:hAnsi="Arial" w:cs="Arial"/>
          <w:sz w:val="20"/>
          <w:szCs w:val="20"/>
        </w:rPr>
        <w:t xml:space="preserve">Wykonawca powinien posiadać </w:t>
      </w:r>
      <w:r>
        <w:rPr>
          <w:rFonts w:ascii="Arial" w:hAnsi="Arial" w:cs="Arial"/>
          <w:b/>
          <w:sz w:val="20"/>
          <w:szCs w:val="20"/>
        </w:rPr>
        <w:t>wpis do rejestru działalności regulowanej prowadzonego przez Burmistrza Gminy i Miasta Mogielnica</w:t>
      </w:r>
      <w:r>
        <w:rPr>
          <w:rFonts w:ascii="Arial" w:hAnsi="Arial" w:cs="Arial"/>
          <w:sz w:val="20"/>
          <w:szCs w:val="20"/>
        </w:rPr>
        <w:t xml:space="preserve"> w zakresie odbierania od właścicieli nieruchomości odpadów komunalny</w:t>
      </w:r>
      <w:r>
        <w:rPr>
          <w:rFonts w:ascii="Arial" w:hAnsi="Arial" w:cs="Arial"/>
          <w:sz w:val="20"/>
          <w:szCs w:val="20"/>
        </w:rPr>
        <w:t xml:space="preserve">ch o kodach: </w:t>
      </w:r>
      <w:r>
        <w:rPr>
          <w:rFonts w:ascii="Arial" w:hAnsi="Arial" w:cs="Arial"/>
          <w:b/>
          <w:bCs/>
        </w:rPr>
        <w:t>20 03 01, 15 01 01, 15 01 02, 15 01 06, 15 01 07, 20 03 07, 17 09 04</w:t>
      </w:r>
      <w:r>
        <w:rPr>
          <w:rFonts w:ascii="Arial" w:hAnsi="Arial" w:cs="Arial"/>
          <w:sz w:val="20"/>
          <w:szCs w:val="20"/>
        </w:rPr>
        <w:t>.</w:t>
      </w:r>
    </w:p>
    <w:p w:rsidR="00000000" w:rsidRDefault="00716681" w:rsidP="00716681">
      <w:pPr>
        <w:pStyle w:val="pkt"/>
        <w:numPr>
          <w:ilvl w:val="3"/>
          <w:numId w:val="59"/>
        </w:numPr>
        <w:spacing w:before="80" w:after="0" w:line="312" w:lineRule="auto"/>
        <w:ind w:left="1985" w:hanging="851"/>
        <w:rPr>
          <w:rFonts w:ascii="Arial" w:hAnsi="Arial" w:cs="Arial"/>
          <w:sz w:val="20"/>
          <w:szCs w:val="20"/>
        </w:rPr>
      </w:pPr>
      <w:r>
        <w:rPr>
          <w:rFonts w:ascii="Arial" w:hAnsi="Arial" w:cs="Arial"/>
          <w:sz w:val="20"/>
          <w:szCs w:val="20"/>
        </w:rPr>
        <w:t xml:space="preserve">Wykonawca powinien posiadać </w:t>
      </w:r>
      <w:r>
        <w:rPr>
          <w:rFonts w:ascii="Arial" w:hAnsi="Arial" w:cs="Arial"/>
          <w:b/>
          <w:sz w:val="20"/>
          <w:szCs w:val="20"/>
        </w:rPr>
        <w:t>aktualne zezwolenie starosty na transport odpadów komunalnych, w tym niebezpiecznych odpadów komunalnych</w:t>
      </w:r>
      <w:r>
        <w:rPr>
          <w:rFonts w:ascii="Arial" w:hAnsi="Arial" w:cs="Arial"/>
          <w:sz w:val="20"/>
          <w:szCs w:val="20"/>
        </w:rPr>
        <w:t>.</w:t>
      </w:r>
    </w:p>
    <w:p w:rsidR="00000000" w:rsidRDefault="00716681" w:rsidP="00716681">
      <w:pPr>
        <w:pStyle w:val="pkt"/>
        <w:numPr>
          <w:ilvl w:val="3"/>
          <w:numId w:val="59"/>
        </w:numPr>
        <w:spacing w:before="80" w:after="0" w:line="312" w:lineRule="auto"/>
        <w:ind w:left="1985" w:hanging="851"/>
        <w:rPr>
          <w:rFonts w:ascii="Arial" w:hAnsi="Arial" w:cs="Arial"/>
          <w:sz w:val="20"/>
          <w:szCs w:val="20"/>
        </w:rPr>
      </w:pPr>
      <w:r>
        <w:rPr>
          <w:rFonts w:ascii="Arial" w:hAnsi="Arial" w:cs="Arial"/>
          <w:sz w:val="20"/>
          <w:szCs w:val="20"/>
        </w:rPr>
        <w:t xml:space="preserve">Wykonawca powinien posiadać </w:t>
      </w:r>
      <w:r>
        <w:rPr>
          <w:rFonts w:ascii="Arial" w:hAnsi="Arial" w:cs="Arial"/>
          <w:b/>
          <w:sz w:val="20"/>
          <w:szCs w:val="20"/>
        </w:rPr>
        <w:t xml:space="preserve">zezwolenie </w:t>
      </w:r>
      <w:r>
        <w:rPr>
          <w:rFonts w:ascii="Arial" w:hAnsi="Arial" w:cs="Arial"/>
          <w:b/>
          <w:sz w:val="20"/>
          <w:szCs w:val="20"/>
        </w:rPr>
        <w:t>na prowadzenie działalności w zakresie odzysku lub unieszkodliwiania odpadów komunalnych lub gotowość przyjęcia odpadów komunalnych przez przedsiębiorcę prowadzącego działalność w zakresie odzysku lub unieszkodliwiania odpadów</w:t>
      </w:r>
      <w:r>
        <w:rPr>
          <w:rFonts w:ascii="Arial" w:hAnsi="Arial" w:cs="Arial"/>
          <w:sz w:val="20"/>
          <w:szCs w:val="20"/>
        </w:rPr>
        <w:t>. Miejsce odzysku lub unieszko</w:t>
      </w:r>
      <w:r>
        <w:rPr>
          <w:rFonts w:ascii="Arial" w:hAnsi="Arial" w:cs="Arial"/>
          <w:sz w:val="20"/>
          <w:szCs w:val="20"/>
        </w:rPr>
        <w:t xml:space="preserve">dliwiania odpadów, o którym mowa w zdaniu poprzedzającym, powinno spełniać warunki określone w </w:t>
      </w:r>
      <w:r>
        <w:rPr>
          <w:rFonts w:ascii="Arial" w:hAnsi="Arial" w:cs="Arial"/>
          <w:color w:val="000000"/>
          <w:sz w:val="20"/>
          <w:szCs w:val="20"/>
        </w:rPr>
        <w:t>ustawie z dnia 14 grudnia 2012 r. o odpadach (Dz. U. z 2016 r. poz. 1987, z późn. zm.)</w:t>
      </w:r>
      <w:r>
        <w:rPr>
          <w:rFonts w:ascii="Arial" w:hAnsi="Arial" w:cs="Arial"/>
          <w:sz w:val="20"/>
          <w:szCs w:val="20"/>
        </w:rPr>
        <w:t xml:space="preserve"> oraz ustawie z dnia 13 września 1996 r. o utrzymaniu czystości i porządku </w:t>
      </w:r>
      <w:r>
        <w:rPr>
          <w:rFonts w:ascii="Arial" w:hAnsi="Arial" w:cs="Arial"/>
          <w:sz w:val="20"/>
          <w:szCs w:val="20"/>
        </w:rPr>
        <w:t>w gminach (tj. Dz. U. z 2017 r. poz. 1289).</w:t>
      </w:r>
    </w:p>
    <w:p w:rsidR="00000000" w:rsidRDefault="00716681" w:rsidP="00716681">
      <w:pPr>
        <w:pStyle w:val="pkt"/>
        <w:numPr>
          <w:ilvl w:val="3"/>
          <w:numId w:val="59"/>
        </w:numPr>
        <w:spacing w:before="80" w:after="0" w:line="312" w:lineRule="auto"/>
        <w:ind w:left="1985" w:hanging="851"/>
        <w:rPr>
          <w:rFonts w:ascii="Arial" w:hAnsi="Arial" w:cs="Arial"/>
          <w:sz w:val="20"/>
          <w:szCs w:val="20"/>
        </w:rPr>
      </w:pPr>
      <w:r>
        <w:rPr>
          <w:rFonts w:ascii="Arial" w:hAnsi="Arial" w:cs="Arial"/>
          <w:sz w:val="20"/>
          <w:szCs w:val="20"/>
        </w:rPr>
        <w:t xml:space="preserve">Wykonawca powinien posiadać </w:t>
      </w:r>
      <w:r>
        <w:rPr>
          <w:rFonts w:ascii="Arial" w:hAnsi="Arial" w:cs="Arial"/>
          <w:b/>
          <w:sz w:val="20"/>
          <w:szCs w:val="20"/>
        </w:rPr>
        <w:t>wpis do rejestru zbierających zużyty sprzęt elektryczny i elektroniczny, prowadzonego przez Głównego Inspektora Ochrony Środowiska</w:t>
      </w:r>
      <w:r>
        <w:rPr>
          <w:rFonts w:ascii="Arial" w:hAnsi="Arial" w:cs="Arial"/>
          <w:sz w:val="20"/>
          <w:szCs w:val="20"/>
        </w:rPr>
        <w:t xml:space="preserve">.    </w:t>
      </w:r>
    </w:p>
    <w:p w:rsidR="00000000" w:rsidRDefault="00716681">
      <w:pPr>
        <w:pStyle w:val="pkt"/>
        <w:spacing w:before="80" w:after="0" w:line="312" w:lineRule="auto"/>
        <w:ind w:left="993" w:firstLine="0"/>
        <w:rPr>
          <w:rFonts w:ascii="Arial" w:hAnsi="Arial" w:cs="Arial"/>
          <w:sz w:val="20"/>
          <w:szCs w:val="20"/>
        </w:rPr>
      </w:pPr>
    </w:p>
    <w:p w:rsidR="00000000" w:rsidRDefault="00716681" w:rsidP="00716681">
      <w:pPr>
        <w:pStyle w:val="pkt"/>
        <w:numPr>
          <w:ilvl w:val="2"/>
          <w:numId w:val="59"/>
        </w:numPr>
        <w:spacing w:before="80" w:after="0" w:line="312" w:lineRule="auto"/>
        <w:ind w:left="993" w:hanging="567"/>
        <w:rPr>
          <w:rFonts w:ascii="Arial" w:hAnsi="Arial" w:cs="Arial"/>
          <w:sz w:val="20"/>
          <w:szCs w:val="20"/>
        </w:rPr>
      </w:pPr>
      <w:r>
        <w:rPr>
          <w:rFonts w:ascii="Arial" w:hAnsi="Arial" w:cs="Arial"/>
          <w:b/>
          <w:sz w:val="20"/>
          <w:szCs w:val="20"/>
        </w:rPr>
        <w:t>zdolności technicznej lub zawodowej:</w:t>
      </w:r>
      <w:r>
        <w:rPr>
          <w:rFonts w:ascii="Arial" w:hAnsi="Arial" w:cs="Arial"/>
          <w:sz w:val="20"/>
          <w:szCs w:val="20"/>
        </w:rPr>
        <w:t xml:space="preserve"> </w:t>
      </w:r>
    </w:p>
    <w:p w:rsidR="00000000" w:rsidRDefault="00716681" w:rsidP="00716681">
      <w:pPr>
        <w:numPr>
          <w:ilvl w:val="3"/>
          <w:numId w:val="59"/>
        </w:numPr>
        <w:spacing w:before="80" w:line="312" w:lineRule="auto"/>
        <w:ind w:left="1985" w:hanging="851"/>
        <w:jc w:val="both"/>
        <w:rPr>
          <w:rFonts w:ascii="Arial" w:hAnsi="Arial" w:cs="Arial"/>
          <w:sz w:val="20"/>
          <w:szCs w:val="20"/>
        </w:rPr>
      </w:pPr>
      <w:r>
        <w:rPr>
          <w:rFonts w:ascii="Arial" w:hAnsi="Arial" w:cs="Arial"/>
          <w:sz w:val="20"/>
          <w:szCs w:val="20"/>
        </w:rPr>
        <w:t>Wykonawca</w:t>
      </w:r>
      <w:r>
        <w:rPr>
          <w:rFonts w:ascii="Arial" w:hAnsi="Arial" w:cs="Arial"/>
          <w:sz w:val="20"/>
          <w:szCs w:val="20"/>
        </w:rPr>
        <w:t xml:space="preserve"> powinien udokumentować wykonanie w okresie ostatnich trzech lat przed upływem terminu składania ofert, a jeżeli okres prowadzenia działalności jest krótszy – w tym okresie co najmniej </w:t>
      </w:r>
      <w:r>
        <w:rPr>
          <w:rFonts w:ascii="Arial" w:hAnsi="Arial" w:cs="Arial"/>
          <w:b/>
          <w:sz w:val="20"/>
          <w:szCs w:val="20"/>
        </w:rPr>
        <w:t>2</w:t>
      </w:r>
      <w:r>
        <w:rPr>
          <w:rFonts w:ascii="Arial" w:hAnsi="Arial" w:cs="Arial"/>
          <w:sz w:val="20"/>
          <w:szCs w:val="20"/>
        </w:rPr>
        <w:t xml:space="preserve"> (</w:t>
      </w:r>
      <w:r>
        <w:rPr>
          <w:rFonts w:ascii="Arial" w:hAnsi="Arial" w:cs="Arial"/>
          <w:b/>
          <w:sz w:val="20"/>
          <w:szCs w:val="20"/>
        </w:rPr>
        <w:t>dwóch</w:t>
      </w:r>
      <w:r>
        <w:rPr>
          <w:rFonts w:ascii="Arial" w:hAnsi="Arial" w:cs="Arial"/>
          <w:sz w:val="20"/>
          <w:szCs w:val="20"/>
        </w:rPr>
        <w:t xml:space="preserve">) </w:t>
      </w:r>
      <w:r>
        <w:rPr>
          <w:rFonts w:ascii="Arial" w:hAnsi="Arial" w:cs="Arial"/>
          <w:b/>
          <w:sz w:val="20"/>
          <w:szCs w:val="20"/>
        </w:rPr>
        <w:t xml:space="preserve">usług odbioru i przekazania do odzysku lub unieszkodliwiania </w:t>
      </w:r>
      <w:r>
        <w:rPr>
          <w:rFonts w:ascii="Arial" w:hAnsi="Arial" w:cs="Arial"/>
          <w:b/>
          <w:sz w:val="20"/>
          <w:szCs w:val="20"/>
        </w:rPr>
        <w:t>odpadów komunalnych</w:t>
      </w:r>
      <w:r>
        <w:rPr>
          <w:rFonts w:ascii="Arial" w:hAnsi="Arial" w:cs="Arial"/>
          <w:sz w:val="20"/>
          <w:szCs w:val="20"/>
        </w:rPr>
        <w:t xml:space="preserve">, </w:t>
      </w:r>
      <w:r>
        <w:rPr>
          <w:rFonts w:ascii="Arial" w:hAnsi="Arial" w:cs="Arial"/>
          <w:sz w:val="20"/>
          <w:szCs w:val="20"/>
        </w:rPr>
        <w:lastRenderedPageBreak/>
        <w:t xml:space="preserve">wykonanych lub wykonywanych na rzecz właścicieli lub posiadaczy nieruchomości w sposób ciągły, każda przez okres minimum </w:t>
      </w:r>
      <w:r>
        <w:rPr>
          <w:rFonts w:ascii="Arial" w:hAnsi="Arial" w:cs="Arial"/>
          <w:b/>
          <w:sz w:val="20"/>
          <w:szCs w:val="20"/>
        </w:rPr>
        <w:t>12 miesięcy</w:t>
      </w:r>
      <w:r>
        <w:rPr>
          <w:rFonts w:ascii="Arial" w:hAnsi="Arial" w:cs="Arial"/>
          <w:sz w:val="20"/>
          <w:szCs w:val="20"/>
        </w:rPr>
        <w:t xml:space="preserve"> i każda o masie łącznej co najmniej </w:t>
      </w:r>
      <w:r>
        <w:rPr>
          <w:rFonts w:ascii="Arial" w:hAnsi="Arial" w:cs="Arial"/>
          <w:b/>
          <w:sz w:val="20"/>
          <w:szCs w:val="20"/>
        </w:rPr>
        <w:t>1.000 Mg</w:t>
      </w:r>
      <w:r>
        <w:rPr>
          <w:rFonts w:ascii="Arial" w:hAnsi="Arial" w:cs="Arial"/>
          <w:sz w:val="20"/>
          <w:szCs w:val="20"/>
        </w:rPr>
        <w:t>.</w:t>
      </w:r>
    </w:p>
    <w:p w:rsidR="00000000" w:rsidRDefault="00716681" w:rsidP="00716681">
      <w:pPr>
        <w:numPr>
          <w:ilvl w:val="3"/>
          <w:numId w:val="59"/>
        </w:numPr>
        <w:spacing w:before="80" w:line="312" w:lineRule="auto"/>
        <w:ind w:left="1985" w:hanging="851"/>
        <w:jc w:val="both"/>
        <w:rPr>
          <w:rFonts w:ascii="Arial" w:hAnsi="Arial" w:cs="Arial"/>
          <w:sz w:val="20"/>
          <w:szCs w:val="20"/>
        </w:rPr>
      </w:pPr>
      <w:r>
        <w:rPr>
          <w:rFonts w:ascii="Arial" w:hAnsi="Arial" w:cs="Arial"/>
          <w:sz w:val="20"/>
          <w:szCs w:val="20"/>
        </w:rPr>
        <w:t xml:space="preserve">Wykonawca </w:t>
      </w:r>
      <w:r>
        <w:rPr>
          <w:rFonts w:ascii="Arial" w:hAnsi="Arial" w:cs="Arial"/>
          <w:b/>
          <w:sz w:val="20"/>
          <w:szCs w:val="20"/>
        </w:rPr>
        <w:t>powinien dysponować bazą magazynowo-transporto</w:t>
      </w:r>
      <w:r>
        <w:rPr>
          <w:rFonts w:ascii="Arial" w:hAnsi="Arial" w:cs="Arial"/>
          <w:b/>
          <w:sz w:val="20"/>
          <w:szCs w:val="20"/>
        </w:rPr>
        <w:t>wą</w:t>
      </w:r>
      <w:r>
        <w:rPr>
          <w:rFonts w:ascii="Arial" w:hAnsi="Arial" w:cs="Arial"/>
          <w:sz w:val="20"/>
          <w:szCs w:val="20"/>
        </w:rPr>
        <w:t xml:space="preserve">, zwaną dalej: „bazą”, spełniającą wymagania określone w </w:t>
      </w:r>
      <w:r>
        <w:rPr>
          <w:rFonts w:ascii="Arial" w:hAnsi="Arial" w:cs="Arial"/>
          <w:bCs/>
          <w:sz w:val="20"/>
        </w:rPr>
        <w:t>§ 2 rozporządzenia Ministra Środowiska z dnia 11 stycznia 2013 r. w sprawie szczegółowych wymagań w zakresie odbierania odpadów komunalnych od właścicieli nieruchomości (Dz. U. z 2013 r. poz. 122):</w:t>
      </w:r>
    </w:p>
    <w:p w:rsidR="00000000" w:rsidRDefault="00716681" w:rsidP="00716681">
      <w:pPr>
        <w:numPr>
          <w:ilvl w:val="0"/>
          <w:numId w:val="64"/>
        </w:numPr>
        <w:spacing w:before="80" w:line="312" w:lineRule="auto"/>
        <w:jc w:val="both"/>
        <w:rPr>
          <w:rFonts w:ascii="Arial" w:hAnsi="Arial" w:cs="Arial"/>
          <w:sz w:val="20"/>
          <w:szCs w:val="20"/>
        </w:rPr>
      </w:pPr>
      <w:r>
        <w:rPr>
          <w:rFonts w:ascii="Arial" w:hAnsi="Arial" w:cs="Arial"/>
          <w:sz w:val="20"/>
          <w:szCs w:val="20"/>
        </w:rPr>
        <w:t>baza powinna być usytuowana w Gminie Mogielnica lub w odległości nie większej niż 60 km od granicy Gminy Mogielnica,</w:t>
      </w:r>
    </w:p>
    <w:p w:rsidR="00000000" w:rsidRDefault="00716681" w:rsidP="00716681">
      <w:pPr>
        <w:numPr>
          <w:ilvl w:val="0"/>
          <w:numId w:val="64"/>
        </w:numPr>
        <w:spacing w:before="80" w:line="312" w:lineRule="auto"/>
        <w:jc w:val="both"/>
        <w:rPr>
          <w:rFonts w:ascii="Arial" w:hAnsi="Arial" w:cs="Arial"/>
          <w:sz w:val="20"/>
          <w:szCs w:val="20"/>
        </w:rPr>
      </w:pPr>
      <w:r>
        <w:rPr>
          <w:rFonts w:ascii="Arial" w:hAnsi="Arial" w:cs="Arial"/>
          <w:sz w:val="20"/>
          <w:szCs w:val="20"/>
        </w:rPr>
        <w:t>baza powinna być usytuowana na terenie, do którego Wykonawca posiada tytuł prawny,</w:t>
      </w:r>
    </w:p>
    <w:p w:rsidR="00000000" w:rsidRDefault="00716681" w:rsidP="00716681">
      <w:pPr>
        <w:numPr>
          <w:ilvl w:val="0"/>
          <w:numId w:val="64"/>
        </w:numPr>
        <w:spacing w:before="80" w:line="312" w:lineRule="auto"/>
        <w:jc w:val="both"/>
        <w:rPr>
          <w:rFonts w:ascii="Arial" w:hAnsi="Arial" w:cs="Arial"/>
          <w:sz w:val="20"/>
          <w:szCs w:val="20"/>
        </w:rPr>
      </w:pPr>
      <w:r>
        <w:rPr>
          <w:rFonts w:ascii="Arial" w:hAnsi="Arial" w:cs="Arial"/>
          <w:sz w:val="20"/>
          <w:szCs w:val="20"/>
        </w:rPr>
        <w:t>teren bazy powinien być zabezpieczony w sposób uniemożl</w:t>
      </w:r>
      <w:r>
        <w:rPr>
          <w:rFonts w:ascii="Arial" w:hAnsi="Arial" w:cs="Arial"/>
          <w:sz w:val="20"/>
          <w:szCs w:val="20"/>
        </w:rPr>
        <w:t>iwiający wstęp osobom nieupoważnionym,</w:t>
      </w:r>
    </w:p>
    <w:p w:rsidR="00000000" w:rsidRDefault="00716681" w:rsidP="00716681">
      <w:pPr>
        <w:numPr>
          <w:ilvl w:val="0"/>
          <w:numId w:val="64"/>
        </w:numPr>
        <w:spacing w:before="80" w:line="312" w:lineRule="auto"/>
        <w:jc w:val="both"/>
        <w:rPr>
          <w:rFonts w:ascii="Arial" w:hAnsi="Arial" w:cs="Arial"/>
          <w:sz w:val="20"/>
          <w:szCs w:val="20"/>
        </w:rPr>
      </w:pPr>
      <w:r>
        <w:rPr>
          <w:rFonts w:ascii="Arial" w:hAnsi="Arial" w:cs="Arial"/>
          <w:sz w:val="20"/>
          <w:szCs w:val="20"/>
        </w:rPr>
        <w:t>miejsce magazynowania selektywnie zebranych odpadów komunalnych powinno być zabezpieczone przed emisją zanieczyszczeń do gruntu oraz powinno być zabezpieczone przed działaniem czynników atmosferycznych,</w:t>
      </w:r>
    </w:p>
    <w:p w:rsidR="00000000" w:rsidRDefault="00716681" w:rsidP="00716681">
      <w:pPr>
        <w:numPr>
          <w:ilvl w:val="0"/>
          <w:numId w:val="64"/>
        </w:numPr>
        <w:spacing w:before="80" w:line="312" w:lineRule="auto"/>
        <w:jc w:val="both"/>
        <w:rPr>
          <w:rFonts w:ascii="Arial" w:hAnsi="Arial" w:cs="Arial"/>
          <w:sz w:val="20"/>
          <w:szCs w:val="20"/>
        </w:rPr>
      </w:pPr>
      <w:r>
        <w:rPr>
          <w:rFonts w:ascii="Arial" w:hAnsi="Arial" w:cs="Arial"/>
          <w:sz w:val="20"/>
          <w:szCs w:val="20"/>
        </w:rPr>
        <w:t>teren bazy pow</w:t>
      </w:r>
      <w:r>
        <w:rPr>
          <w:rFonts w:ascii="Arial" w:hAnsi="Arial" w:cs="Arial"/>
          <w:sz w:val="20"/>
          <w:szCs w:val="20"/>
        </w:rPr>
        <w:t>inien być wyposażony w urządzenia lub systemy zapewniające zagospodarowanie wód opadowych i ścieków przemysłowych, pochodzących z terenu bazy zgodnie z wymaganiami określonymi przepisami ustawy z dnia 18 lipca 2001 r. – Prawo wodne (t.j. Dz. U. z 2017 r. p</w:t>
      </w:r>
      <w:r>
        <w:rPr>
          <w:rFonts w:ascii="Arial" w:hAnsi="Arial" w:cs="Arial"/>
          <w:sz w:val="20"/>
          <w:szCs w:val="20"/>
        </w:rPr>
        <w:t>oz. 1121),</w:t>
      </w:r>
    </w:p>
    <w:p w:rsidR="00000000" w:rsidRDefault="00716681" w:rsidP="00716681">
      <w:pPr>
        <w:numPr>
          <w:ilvl w:val="0"/>
          <w:numId w:val="64"/>
        </w:numPr>
        <w:spacing w:before="80" w:line="312" w:lineRule="auto"/>
        <w:jc w:val="both"/>
        <w:rPr>
          <w:rFonts w:ascii="Arial" w:hAnsi="Arial" w:cs="Arial"/>
          <w:sz w:val="20"/>
          <w:szCs w:val="20"/>
        </w:rPr>
      </w:pPr>
      <w:r>
        <w:rPr>
          <w:rFonts w:ascii="Arial" w:hAnsi="Arial" w:cs="Arial"/>
          <w:sz w:val="20"/>
          <w:szCs w:val="20"/>
        </w:rPr>
        <w:t>baza powinna być wyposażona w:</w:t>
      </w:r>
    </w:p>
    <w:p w:rsidR="00000000" w:rsidRDefault="00716681" w:rsidP="00716681">
      <w:pPr>
        <w:numPr>
          <w:ilvl w:val="0"/>
          <w:numId w:val="17"/>
        </w:numPr>
        <w:spacing w:before="80" w:line="312" w:lineRule="auto"/>
        <w:jc w:val="both"/>
        <w:rPr>
          <w:rFonts w:ascii="Arial" w:hAnsi="Arial" w:cs="Arial"/>
          <w:sz w:val="20"/>
          <w:szCs w:val="20"/>
        </w:rPr>
      </w:pPr>
      <w:r>
        <w:rPr>
          <w:rFonts w:ascii="Arial" w:hAnsi="Arial" w:cs="Arial"/>
          <w:sz w:val="20"/>
          <w:szCs w:val="20"/>
        </w:rPr>
        <w:t>miejsca przeznaczone do parkowania pojazdów,</w:t>
      </w:r>
    </w:p>
    <w:p w:rsidR="00000000" w:rsidRDefault="00716681" w:rsidP="00716681">
      <w:pPr>
        <w:numPr>
          <w:ilvl w:val="0"/>
          <w:numId w:val="17"/>
        </w:numPr>
        <w:spacing w:before="80" w:line="312" w:lineRule="auto"/>
        <w:jc w:val="both"/>
        <w:rPr>
          <w:rFonts w:ascii="Arial" w:hAnsi="Arial" w:cs="Arial"/>
          <w:sz w:val="20"/>
          <w:szCs w:val="20"/>
        </w:rPr>
      </w:pPr>
      <w:r>
        <w:rPr>
          <w:rFonts w:ascii="Arial" w:hAnsi="Arial" w:cs="Arial"/>
          <w:sz w:val="20"/>
          <w:szCs w:val="20"/>
        </w:rPr>
        <w:t>pomieszczenia socjalne dla pracowników odpowiadające liczbie zatrudnionych osób,</w:t>
      </w:r>
    </w:p>
    <w:p w:rsidR="00000000" w:rsidRDefault="00716681" w:rsidP="00716681">
      <w:pPr>
        <w:numPr>
          <w:ilvl w:val="0"/>
          <w:numId w:val="17"/>
        </w:numPr>
        <w:spacing w:before="80" w:line="312" w:lineRule="auto"/>
        <w:jc w:val="both"/>
        <w:rPr>
          <w:rFonts w:ascii="Arial" w:hAnsi="Arial" w:cs="Arial"/>
          <w:sz w:val="20"/>
          <w:szCs w:val="20"/>
        </w:rPr>
      </w:pPr>
      <w:r>
        <w:rPr>
          <w:rFonts w:ascii="Arial" w:hAnsi="Arial" w:cs="Arial"/>
          <w:sz w:val="20"/>
          <w:szCs w:val="20"/>
        </w:rPr>
        <w:t>miejsca do magazynowania selektywnie zebranych odpadów z grupy odpadów komunalnych,</w:t>
      </w:r>
    </w:p>
    <w:p w:rsidR="00000000" w:rsidRDefault="00716681" w:rsidP="00716681">
      <w:pPr>
        <w:numPr>
          <w:ilvl w:val="0"/>
          <w:numId w:val="17"/>
        </w:numPr>
        <w:spacing w:before="80" w:line="312" w:lineRule="auto"/>
        <w:jc w:val="both"/>
        <w:rPr>
          <w:rFonts w:ascii="Arial" w:hAnsi="Arial" w:cs="Arial"/>
          <w:sz w:val="20"/>
          <w:szCs w:val="20"/>
        </w:rPr>
      </w:pPr>
      <w:r>
        <w:rPr>
          <w:rFonts w:ascii="Arial" w:hAnsi="Arial" w:cs="Arial"/>
          <w:sz w:val="20"/>
          <w:szCs w:val="20"/>
        </w:rPr>
        <w:t>lega</w:t>
      </w:r>
      <w:r>
        <w:rPr>
          <w:rFonts w:ascii="Arial" w:hAnsi="Arial" w:cs="Arial"/>
          <w:sz w:val="20"/>
          <w:szCs w:val="20"/>
        </w:rPr>
        <w:t>lizowaną samochodową wagę najazdową – w przypadku, gdy na terenie bezy następuje magazynowanie odpadów,</w:t>
      </w:r>
    </w:p>
    <w:p w:rsidR="00000000" w:rsidRDefault="00716681" w:rsidP="00716681">
      <w:pPr>
        <w:numPr>
          <w:ilvl w:val="0"/>
          <w:numId w:val="64"/>
        </w:numPr>
        <w:spacing w:before="80" w:line="312" w:lineRule="auto"/>
        <w:jc w:val="both"/>
        <w:rPr>
          <w:rFonts w:ascii="Arial" w:hAnsi="Arial" w:cs="Arial"/>
          <w:sz w:val="20"/>
          <w:szCs w:val="20"/>
        </w:rPr>
      </w:pPr>
      <w:r>
        <w:rPr>
          <w:rFonts w:ascii="Arial" w:hAnsi="Arial" w:cs="Arial"/>
          <w:sz w:val="20"/>
          <w:szCs w:val="20"/>
        </w:rPr>
        <w:t>na terenie bazy powinny znajdować się także:</w:t>
      </w:r>
    </w:p>
    <w:p w:rsidR="00000000" w:rsidRDefault="00716681" w:rsidP="00716681">
      <w:pPr>
        <w:numPr>
          <w:ilvl w:val="0"/>
          <w:numId w:val="60"/>
        </w:numPr>
        <w:spacing w:before="80" w:line="312" w:lineRule="auto"/>
        <w:jc w:val="both"/>
        <w:rPr>
          <w:rFonts w:ascii="Arial" w:hAnsi="Arial" w:cs="Arial"/>
          <w:sz w:val="20"/>
          <w:szCs w:val="20"/>
        </w:rPr>
      </w:pPr>
      <w:r>
        <w:rPr>
          <w:rFonts w:ascii="Arial" w:hAnsi="Arial" w:cs="Arial"/>
          <w:sz w:val="20"/>
          <w:szCs w:val="20"/>
        </w:rPr>
        <w:t>punkt bieżącej konserwacji i naprawy pojazdów,</w:t>
      </w:r>
    </w:p>
    <w:p w:rsidR="00000000" w:rsidRDefault="00716681" w:rsidP="00716681">
      <w:pPr>
        <w:numPr>
          <w:ilvl w:val="0"/>
          <w:numId w:val="60"/>
        </w:numPr>
        <w:spacing w:before="80" w:line="312" w:lineRule="auto"/>
        <w:jc w:val="both"/>
        <w:rPr>
          <w:rFonts w:ascii="Arial" w:hAnsi="Arial" w:cs="Arial"/>
          <w:sz w:val="20"/>
          <w:szCs w:val="20"/>
        </w:rPr>
      </w:pPr>
      <w:r>
        <w:rPr>
          <w:rFonts w:ascii="Arial" w:hAnsi="Arial" w:cs="Arial"/>
          <w:sz w:val="20"/>
          <w:szCs w:val="20"/>
        </w:rPr>
        <w:t>miejsca do mycia i dezynfekcji pojazdów,</w:t>
      </w:r>
    </w:p>
    <w:p w:rsidR="00000000" w:rsidRDefault="00716681">
      <w:pPr>
        <w:spacing w:before="80" w:line="312" w:lineRule="auto"/>
        <w:ind w:left="2705"/>
        <w:jc w:val="both"/>
        <w:rPr>
          <w:rFonts w:ascii="Arial" w:hAnsi="Arial" w:cs="Arial"/>
          <w:sz w:val="20"/>
          <w:szCs w:val="20"/>
        </w:rPr>
      </w:pPr>
      <w:r>
        <w:rPr>
          <w:rFonts w:ascii="Arial" w:hAnsi="Arial" w:cs="Arial"/>
          <w:sz w:val="20"/>
          <w:szCs w:val="20"/>
        </w:rPr>
        <w:t>- o ile czynności t</w:t>
      </w:r>
      <w:r>
        <w:rPr>
          <w:rFonts w:ascii="Arial" w:hAnsi="Arial" w:cs="Arial"/>
          <w:sz w:val="20"/>
          <w:szCs w:val="20"/>
        </w:rPr>
        <w:t xml:space="preserve">e nie są wykonywane przez uprawnione podmioty zewnętrzne poza terenem bazy, </w:t>
      </w:r>
    </w:p>
    <w:p w:rsidR="00000000" w:rsidRDefault="00716681" w:rsidP="00716681">
      <w:pPr>
        <w:numPr>
          <w:ilvl w:val="0"/>
          <w:numId w:val="64"/>
        </w:numPr>
        <w:spacing w:before="80" w:line="312" w:lineRule="auto"/>
        <w:jc w:val="both"/>
        <w:rPr>
          <w:rFonts w:ascii="Arial" w:hAnsi="Arial" w:cs="Arial"/>
          <w:sz w:val="20"/>
          <w:szCs w:val="20"/>
        </w:rPr>
      </w:pPr>
      <w:r>
        <w:rPr>
          <w:rFonts w:ascii="Arial" w:hAnsi="Arial" w:cs="Arial"/>
          <w:sz w:val="20"/>
          <w:szCs w:val="20"/>
        </w:rPr>
        <w:t>część transportowa oraz część magazynowa bazy mogą znajdować się na oddzielnych terenach, przy jednoczesnym spełnieniu warunków określonych w pkt 1) – 7).</w:t>
      </w:r>
    </w:p>
    <w:p w:rsidR="00000000" w:rsidRDefault="00716681" w:rsidP="00716681">
      <w:pPr>
        <w:numPr>
          <w:ilvl w:val="3"/>
          <w:numId w:val="59"/>
        </w:numPr>
        <w:spacing w:before="80" w:line="312" w:lineRule="auto"/>
        <w:ind w:left="1985" w:hanging="851"/>
        <w:jc w:val="both"/>
        <w:rPr>
          <w:rFonts w:ascii="Arial" w:hAnsi="Arial" w:cs="Arial"/>
          <w:sz w:val="20"/>
          <w:szCs w:val="20"/>
        </w:rPr>
      </w:pPr>
      <w:r>
        <w:rPr>
          <w:rFonts w:ascii="Arial" w:hAnsi="Arial" w:cs="Arial"/>
          <w:sz w:val="20"/>
          <w:szCs w:val="20"/>
        </w:rPr>
        <w:t>Wykonawca powinien dyspo</w:t>
      </w:r>
      <w:r>
        <w:rPr>
          <w:rFonts w:ascii="Arial" w:hAnsi="Arial" w:cs="Arial"/>
          <w:sz w:val="20"/>
          <w:szCs w:val="20"/>
        </w:rPr>
        <w:t>nować:</w:t>
      </w:r>
    </w:p>
    <w:p w:rsidR="00000000" w:rsidRDefault="00716681" w:rsidP="00716681">
      <w:pPr>
        <w:numPr>
          <w:ilvl w:val="0"/>
          <w:numId w:val="80"/>
        </w:numPr>
        <w:spacing w:before="80" w:line="312" w:lineRule="auto"/>
        <w:jc w:val="both"/>
        <w:rPr>
          <w:rFonts w:ascii="Arial" w:hAnsi="Arial" w:cs="Arial"/>
          <w:sz w:val="20"/>
          <w:szCs w:val="20"/>
        </w:rPr>
      </w:pPr>
      <w:r>
        <w:rPr>
          <w:rFonts w:ascii="Arial" w:hAnsi="Arial" w:cs="Arial"/>
          <w:sz w:val="20"/>
          <w:szCs w:val="20"/>
        </w:rPr>
        <w:t>samochodem specjalnym przystosowanym do opróżniania pojemników o pojemności od 120 l do 1100 l – co najmniej 4 sztuki,</w:t>
      </w:r>
    </w:p>
    <w:p w:rsidR="00000000" w:rsidRDefault="00716681" w:rsidP="00716681">
      <w:pPr>
        <w:numPr>
          <w:ilvl w:val="0"/>
          <w:numId w:val="80"/>
        </w:numPr>
        <w:spacing w:before="80" w:line="312" w:lineRule="auto"/>
        <w:jc w:val="both"/>
        <w:rPr>
          <w:rFonts w:ascii="Arial" w:hAnsi="Arial" w:cs="Arial"/>
          <w:sz w:val="20"/>
          <w:szCs w:val="20"/>
        </w:rPr>
      </w:pPr>
      <w:r>
        <w:rPr>
          <w:rFonts w:ascii="Arial" w:hAnsi="Arial" w:cs="Arial"/>
          <w:sz w:val="20"/>
          <w:szCs w:val="20"/>
        </w:rPr>
        <w:lastRenderedPageBreak/>
        <w:t xml:space="preserve">samochodem przystosowanym do odbioru selektywnie zbieranych odpadów komunalnych oraz odpadów ulegających biodegradacji w workach, </w:t>
      </w:r>
      <w:r>
        <w:rPr>
          <w:rFonts w:ascii="Arial" w:hAnsi="Arial" w:cs="Arial"/>
          <w:sz w:val="20"/>
          <w:szCs w:val="20"/>
        </w:rPr>
        <w:t>odpadów wielkogabarytowych, zużytego sprzętu elektrycznego i elektronicznego – co najmniej 4 sztuki,</w:t>
      </w:r>
    </w:p>
    <w:p w:rsidR="00000000" w:rsidRDefault="00716681" w:rsidP="00716681">
      <w:pPr>
        <w:numPr>
          <w:ilvl w:val="0"/>
          <w:numId w:val="80"/>
        </w:numPr>
        <w:spacing w:before="80" w:line="312" w:lineRule="auto"/>
        <w:jc w:val="both"/>
        <w:rPr>
          <w:rFonts w:ascii="Arial" w:hAnsi="Arial" w:cs="Arial"/>
          <w:sz w:val="20"/>
          <w:szCs w:val="20"/>
        </w:rPr>
      </w:pPr>
      <w:r>
        <w:rPr>
          <w:rFonts w:ascii="Arial" w:hAnsi="Arial" w:cs="Arial"/>
          <w:sz w:val="20"/>
          <w:szCs w:val="20"/>
        </w:rPr>
        <w:t>samochodem specjalnym z HDS przystosowanym do odbioru selektywnie zbieranych odpadów w pojemnikach – co najmniej 1 sztuka,</w:t>
      </w:r>
    </w:p>
    <w:p w:rsidR="00000000" w:rsidRDefault="00716681" w:rsidP="00716681">
      <w:pPr>
        <w:numPr>
          <w:ilvl w:val="0"/>
          <w:numId w:val="80"/>
        </w:numPr>
        <w:spacing w:before="80" w:line="312" w:lineRule="auto"/>
        <w:jc w:val="both"/>
        <w:rPr>
          <w:rFonts w:ascii="Arial" w:hAnsi="Arial" w:cs="Arial"/>
          <w:color w:val="000000"/>
          <w:sz w:val="20"/>
          <w:szCs w:val="20"/>
        </w:rPr>
      </w:pPr>
      <w:r>
        <w:rPr>
          <w:rFonts w:ascii="Arial" w:hAnsi="Arial" w:cs="Arial"/>
          <w:sz w:val="20"/>
          <w:szCs w:val="20"/>
        </w:rPr>
        <w:t>samochodem o dopuszczalnej masie</w:t>
      </w:r>
      <w:r>
        <w:rPr>
          <w:rFonts w:ascii="Arial" w:hAnsi="Arial" w:cs="Arial"/>
          <w:sz w:val="20"/>
          <w:szCs w:val="20"/>
        </w:rPr>
        <w:t xml:space="preserve"> całkowitej 3,5 tony, do odbioru odpadów z posesji o utrudnionym dojeździe,</w:t>
      </w:r>
    </w:p>
    <w:p w:rsidR="00000000" w:rsidRDefault="00716681" w:rsidP="00716681">
      <w:pPr>
        <w:numPr>
          <w:ilvl w:val="0"/>
          <w:numId w:val="80"/>
        </w:numPr>
        <w:spacing w:before="80" w:line="312" w:lineRule="auto"/>
        <w:jc w:val="both"/>
        <w:rPr>
          <w:rFonts w:ascii="Arial" w:hAnsi="Arial" w:cs="Arial"/>
          <w:b/>
          <w:sz w:val="20"/>
          <w:szCs w:val="20"/>
        </w:rPr>
      </w:pPr>
      <w:r>
        <w:rPr>
          <w:rFonts w:ascii="Arial" w:hAnsi="Arial" w:cs="Arial"/>
          <w:color w:val="000000"/>
          <w:sz w:val="20"/>
          <w:szCs w:val="20"/>
        </w:rPr>
        <w:t>samochodem specjalnym do zbiórki odpadów z załadunkiem przednim typu „frontlader”.</w:t>
      </w:r>
    </w:p>
    <w:p w:rsidR="00000000" w:rsidRDefault="00716681" w:rsidP="00716681">
      <w:pPr>
        <w:pStyle w:val="pkt"/>
        <w:numPr>
          <w:ilvl w:val="2"/>
          <w:numId w:val="59"/>
        </w:numPr>
        <w:spacing w:before="80" w:after="0" w:line="312" w:lineRule="auto"/>
        <w:ind w:left="993" w:hanging="567"/>
        <w:rPr>
          <w:rFonts w:ascii="Arial" w:hAnsi="Arial" w:cs="Arial"/>
          <w:sz w:val="20"/>
          <w:szCs w:val="20"/>
        </w:rPr>
      </w:pPr>
      <w:r>
        <w:rPr>
          <w:rFonts w:ascii="Arial" w:hAnsi="Arial" w:cs="Arial"/>
          <w:b/>
          <w:sz w:val="20"/>
          <w:szCs w:val="20"/>
        </w:rPr>
        <w:t>sytuacji ekonomicznej i finansowej:</w:t>
      </w:r>
      <w:r>
        <w:rPr>
          <w:rFonts w:ascii="Arial" w:hAnsi="Arial" w:cs="Arial"/>
          <w:sz w:val="20"/>
          <w:szCs w:val="20"/>
        </w:rPr>
        <w:t xml:space="preserve"> </w:t>
      </w:r>
    </w:p>
    <w:p w:rsidR="00000000" w:rsidRDefault="00716681" w:rsidP="00716681">
      <w:pPr>
        <w:numPr>
          <w:ilvl w:val="3"/>
          <w:numId w:val="59"/>
        </w:numPr>
        <w:spacing w:before="80" w:line="312" w:lineRule="auto"/>
        <w:ind w:left="1985" w:hanging="851"/>
        <w:jc w:val="both"/>
        <w:rPr>
          <w:rFonts w:ascii="Arial" w:hAnsi="Arial" w:cs="Arial"/>
          <w:sz w:val="20"/>
          <w:szCs w:val="20"/>
        </w:rPr>
      </w:pPr>
      <w:r>
        <w:rPr>
          <w:rFonts w:ascii="Arial" w:hAnsi="Arial" w:cs="Arial"/>
          <w:sz w:val="20"/>
          <w:szCs w:val="20"/>
        </w:rPr>
        <w:t>Wykonawca powinien posiadać środki finansowe lub zdolność kr</w:t>
      </w:r>
      <w:r>
        <w:rPr>
          <w:rFonts w:ascii="Arial" w:hAnsi="Arial" w:cs="Arial"/>
          <w:sz w:val="20"/>
          <w:szCs w:val="20"/>
        </w:rPr>
        <w:t xml:space="preserve">edytową w wysokości nie mniejszej niż </w:t>
      </w:r>
      <w:r>
        <w:rPr>
          <w:rFonts w:ascii="Arial" w:hAnsi="Arial" w:cs="Arial"/>
          <w:b/>
          <w:sz w:val="20"/>
          <w:szCs w:val="20"/>
        </w:rPr>
        <w:t>200 000 zł</w:t>
      </w:r>
      <w:r>
        <w:rPr>
          <w:rFonts w:ascii="Arial" w:hAnsi="Arial" w:cs="Arial"/>
          <w:sz w:val="20"/>
          <w:szCs w:val="20"/>
        </w:rPr>
        <w:t xml:space="preserve"> (słownie: </w:t>
      </w:r>
      <w:r>
        <w:rPr>
          <w:rFonts w:ascii="Arial" w:hAnsi="Arial" w:cs="Arial"/>
          <w:b/>
          <w:sz w:val="20"/>
          <w:szCs w:val="20"/>
        </w:rPr>
        <w:t>dwieście tysięcy złotych</w:t>
      </w:r>
      <w:r>
        <w:rPr>
          <w:rFonts w:ascii="Arial" w:hAnsi="Arial" w:cs="Arial"/>
          <w:sz w:val="20"/>
          <w:szCs w:val="20"/>
        </w:rPr>
        <w:t xml:space="preserve">).  </w:t>
      </w:r>
    </w:p>
    <w:p w:rsidR="00000000" w:rsidRDefault="00716681" w:rsidP="00716681">
      <w:pPr>
        <w:numPr>
          <w:ilvl w:val="3"/>
          <w:numId w:val="59"/>
        </w:numPr>
        <w:spacing w:before="80" w:line="312" w:lineRule="auto"/>
        <w:ind w:left="1985" w:hanging="851"/>
        <w:jc w:val="both"/>
        <w:rPr>
          <w:rFonts w:ascii="Arial" w:hAnsi="Arial" w:cs="Arial"/>
          <w:sz w:val="20"/>
          <w:szCs w:val="20"/>
        </w:rPr>
      </w:pPr>
      <w:r>
        <w:rPr>
          <w:rFonts w:ascii="Arial" w:hAnsi="Arial" w:cs="Arial"/>
          <w:sz w:val="20"/>
          <w:szCs w:val="20"/>
        </w:rPr>
        <w:t>Wykonawca powinien być ubezpieczony od odpowiedzialności cywilnej w zakresie prowadzonej działalności związanej z przedmiotem zamówienia, na jedno lub wszystkie zdarzen</w:t>
      </w:r>
      <w:r>
        <w:rPr>
          <w:rFonts w:ascii="Arial" w:hAnsi="Arial" w:cs="Arial"/>
          <w:sz w:val="20"/>
          <w:szCs w:val="20"/>
        </w:rPr>
        <w:t xml:space="preserve">ia, na sumę gwarancyjną nie mniejszą niż </w:t>
      </w:r>
      <w:r>
        <w:rPr>
          <w:rFonts w:ascii="Arial" w:hAnsi="Arial" w:cs="Arial"/>
          <w:b/>
          <w:sz w:val="20"/>
          <w:szCs w:val="20"/>
        </w:rPr>
        <w:t>100 000 zł</w:t>
      </w:r>
      <w:r>
        <w:rPr>
          <w:rFonts w:ascii="Arial" w:hAnsi="Arial" w:cs="Arial"/>
          <w:sz w:val="20"/>
          <w:szCs w:val="20"/>
        </w:rPr>
        <w:t xml:space="preserve"> (słownie: </w:t>
      </w:r>
      <w:r>
        <w:rPr>
          <w:rFonts w:ascii="Arial" w:hAnsi="Arial" w:cs="Arial"/>
          <w:b/>
          <w:sz w:val="20"/>
          <w:szCs w:val="20"/>
        </w:rPr>
        <w:t>sto tysięcy złotych</w:t>
      </w:r>
      <w:r>
        <w:rPr>
          <w:rFonts w:ascii="Arial" w:hAnsi="Arial" w:cs="Arial"/>
          <w:sz w:val="20"/>
          <w:szCs w:val="20"/>
        </w:rPr>
        <w:t>).</w:t>
      </w:r>
    </w:p>
    <w:p w:rsidR="00000000" w:rsidRDefault="00716681">
      <w:pPr>
        <w:spacing w:before="80" w:line="312" w:lineRule="auto"/>
        <w:ind w:left="1985"/>
        <w:jc w:val="both"/>
        <w:rPr>
          <w:rFonts w:ascii="Arial" w:hAnsi="Arial" w:cs="Arial"/>
          <w:sz w:val="20"/>
          <w:szCs w:val="20"/>
        </w:rPr>
      </w:pPr>
    </w:p>
    <w:p w:rsidR="00000000" w:rsidRDefault="00716681" w:rsidP="00716681">
      <w:pPr>
        <w:pStyle w:val="Akapitzlist"/>
        <w:numPr>
          <w:ilvl w:val="2"/>
          <w:numId w:val="59"/>
        </w:numPr>
        <w:spacing w:before="80" w:after="0" w:line="312" w:lineRule="auto"/>
        <w:ind w:left="993" w:hanging="567"/>
        <w:jc w:val="both"/>
        <w:rPr>
          <w:rFonts w:ascii="Arial" w:hAnsi="Arial" w:cs="Arial"/>
          <w:sz w:val="20"/>
          <w:szCs w:val="20"/>
        </w:rPr>
      </w:pPr>
      <w:r>
        <w:rPr>
          <w:rFonts w:ascii="Arial" w:hAnsi="Arial" w:cs="Arial"/>
          <w:sz w:val="20"/>
          <w:szCs w:val="20"/>
        </w:rPr>
        <w:t>Zamawiający może, na każdym etapie postępowania, uznać, że Wykonawca nie posiada wymaganych zdolności, jeżeli zaangażowanie zasobów technicznych lub zawodowych Wykonawcy w</w:t>
      </w:r>
      <w:r>
        <w:rPr>
          <w:rFonts w:ascii="Arial" w:hAnsi="Arial" w:cs="Arial"/>
          <w:sz w:val="20"/>
          <w:szCs w:val="20"/>
        </w:rPr>
        <w:t xml:space="preserve"> inne przedsięwzięcia gospodarcze Wykonawcy może mieć negatywny wpływ na realizację niniejszego zamówienia.</w:t>
      </w:r>
    </w:p>
    <w:p w:rsidR="00000000" w:rsidRDefault="00716681" w:rsidP="00716681">
      <w:pPr>
        <w:pStyle w:val="Akapitzlist"/>
        <w:numPr>
          <w:ilvl w:val="2"/>
          <w:numId w:val="59"/>
        </w:numPr>
        <w:spacing w:before="80" w:after="0" w:line="312" w:lineRule="auto"/>
        <w:ind w:left="993" w:hanging="567"/>
        <w:jc w:val="both"/>
        <w:rPr>
          <w:rFonts w:ascii="Arial" w:hAnsi="Arial" w:cs="Arial"/>
          <w:sz w:val="20"/>
          <w:szCs w:val="20"/>
        </w:rPr>
      </w:pPr>
      <w:r>
        <w:rPr>
          <w:rFonts w:ascii="Arial" w:hAnsi="Arial" w:cs="Arial"/>
          <w:sz w:val="20"/>
          <w:szCs w:val="20"/>
        </w:rPr>
        <w:t xml:space="preserve">Wykonawcy, którzy nie wykażą spełnienia warunków udziału w postępowaniu, podlegać będą wykluczeniu z udziału w postępowaniu z zastrzeżeniem art. 26 </w:t>
      </w:r>
      <w:r>
        <w:rPr>
          <w:rFonts w:ascii="Arial" w:hAnsi="Arial" w:cs="Arial"/>
          <w:sz w:val="20"/>
          <w:szCs w:val="20"/>
        </w:rPr>
        <w:t>ust. 3 ustawy Pzp. Ofertę Wykonawcy wykluczonego uznaje się za odrzuconą.</w:t>
      </w:r>
    </w:p>
    <w:p w:rsidR="00000000" w:rsidRDefault="00716681" w:rsidP="00716681">
      <w:pPr>
        <w:pStyle w:val="Akapitzlist"/>
        <w:numPr>
          <w:ilvl w:val="2"/>
          <w:numId w:val="59"/>
        </w:numPr>
        <w:spacing w:before="80" w:after="0" w:line="312" w:lineRule="auto"/>
        <w:ind w:left="993" w:hanging="567"/>
        <w:jc w:val="both"/>
        <w:rPr>
          <w:rFonts w:ascii="Arial" w:hAnsi="Arial" w:cs="Arial"/>
          <w:sz w:val="20"/>
          <w:szCs w:val="20"/>
        </w:rPr>
      </w:pPr>
      <w:r>
        <w:rPr>
          <w:rFonts w:ascii="Arial" w:hAnsi="Arial" w:cs="Arial"/>
          <w:sz w:val="20"/>
          <w:szCs w:val="20"/>
        </w:rPr>
        <w:t>O wykluczeniu z postępowania oraz odrzuceniu oferty Wykonawcy zostaną zawiadomieni niezwłocznie po dokonaniu wyboru najkorzystniejszej oferty. Zawiadomienie będzie zawierać uzasadnie</w:t>
      </w:r>
      <w:r>
        <w:rPr>
          <w:rFonts w:ascii="Arial" w:hAnsi="Arial" w:cs="Arial"/>
          <w:sz w:val="20"/>
          <w:szCs w:val="20"/>
        </w:rPr>
        <w:t>nie faktyczne i prawne.</w:t>
      </w:r>
    </w:p>
    <w:p w:rsidR="00000000" w:rsidRDefault="00716681">
      <w:pPr>
        <w:pStyle w:val="Akapitzlist"/>
        <w:spacing w:before="80" w:after="0" w:line="312" w:lineRule="auto"/>
        <w:ind w:left="993"/>
        <w:jc w:val="both"/>
        <w:rPr>
          <w:rFonts w:ascii="Arial" w:hAnsi="Arial" w:cs="Arial"/>
          <w:sz w:val="20"/>
          <w:szCs w:val="20"/>
        </w:rPr>
      </w:pPr>
    </w:p>
    <w:p w:rsidR="00000000" w:rsidRDefault="00716681" w:rsidP="00716681">
      <w:pPr>
        <w:pStyle w:val="pkt"/>
        <w:numPr>
          <w:ilvl w:val="0"/>
          <w:numId w:val="36"/>
        </w:numPr>
        <w:spacing w:before="80" w:after="0" w:line="312" w:lineRule="auto"/>
        <w:ind w:left="181" w:hanging="181"/>
        <w:rPr>
          <w:rFonts w:ascii="Arial" w:hAnsi="Arial" w:cs="Arial"/>
          <w:vanish/>
          <w:sz w:val="20"/>
          <w:szCs w:val="20"/>
        </w:rPr>
      </w:pPr>
      <w:r>
        <w:rPr>
          <w:rFonts w:ascii="Arial" w:hAnsi="Arial" w:cs="Arial"/>
          <w:b/>
          <w:sz w:val="20"/>
          <w:szCs w:val="20"/>
        </w:rPr>
        <w:t>POLEGANIE WYKONAWCY NA ZDOLNOŚCIACH INNYCH PODMIOTÓW</w:t>
      </w:r>
    </w:p>
    <w:p w:rsidR="00000000" w:rsidRDefault="00716681" w:rsidP="00716681">
      <w:pPr>
        <w:pStyle w:val="Akapitzlist"/>
        <w:numPr>
          <w:ilvl w:val="0"/>
          <w:numId w:val="59"/>
        </w:numPr>
        <w:autoSpaceDE w:val="0"/>
        <w:spacing w:before="80" w:after="0" w:line="312" w:lineRule="auto"/>
        <w:jc w:val="both"/>
        <w:rPr>
          <w:rFonts w:ascii="Arial" w:eastAsia="Times New Roman" w:hAnsi="Arial" w:cs="Arial"/>
          <w:vanish/>
          <w:sz w:val="20"/>
          <w:szCs w:val="20"/>
        </w:rPr>
      </w:pPr>
    </w:p>
    <w:p w:rsidR="005D5336" w:rsidRDefault="005D5336" w:rsidP="00716681">
      <w:pPr>
        <w:pStyle w:val="pkt"/>
        <w:numPr>
          <w:ilvl w:val="1"/>
          <w:numId w:val="59"/>
        </w:numPr>
        <w:spacing w:before="80" w:after="0" w:line="312" w:lineRule="auto"/>
        <w:ind w:left="425" w:hanging="425"/>
        <w:rPr>
          <w:rFonts w:ascii="Arial" w:hAnsi="Arial" w:cs="Arial"/>
          <w:sz w:val="20"/>
          <w:szCs w:val="20"/>
        </w:rPr>
      </w:pPr>
    </w:p>
    <w:p w:rsidR="005D5336" w:rsidRPr="005D5336" w:rsidRDefault="005D5336" w:rsidP="00716681">
      <w:pPr>
        <w:pStyle w:val="Akapitzlist"/>
        <w:numPr>
          <w:ilvl w:val="0"/>
          <w:numId w:val="102"/>
        </w:numPr>
        <w:suppressAutoHyphens/>
        <w:autoSpaceDE w:val="0"/>
        <w:spacing w:before="80" w:after="0" w:line="312" w:lineRule="auto"/>
        <w:jc w:val="both"/>
        <w:rPr>
          <w:rFonts w:ascii="Arial" w:eastAsia="Times New Roman" w:hAnsi="Arial" w:cs="Arial"/>
          <w:vanish/>
          <w:sz w:val="20"/>
          <w:szCs w:val="20"/>
        </w:rPr>
      </w:pPr>
    </w:p>
    <w:p w:rsidR="005D5336" w:rsidRPr="005D5336" w:rsidRDefault="005D5336" w:rsidP="00716681">
      <w:pPr>
        <w:pStyle w:val="Akapitzlist"/>
        <w:numPr>
          <w:ilvl w:val="0"/>
          <w:numId w:val="102"/>
        </w:numPr>
        <w:suppressAutoHyphens/>
        <w:autoSpaceDE w:val="0"/>
        <w:spacing w:before="80" w:after="0" w:line="312" w:lineRule="auto"/>
        <w:jc w:val="both"/>
        <w:rPr>
          <w:rFonts w:ascii="Arial" w:eastAsia="Times New Roman" w:hAnsi="Arial" w:cs="Arial"/>
          <w:vanish/>
          <w:sz w:val="20"/>
          <w:szCs w:val="20"/>
        </w:rPr>
      </w:pPr>
    </w:p>
    <w:p w:rsidR="00000000" w:rsidRDefault="00716681" w:rsidP="00716681">
      <w:pPr>
        <w:pStyle w:val="pkt"/>
        <w:numPr>
          <w:ilvl w:val="1"/>
          <w:numId w:val="102"/>
        </w:numPr>
        <w:spacing w:before="80" w:after="0" w:line="312" w:lineRule="auto"/>
        <w:rPr>
          <w:rFonts w:ascii="Arial" w:hAnsi="Arial" w:cs="Arial"/>
          <w:sz w:val="20"/>
          <w:szCs w:val="20"/>
        </w:rPr>
      </w:pPr>
      <w:r>
        <w:rPr>
          <w:rFonts w:ascii="Arial" w:hAnsi="Arial" w:cs="Arial"/>
          <w:sz w:val="20"/>
          <w:szCs w:val="20"/>
        </w:rPr>
        <w:t xml:space="preserve">Wykonawca może w celu potwierdzenia spełniania warunków udziału w postępowaniu, o których mowa w </w:t>
      </w:r>
      <w:r>
        <w:rPr>
          <w:rFonts w:ascii="Arial" w:hAnsi="Arial" w:cs="Arial"/>
          <w:b/>
          <w:sz w:val="20"/>
          <w:szCs w:val="20"/>
        </w:rPr>
        <w:t>pkt. 7.3.2 i 7.3.3 SIWZ</w:t>
      </w:r>
      <w:r>
        <w:rPr>
          <w:rFonts w:ascii="Arial" w:hAnsi="Arial" w:cs="Arial"/>
          <w:sz w:val="20"/>
          <w:szCs w:val="20"/>
        </w:rPr>
        <w:t>, w stosownych sytuacjach oraz w odniesieniu do konkretne</w:t>
      </w:r>
      <w:r>
        <w:rPr>
          <w:rFonts w:ascii="Arial" w:hAnsi="Arial" w:cs="Arial"/>
          <w:sz w:val="20"/>
          <w:szCs w:val="20"/>
        </w:rPr>
        <w:t>go zamówienia, lub jego części, polegać na zdolnościach technicznych lub zawodowych lub sytuacji finansowej lub ekonomicznej innych podmiotów, niezależnie od charakteru prawnego łączących go z nimi stosunków prawnych.</w:t>
      </w:r>
    </w:p>
    <w:p w:rsidR="00000000" w:rsidRDefault="00716681" w:rsidP="00716681">
      <w:pPr>
        <w:pStyle w:val="pkt"/>
        <w:numPr>
          <w:ilvl w:val="1"/>
          <w:numId w:val="102"/>
        </w:numPr>
        <w:spacing w:before="80" w:after="0" w:line="312" w:lineRule="auto"/>
        <w:ind w:left="425" w:hanging="425"/>
        <w:rPr>
          <w:rFonts w:ascii="Arial" w:hAnsi="Arial" w:cs="Arial"/>
          <w:sz w:val="20"/>
          <w:szCs w:val="20"/>
        </w:rPr>
      </w:pPr>
      <w:r>
        <w:rPr>
          <w:rFonts w:ascii="Arial" w:hAnsi="Arial" w:cs="Arial"/>
          <w:sz w:val="20"/>
          <w:szCs w:val="20"/>
        </w:rPr>
        <w:t>Wykonawca, który polega na zdolnościac</w:t>
      </w:r>
      <w:r>
        <w:rPr>
          <w:rFonts w:ascii="Arial" w:hAnsi="Arial" w:cs="Arial"/>
          <w:sz w:val="20"/>
          <w:szCs w:val="20"/>
        </w:rPr>
        <w:t>h lub sytuacji innych podmiotów, musi udowodnić Zamawiającemu, że realizując zamówienie, będzie dysponował niezbędnymi zasobami tych podmiotów, w szczególności przedstawiając zobowiązanie tych podmiotów do oddania mu do dyspozycji niezbędnych zasobów na po</w:t>
      </w:r>
      <w:r>
        <w:rPr>
          <w:rFonts w:ascii="Arial" w:hAnsi="Arial" w:cs="Arial"/>
          <w:sz w:val="20"/>
          <w:szCs w:val="20"/>
        </w:rPr>
        <w:t>trzeby realizacji zamówienia.</w:t>
      </w:r>
    </w:p>
    <w:p w:rsidR="00000000" w:rsidRDefault="00716681" w:rsidP="00716681">
      <w:pPr>
        <w:pStyle w:val="pkt"/>
        <w:numPr>
          <w:ilvl w:val="1"/>
          <w:numId w:val="102"/>
        </w:numPr>
        <w:spacing w:before="80" w:after="0" w:line="312" w:lineRule="auto"/>
        <w:ind w:left="425" w:hanging="425"/>
        <w:rPr>
          <w:rFonts w:ascii="Arial" w:hAnsi="Arial" w:cs="Arial"/>
          <w:sz w:val="20"/>
          <w:szCs w:val="20"/>
        </w:rPr>
      </w:pPr>
      <w:r>
        <w:rPr>
          <w:rFonts w:ascii="Arial" w:hAnsi="Arial" w:cs="Arial"/>
          <w:sz w:val="20"/>
          <w:szCs w:val="20"/>
        </w:rPr>
        <w:t xml:space="preserve">Zamawiający oceni, czy udostępniane Wykonawcy przez inne podmioty zdolności techniczne lub zawodowe lub ich sytuacja finansowa lub ekonomiczna, pozwalają na wykazanie przez </w:t>
      </w:r>
      <w:r>
        <w:rPr>
          <w:rFonts w:ascii="Arial" w:hAnsi="Arial" w:cs="Arial"/>
          <w:sz w:val="20"/>
          <w:szCs w:val="20"/>
        </w:rPr>
        <w:lastRenderedPageBreak/>
        <w:t xml:space="preserve">Wykonawcę spełniania warunków udziału w postępowaniu </w:t>
      </w:r>
      <w:r>
        <w:rPr>
          <w:rFonts w:ascii="Arial" w:hAnsi="Arial" w:cs="Arial"/>
          <w:sz w:val="20"/>
          <w:szCs w:val="20"/>
        </w:rPr>
        <w:t>oraz zbada, czy nie zachodzą wobec tego podmiotu podstawy wykluczenia, o których mowa w art. 24 ust. 1 pkt 12-23 ustawy Pzp oraz pkt. 7.2.2.1 i 7.2.2.2 SIWZ (art. 24 ust. 5 pkt 1 i 4 ustawy Pzp).</w:t>
      </w:r>
    </w:p>
    <w:p w:rsidR="00000000" w:rsidRDefault="00716681" w:rsidP="00716681">
      <w:pPr>
        <w:pStyle w:val="pkt"/>
        <w:numPr>
          <w:ilvl w:val="1"/>
          <w:numId w:val="102"/>
        </w:numPr>
        <w:spacing w:before="80" w:after="0" w:line="312" w:lineRule="auto"/>
        <w:ind w:left="425" w:hanging="425"/>
        <w:rPr>
          <w:rFonts w:ascii="Arial" w:hAnsi="Arial" w:cs="Arial"/>
          <w:sz w:val="20"/>
          <w:szCs w:val="20"/>
        </w:rPr>
      </w:pPr>
      <w:r>
        <w:rPr>
          <w:rFonts w:ascii="Arial" w:hAnsi="Arial" w:cs="Arial"/>
          <w:sz w:val="20"/>
          <w:szCs w:val="20"/>
        </w:rPr>
        <w:t>Wykonawca, który polega na sytuacji finansowej lub ekonomicz</w:t>
      </w:r>
      <w:r>
        <w:rPr>
          <w:rFonts w:ascii="Arial" w:hAnsi="Arial" w:cs="Arial"/>
          <w:sz w:val="20"/>
          <w:szCs w:val="20"/>
        </w:rPr>
        <w:t>nej innych podmiotów, odpowiada solidarnie z podmiotem, który zobowiązał się do udostępnienia zasobów, za szkodę poniesioną przez Zamawiającego powstałą wskutek nieudostępnienia tych zasobów, chyba że za nieudostępnienie zasobów nie ponosi winy.</w:t>
      </w:r>
    </w:p>
    <w:p w:rsidR="00000000" w:rsidRDefault="00716681" w:rsidP="00716681">
      <w:pPr>
        <w:pStyle w:val="pkt"/>
        <w:numPr>
          <w:ilvl w:val="1"/>
          <w:numId w:val="102"/>
        </w:numPr>
        <w:spacing w:before="80" w:after="0" w:line="312" w:lineRule="auto"/>
        <w:ind w:left="425" w:hanging="425"/>
        <w:rPr>
          <w:rFonts w:ascii="Arial" w:hAnsi="Arial" w:cs="Arial"/>
          <w:sz w:val="20"/>
          <w:szCs w:val="20"/>
        </w:rPr>
      </w:pPr>
      <w:r>
        <w:rPr>
          <w:rFonts w:ascii="Arial" w:hAnsi="Arial" w:cs="Arial"/>
          <w:sz w:val="20"/>
          <w:szCs w:val="20"/>
        </w:rPr>
        <w:t>Jeżeli zdo</w:t>
      </w:r>
      <w:r>
        <w:rPr>
          <w:rFonts w:ascii="Arial" w:hAnsi="Arial" w:cs="Arial"/>
          <w:sz w:val="20"/>
          <w:szCs w:val="20"/>
        </w:rPr>
        <w:t>lności techniczne lub zawodowe lub sytuacja ekonomiczna lub finansowa, podmiotu, na którego zdolności lub sytuację powołuje się Wykonawca, nie potwierdzą spełnienia przez Wykonawcę warunków udziału w postępowaniu lub zachodzić będą wobec tych podmiotów pod</w:t>
      </w:r>
      <w:r>
        <w:rPr>
          <w:rFonts w:ascii="Arial" w:hAnsi="Arial" w:cs="Arial"/>
          <w:sz w:val="20"/>
          <w:szCs w:val="20"/>
        </w:rPr>
        <w:t xml:space="preserve">stawy wykluczenia, Zamawiający żąda, aby Wykonawca w terminie określonym przez Zamawiającego: </w:t>
      </w:r>
    </w:p>
    <w:p w:rsidR="00000000" w:rsidRDefault="00716681" w:rsidP="00716681">
      <w:pPr>
        <w:pStyle w:val="pkt"/>
        <w:numPr>
          <w:ilvl w:val="0"/>
          <w:numId w:val="27"/>
        </w:numPr>
        <w:spacing w:before="80" w:after="0" w:line="312" w:lineRule="auto"/>
        <w:ind w:left="709" w:hanging="283"/>
        <w:rPr>
          <w:rFonts w:ascii="Arial" w:hAnsi="Arial" w:cs="Arial"/>
          <w:sz w:val="20"/>
          <w:szCs w:val="20"/>
        </w:rPr>
      </w:pPr>
      <w:r>
        <w:rPr>
          <w:rFonts w:ascii="Arial" w:hAnsi="Arial" w:cs="Arial"/>
          <w:sz w:val="20"/>
          <w:szCs w:val="20"/>
        </w:rPr>
        <w:t xml:space="preserve">zastąpił ten podmiot innym podmiotem lub podmiotami lub </w:t>
      </w:r>
    </w:p>
    <w:p w:rsidR="00000000" w:rsidRDefault="00716681" w:rsidP="00716681">
      <w:pPr>
        <w:pStyle w:val="pkt"/>
        <w:numPr>
          <w:ilvl w:val="0"/>
          <w:numId w:val="27"/>
        </w:numPr>
        <w:spacing w:before="80" w:after="0" w:line="312" w:lineRule="auto"/>
        <w:ind w:left="709" w:hanging="283"/>
        <w:rPr>
          <w:rFonts w:ascii="Arial" w:hAnsi="Arial" w:cs="Arial"/>
          <w:sz w:val="20"/>
          <w:szCs w:val="20"/>
        </w:rPr>
      </w:pPr>
      <w:r>
        <w:rPr>
          <w:rFonts w:ascii="Arial" w:hAnsi="Arial" w:cs="Arial"/>
          <w:sz w:val="20"/>
          <w:szCs w:val="20"/>
        </w:rPr>
        <w:t>zobowiązał się do osobistego wykonania odpowiedniej części zamówienia, jeżeli wykaże zdolności techniczn</w:t>
      </w:r>
      <w:r>
        <w:rPr>
          <w:rFonts w:ascii="Arial" w:hAnsi="Arial" w:cs="Arial"/>
          <w:sz w:val="20"/>
          <w:szCs w:val="20"/>
        </w:rPr>
        <w:t>e lub zawodowe lub sytuację finansową lub ekonomiczną, o których mowa w pkt 7.3.2 i 7.3.3 SIWZ.</w:t>
      </w:r>
    </w:p>
    <w:p w:rsidR="00000000" w:rsidRDefault="00716681">
      <w:pPr>
        <w:pStyle w:val="pkt"/>
        <w:spacing w:before="80" w:after="0" w:line="312" w:lineRule="auto"/>
        <w:rPr>
          <w:rFonts w:ascii="Arial" w:hAnsi="Arial" w:cs="Arial"/>
          <w:sz w:val="20"/>
          <w:szCs w:val="20"/>
        </w:rPr>
      </w:pPr>
    </w:p>
    <w:p w:rsidR="00000000" w:rsidRDefault="00716681" w:rsidP="00716681">
      <w:pPr>
        <w:pStyle w:val="pkt"/>
        <w:numPr>
          <w:ilvl w:val="0"/>
          <w:numId w:val="36"/>
        </w:numPr>
        <w:spacing w:before="120" w:after="120" w:line="312" w:lineRule="auto"/>
        <w:ind w:left="181" w:hanging="181"/>
        <w:rPr>
          <w:rFonts w:ascii="Arial" w:hAnsi="Arial" w:cs="Arial"/>
          <w:sz w:val="20"/>
          <w:szCs w:val="20"/>
        </w:rPr>
      </w:pPr>
      <w:r>
        <w:rPr>
          <w:rFonts w:ascii="Arial" w:hAnsi="Arial" w:cs="Arial"/>
          <w:b/>
          <w:sz w:val="20"/>
          <w:szCs w:val="20"/>
        </w:rPr>
        <w:t>WYKONAWCY WSPÓLNIE UBIEGAJĄCY SIĘ O ZAMÓWIENIE PUBLICZNE</w:t>
      </w:r>
    </w:p>
    <w:p w:rsidR="00000000" w:rsidRDefault="00716681" w:rsidP="00716681">
      <w:pPr>
        <w:pStyle w:val="WW-Tekstpodstawowy31"/>
        <w:numPr>
          <w:ilvl w:val="1"/>
          <w:numId w:val="51"/>
        </w:numPr>
        <w:spacing w:before="80" w:after="0" w:line="312" w:lineRule="auto"/>
        <w:ind w:left="425" w:hanging="426"/>
        <w:jc w:val="both"/>
        <w:rPr>
          <w:rFonts w:ascii="Arial" w:hAnsi="Arial" w:cs="Arial"/>
          <w:sz w:val="20"/>
          <w:szCs w:val="20"/>
        </w:rPr>
      </w:pPr>
      <w:r>
        <w:rPr>
          <w:rFonts w:ascii="Arial" w:hAnsi="Arial" w:cs="Arial"/>
          <w:sz w:val="20"/>
          <w:szCs w:val="20"/>
        </w:rPr>
        <w:t>Wykonawcy mogą wspólnie ubiegać się o udzielenie oraz realizację zamówienia publicznego.</w:t>
      </w:r>
    </w:p>
    <w:p w:rsidR="00000000" w:rsidRDefault="00716681" w:rsidP="00716681">
      <w:pPr>
        <w:pStyle w:val="WW-Tekstpodstawowy31"/>
        <w:numPr>
          <w:ilvl w:val="1"/>
          <w:numId w:val="51"/>
        </w:numPr>
        <w:spacing w:before="80" w:after="0" w:line="312" w:lineRule="auto"/>
        <w:ind w:left="425" w:hanging="426"/>
        <w:jc w:val="both"/>
        <w:rPr>
          <w:rFonts w:ascii="Arial" w:hAnsi="Arial" w:cs="Arial"/>
          <w:sz w:val="20"/>
          <w:szCs w:val="20"/>
        </w:rPr>
      </w:pPr>
      <w:r>
        <w:rPr>
          <w:rFonts w:ascii="Arial" w:hAnsi="Arial" w:cs="Arial"/>
          <w:sz w:val="20"/>
          <w:szCs w:val="20"/>
        </w:rPr>
        <w:t>W przypadku o</w:t>
      </w:r>
      <w:r>
        <w:rPr>
          <w:rFonts w:ascii="Arial" w:hAnsi="Arial" w:cs="Arial"/>
          <w:sz w:val="20"/>
          <w:szCs w:val="20"/>
        </w:rPr>
        <w:t>ferty składanej przez Wykonawców ubiegających się wspólnie o udzielenie zamówienia publicznego:</w:t>
      </w:r>
    </w:p>
    <w:p w:rsidR="00000000" w:rsidRDefault="00716681" w:rsidP="00716681">
      <w:pPr>
        <w:pStyle w:val="WW-Tekstpodstawowy31"/>
        <w:numPr>
          <w:ilvl w:val="0"/>
          <w:numId w:val="73"/>
        </w:numPr>
        <w:spacing w:before="80" w:after="0" w:line="276" w:lineRule="auto"/>
        <w:ind w:left="709" w:hanging="283"/>
        <w:jc w:val="both"/>
        <w:rPr>
          <w:rFonts w:ascii="Arial" w:hAnsi="Arial" w:cs="Arial"/>
          <w:sz w:val="20"/>
          <w:szCs w:val="20"/>
        </w:rPr>
      </w:pPr>
      <w:r>
        <w:rPr>
          <w:rFonts w:ascii="Arial" w:hAnsi="Arial" w:cs="Arial"/>
          <w:sz w:val="20"/>
          <w:szCs w:val="20"/>
        </w:rPr>
        <w:t xml:space="preserve">każdy z Wykonawców musi wykazać, że: </w:t>
      </w:r>
    </w:p>
    <w:p w:rsidR="00000000" w:rsidRDefault="00716681" w:rsidP="00716681">
      <w:pPr>
        <w:pStyle w:val="WW-Tekstpodstawowy31"/>
        <w:numPr>
          <w:ilvl w:val="0"/>
          <w:numId w:val="16"/>
        </w:numPr>
        <w:spacing w:before="80" w:after="0" w:line="276" w:lineRule="auto"/>
        <w:ind w:left="993" w:hanging="284"/>
        <w:jc w:val="both"/>
        <w:rPr>
          <w:rFonts w:ascii="Arial" w:hAnsi="Arial" w:cs="Arial"/>
          <w:sz w:val="20"/>
          <w:szCs w:val="20"/>
        </w:rPr>
      </w:pPr>
      <w:r>
        <w:rPr>
          <w:rFonts w:ascii="Arial" w:hAnsi="Arial" w:cs="Arial"/>
          <w:sz w:val="20"/>
          <w:szCs w:val="20"/>
        </w:rPr>
        <w:t xml:space="preserve">nie zachodzi w stosunku do niego podstawa wykluczenia z postępowania oraz </w:t>
      </w:r>
    </w:p>
    <w:p w:rsidR="00000000" w:rsidRDefault="00716681" w:rsidP="00716681">
      <w:pPr>
        <w:pStyle w:val="WW-Tekstpodstawowy31"/>
        <w:numPr>
          <w:ilvl w:val="0"/>
          <w:numId w:val="16"/>
        </w:numPr>
        <w:spacing w:before="80" w:after="0" w:line="276" w:lineRule="auto"/>
        <w:ind w:left="993" w:hanging="284"/>
        <w:jc w:val="both"/>
        <w:rPr>
          <w:rFonts w:ascii="Arial" w:hAnsi="Arial" w:cs="Arial"/>
          <w:sz w:val="20"/>
          <w:szCs w:val="20"/>
        </w:rPr>
      </w:pPr>
      <w:r>
        <w:rPr>
          <w:rFonts w:ascii="Arial" w:hAnsi="Arial" w:cs="Arial"/>
          <w:sz w:val="20"/>
          <w:szCs w:val="20"/>
        </w:rPr>
        <w:t>posiada kompetencje lub uprawnienia do prowadze</w:t>
      </w:r>
      <w:r>
        <w:rPr>
          <w:rFonts w:ascii="Arial" w:hAnsi="Arial" w:cs="Arial"/>
          <w:sz w:val="20"/>
          <w:szCs w:val="20"/>
        </w:rPr>
        <w:t>nia określonej działalności zawodowej, o ile wynika to z odrębnych przepisów oraz będzie uczestniczył w realizacji części zamówienia, której wykonywanie wymaga tych kompetencji lub uprawnień.</w:t>
      </w:r>
    </w:p>
    <w:p w:rsidR="00000000" w:rsidRDefault="00716681" w:rsidP="00716681">
      <w:pPr>
        <w:pStyle w:val="WW-Tekstpodstawowy31"/>
        <w:numPr>
          <w:ilvl w:val="0"/>
          <w:numId w:val="73"/>
        </w:numPr>
        <w:spacing w:before="80" w:after="0" w:line="276" w:lineRule="auto"/>
        <w:ind w:left="709" w:hanging="283"/>
        <w:jc w:val="both"/>
        <w:rPr>
          <w:rFonts w:ascii="Arial" w:hAnsi="Arial" w:cs="Arial"/>
          <w:sz w:val="20"/>
          <w:szCs w:val="20"/>
        </w:rPr>
      </w:pPr>
      <w:r>
        <w:rPr>
          <w:rFonts w:ascii="Arial" w:hAnsi="Arial" w:cs="Arial"/>
          <w:sz w:val="20"/>
          <w:szCs w:val="20"/>
        </w:rPr>
        <w:t>Wykonawcy wspólnie muszą wykazać, że spełniają określone przez Z</w:t>
      </w:r>
      <w:r>
        <w:rPr>
          <w:rFonts w:ascii="Arial" w:hAnsi="Arial" w:cs="Arial"/>
          <w:sz w:val="20"/>
          <w:szCs w:val="20"/>
        </w:rPr>
        <w:t>amawiającego warunki udziału w postępowaniu w zakresie:</w:t>
      </w:r>
    </w:p>
    <w:p w:rsidR="00000000" w:rsidRDefault="00716681" w:rsidP="00716681">
      <w:pPr>
        <w:pStyle w:val="WW-Tekstpodstawowy31"/>
        <w:numPr>
          <w:ilvl w:val="0"/>
          <w:numId w:val="34"/>
        </w:numPr>
        <w:spacing w:before="80" w:after="0" w:line="276" w:lineRule="auto"/>
        <w:ind w:left="993" w:hanging="284"/>
        <w:jc w:val="both"/>
        <w:rPr>
          <w:rFonts w:ascii="Arial" w:hAnsi="Arial" w:cs="Arial"/>
          <w:sz w:val="20"/>
          <w:szCs w:val="20"/>
        </w:rPr>
      </w:pPr>
      <w:r>
        <w:rPr>
          <w:rFonts w:ascii="Arial" w:hAnsi="Arial" w:cs="Arial"/>
          <w:sz w:val="20"/>
          <w:szCs w:val="20"/>
        </w:rPr>
        <w:t>zdolności technicznych lub zawodowych;</w:t>
      </w:r>
    </w:p>
    <w:p w:rsidR="00000000" w:rsidRDefault="00716681" w:rsidP="00716681">
      <w:pPr>
        <w:pStyle w:val="WW-Tekstpodstawowy31"/>
        <w:numPr>
          <w:ilvl w:val="0"/>
          <w:numId w:val="34"/>
        </w:numPr>
        <w:spacing w:before="80" w:after="0" w:line="276" w:lineRule="auto"/>
        <w:ind w:left="993" w:hanging="284"/>
        <w:jc w:val="both"/>
        <w:rPr>
          <w:rFonts w:ascii="Arial" w:hAnsi="Arial" w:cs="Arial"/>
          <w:sz w:val="20"/>
          <w:szCs w:val="20"/>
        </w:rPr>
      </w:pPr>
      <w:r>
        <w:rPr>
          <w:rFonts w:ascii="Arial" w:hAnsi="Arial" w:cs="Arial"/>
          <w:sz w:val="20"/>
          <w:szCs w:val="20"/>
        </w:rPr>
        <w:t>znajdowania się w sytuacji ekonomicznej lub finansowej.</w:t>
      </w:r>
    </w:p>
    <w:p w:rsidR="00000000" w:rsidRDefault="00716681" w:rsidP="00716681">
      <w:pPr>
        <w:pStyle w:val="WW-Tekstpodstawowy31"/>
        <w:numPr>
          <w:ilvl w:val="1"/>
          <w:numId w:val="51"/>
        </w:numPr>
        <w:spacing w:before="80" w:after="0" w:line="312" w:lineRule="auto"/>
        <w:ind w:left="425" w:hanging="426"/>
        <w:jc w:val="both"/>
        <w:rPr>
          <w:rFonts w:ascii="Arial" w:hAnsi="Arial" w:cs="Arial"/>
          <w:sz w:val="20"/>
          <w:szCs w:val="20"/>
        </w:rPr>
      </w:pPr>
      <w:r>
        <w:rPr>
          <w:rFonts w:ascii="Arial" w:hAnsi="Arial" w:cs="Arial"/>
          <w:sz w:val="20"/>
          <w:szCs w:val="20"/>
        </w:rPr>
        <w:t>Ponadto w przypadku Wykonawców ubiegających się wspólnie o udzielenie zamówienia publicznego, do oferty m</w:t>
      </w:r>
      <w:r>
        <w:rPr>
          <w:rFonts w:ascii="Arial" w:hAnsi="Arial" w:cs="Arial"/>
          <w:sz w:val="20"/>
          <w:szCs w:val="20"/>
        </w:rPr>
        <w:t>usi być załączony dokument ustanawiający pełnomocnika Wykonawców występujących wspólnie do reprezentowania ich w postępowaniu o udzielenie zamówienia albo reprezentowania w postępowaniu i zawarcia umowy w sprawie zamówienia. Przyjmuje się, że pełnomocnictw</w:t>
      </w:r>
      <w:r>
        <w:rPr>
          <w:rFonts w:ascii="Arial" w:hAnsi="Arial" w:cs="Arial"/>
          <w:sz w:val="20"/>
          <w:szCs w:val="20"/>
        </w:rPr>
        <w:t xml:space="preserve">o do podpisania oferty obejmuje pełnomocnictwo do poświadczenia za zgodność z oryginałem wszystkich kopii. </w:t>
      </w:r>
    </w:p>
    <w:p w:rsidR="00000000" w:rsidRDefault="00716681" w:rsidP="00716681">
      <w:pPr>
        <w:pStyle w:val="WW-Tekstpodstawowy31"/>
        <w:numPr>
          <w:ilvl w:val="1"/>
          <w:numId w:val="51"/>
        </w:numPr>
        <w:spacing w:before="80" w:after="0" w:line="312" w:lineRule="auto"/>
        <w:ind w:left="425" w:hanging="426"/>
        <w:jc w:val="both"/>
        <w:rPr>
          <w:rFonts w:ascii="Arial" w:hAnsi="Arial" w:cs="Arial"/>
          <w:sz w:val="20"/>
          <w:szCs w:val="20"/>
        </w:rPr>
      </w:pPr>
      <w:r>
        <w:rPr>
          <w:rFonts w:ascii="Arial" w:hAnsi="Arial" w:cs="Arial"/>
          <w:sz w:val="20"/>
          <w:szCs w:val="20"/>
        </w:rPr>
        <w:t>Jeżeli oferta Wykonawców, którzy złożyli ją wspólnie zostanie wybrana, przed podpisaniem umowy, Wykonawcy muszą przedstawić umowę regulującą ich odp</w:t>
      </w:r>
      <w:r>
        <w:rPr>
          <w:rFonts w:ascii="Arial" w:hAnsi="Arial" w:cs="Arial"/>
          <w:sz w:val="20"/>
          <w:szCs w:val="20"/>
        </w:rPr>
        <w:t>owiedzialność i współpracę przy realizacji niniejszego zamówienia publicznego.</w:t>
      </w:r>
    </w:p>
    <w:p w:rsidR="00000000" w:rsidRDefault="00716681" w:rsidP="00716681">
      <w:pPr>
        <w:pStyle w:val="WW-Tekstpodstawowy31"/>
        <w:numPr>
          <w:ilvl w:val="1"/>
          <w:numId w:val="51"/>
        </w:numPr>
        <w:spacing w:before="80" w:after="0" w:line="312" w:lineRule="auto"/>
        <w:ind w:left="425" w:hanging="425"/>
        <w:jc w:val="both"/>
        <w:rPr>
          <w:rFonts w:ascii="Arial" w:hAnsi="Arial" w:cs="Arial"/>
          <w:sz w:val="20"/>
          <w:szCs w:val="20"/>
        </w:rPr>
      </w:pPr>
      <w:r>
        <w:rPr>
          <w:rFonts w:ascii="Arial" w:hAnsi="Arial" w:cs="Arial"/>
          <w:sz w:val="20"/>
          <w:szCs w:val="20"/>
        </w:rPr>
        <w:t>Wykonawcy wspólnie ubiegający się o udzielenie zamówienia ponoszą solidarną odpowiedzialność za wykonanie umowy i wniesienie zabezpieczenia należytego wykonania umowy.</w:t>
      </w:r>
    </w:p>
    <w:p w:rsidR="00000000" w:rsidRDefault="00716681" w:rsidP="00716681">
      <w:pPr>
        <w:pStyle w:val="WW-Tekstpodstawowy31"/>
        <w:numPr>
          <w:ilvl w:val="1"/>
          <w:numId w:val="51"/>
        </w:numPr>
        <w:spacing w:before="80" w:after="0" w:line="312" w:lineRule="auto"/>
        <w:ind w:left="425" w:hanging="425"/>
        <w:jc w:val="both"/>
        <w:rPr>
          <w:rFonts w:ascii="Arial" w:hAnsi="Arial" w:cs="Arial"/>
          <w:sz w:val="20"/>
          <w:szCs w:val="20"/>
        </w:rPr>
      </w:pPr>
      <w:r>
        <w:rPr>
          <w:rFonts w:ascii="Arial" w:hAnsi="Arial" w:cs="Arial"/>
          <w:sz w:val="20"/>
          <w:szCs w:val="20"/>
        </w:rPr>
        <w:lastRenderedPageBreak/>
        <w:t>Zamawiają</w:t>
      </w:r>
      <w:r>
        <w:rPr>
          <w:rFonts w:ascii="Arial" w:hAnsi="Arial" w:cs="Arial"/>
          <w:sz w:val="20"/>
          <w:szCs w:val="20"/>
        </w:rPr>
        <w:t>cy nie określa - na podstawie art. 23 ust. 5 ustawy Pzp - szczególnego, obiektywnie uzasadnionego, sposobu spełnienia przez Wykonawców wspólnie ubiegających się o udzielenie zamówienia (konsorcjum / sp. cywilna) warunków udziału w postępowaniu, o których m</w:t>
      </w:r>
      <w:r>
        <w:rPr>
          <w:rFonts w:ascii="Arial" w:hAnsi="Arial" w:cs="Arial"/>
          <w:sz w:val="20"/>
          <w:szCs w:val="20"/>
        </w:rPr>
        <w:t>owa w art. 22 ust. 1b (kompetencji lub uprawnień do prowadzenia określonej działalności, sytuacji ekonomicznej lub finansowej, zdolności technicznej lub zawodowej), jeżeli jest to uzasadnione charakterem zamówienia i proporcjonalne.</w:t>
      </w:r>
    </w:p>
    <w:p w:rsidR="00000000" w:rsidRDefault="00716681" w:rsidP="00716681">
      <w:pPr>
        <w:pStyle w:val="WW-Tekstpodstawowy31"/>
        <w:numPr>
          <w:ilvl w:val="1"/>
          <w:numId w:val="51"/>
        </w:numPr>
        <w:spacing w:before="80" w:after="0" w:line="312" w:lineRule="auto"/>
        <w:ind w:left="425" w:hanging="425"/>
        <w:jc w:val="both"/>
        <w:rPr>
          <w:rFonts w:ascii="Arial" w:hAnsi="Arial" w:cs="Arial"/>
          <w:sz w:val="20"/>
          <w:szCs w:val="20"/>
        </w:rPr>
      </w:pPr>
      <w:r>
        <w:rPr>
          <w:rFonts w:ascii="Arial" w:hAnsi="Arial" w:cs="Arial"/>
          <w:sz w:val="20"/>
          <w:szCs w:val="20"/>
        </w:rPr>
        <w:t>Zamawiający nie określa</w:t>
      </w:r>
      <w:r>
        <w:rPr>
          <w:rFonts w:ascii="Arial" w:hAnsi="Arial" w:cs="Arial"/>
          <w:sz w:val="20"/>
          <w:szCs w:val="20"/>
        </w:rPr>
        <w:t xml:space="preserve"> – na podstawie art. 23 ust. 6 ustawy Pzp - warunków realizacji zamówienia przez Wykonawców wspólnie ubiegających się o udzielenie zamówienia (konsorcjum/sp. cywilna), w inny sposób niż w przypadku pojedynczych Wykonawców.</w:t>
      </w:r>
    </w:p>
    <w:p w:rsidR="00000000" w:rsidRDefault="00716681">
      <w:pPr>
        <w:pStyle w:val="WW-Tekstpodstawowy31"/>
        <w:spacing w:after="0"/>
        <w:ind w:left="425"/>
        <w:jc w:val="both"/>
        <w:rPr>
          <w:rFonts w:ascii="Arial" w:hAnsi="Arial" w:cs="Arial"/>
          <w:sz w:val="20"/>
          <w:szCs w:val="20"/>
        </w:rPr>
      </w:pPr>
    </w:p>
    <w:p w:rsidR="00000000" w:rsidRDefault="00716681" w:rsidP="00716681">
      <w:pPr>
        <w:pStyle w:val="pkt"/>
        <w:numPr>
          <w:ilvl w:val="0"/>
          <w:numId w:val="36"/>
        </w:numPr>
        <w:spacing w:after="0" w:line="300" w:lineRule="auto"/>
        <w:ind w:left="181" w:hanging="181"/>
        <w:rPr>
          <w:rFonts w:ascii="Arial" w:hAnsi="Arial" w:cs="Arial"/>
          <w:color w:val="000000"/>
          <w:sz w:val="20"/>
          <w:szCs w:val="20"/>
        </w:rPr>
      </w:pPr>
      <w:r>
        <w:rPr>
          <w:rFonts w:ascii="Arial" w:hAnsi="Arial" w:cs="Arial"/>
          <w:b/>
          <w:sz w:val="20"/>
          <w:szCs w:val="20"/>
        </w:rPr>
        <w:t>WYKAZ OŚWIADCZEŃ LUB DOKUMENTÓW,</w:t>
      </w:r>
      <w:r>
        <w:rPr>
          <w:rFonts w:ascii="Arial" w:hAnsi="Arial" w:cs="Arial"/>
          <w:b/>
          <w:sz w:val="20"/>
          <w:szCs w:val="20"/>
        </w:rPr>
        <w:t xml:space="preserve"> POTWIERDZAJĄCYCH SPEŁNIENIE WARUNKÓW UDZIAŁU W POSTEPOWANIU ORAZ BRAK PODSTAW WYKLUCZENIA</w:t>
      </w:r>
    </w:p>
    <w:p w:rsidR="00000000" w:rsidRDefault="00716681" w:rsidP="00716681">
      <w:pPr>
        <w:pStyle w:val="WW-Tekstpodstawowy31"/>
        <w:numPr>
          <w:ilvl w:val="1"/>
          <w:numId w:val="52"/>
        </w:numPr>
        <w:spacing w:before="60" w:after="0" w:line="300" w:lineRule="auto"/>
        <w:ind w:left="567" w:hanging="567"/>
        <w:jc w:val="both"/>
        <w:rPr>
          <w:rFonts w:ascii="Arial" w:hAnsi="Arial" w:cs="Arial"/>
          <w:b/>
          <w:sz w:val="20"/>
          <w:szCs w:val="20"/>
        </w:rPr>
      </w:pPr>
      <w:r>
        <w:rPr>
          <w:rFonts w:ascii="Arial" w:hAnsi="Arial" w:cs="Arial"/>
          <w:color w:val="000000"/>
          <w:sz w:val="20"/>
          <w:szCs w:val="20"/>
        </w:rPr>
        <w:t xml:space="preserve">Do oferty każdy Wykonawca musi dołączyć aktualne na dzień składania ofert </w:t>
      </w:r>
      <w:r>
        <w:rPr>
          <w:rFonts w:ascii="Arial" w:hAnsi="Arial" w:cs="Arial"/>
          <w:b/>
          <w:color w:val="000000"/>
          <w:sz w:val="20"/>
          <w:szCs w:val="20"/>
        </w:rPr>
        <w:t>jednolity europejski dokument zamówienia (JEDZ), stanowiący (w formacie pdf i xml) załączni</w:t>
      </w:r>
      <w:r>
        <w:rPr>
          <w:rFonts w:ascii="Arial" w:hAnsi="Arial" w:cs="Arial"/>
          <w:b/>
          <w:color w:val="000000"/>
          <w:sz w:val="20"/>
          <w:szCs w:val="20"/>
        </w:rPr>
        <w:t>k nr 3 do SIWZ</w:t>
      </w:r>
      <w:r>
        <w:rPr>
          <w:rFonts w:ascii="Arial" w:hAnsi="Arial" w:cs="Arial"/>
          <w:color w:val="000000"/>
          <w:sz w:val="20"/>
          <w:szCs w:val="20"/>
        </w:rPr>
        <w:t xml:space="preserve">. Informacje zawarte w </w:t>
      </w:r>
      <w:r>
        <w:rPr>
          <w:rFonts w:ascii="Arial" w:hAnsi="Arial" w:cs="Arial"/>
          <w:b/>
          <w:color w:val="000000"/>
          <w:sz w:val="20"/>
          <w:szCs w:val="20"/>
        </w:rPr>
        <w:t>JEDZ</w:t>
      </w:r>
      <w:r>
        <w:rPr>
          <w:rFonts w:ascii="Arial" w:hAnsi="Arial" w:cs="Arial"/>
          <w:color w:val="000000"/>
          <w:sz w:val="20"/>
          <w:szCs w:val="20"/>
        </w:rPr>
        <w:t xml:space="preserve"> będą stanowić wstępne potwierdzenie, że Wykonawca </w:t>
      </w:r>
      <w:r>
        <w:rPr>
          <w:rFonts w:ascii="Arial" w:hAnsi="Arial" w:cs="Arial"/>
          <w:bCs/>
          <w:color w:val="000000"/>
          <w:sz w:val="20"/>
          <w:szCs w:val="20"/>
        </w:rPr>
        <w:t>spełnia warunki udziału w postępowaniu oraz nie podlega wykluczeniu z postępowania.</w:t>
      </w:r>
    </w:p>
    <w:p w:rsidR="00000000" w:rsidRDefault="00716681" w:rsidP="00716681">
      <w:pPr>
        <w:pStyle w:val="WW-Tekstpodstawowy31"/>
        <w:numPr>
          <w:ilvl w:val="1"/>
          <w:numId w:val="52"/>
        </w:numPr>
        <w:spacing w:before="60" w:after="0" w:line="300" w:lineRule="auto"/>
        <w:ind w:left="567" w:hanging="567"/>
        <w:jc w:val="both"/>
        <w:rPr>
          <w:rFonts w:ascii="Arial" w:hAnsi="Arial" w:cs="Arial"/>
          <w:sz w:val="20"/>
          <w:szCs w:val="20"/>
        </w:rPr>
      </w:pPr>
      <w:r>
        <w:rPr>
          <w:rFonts w:ascii="Arial" w:hAnsi="Arial" w:cs="Arial"/>
          <w:b/>
          <w:sz w:val="20"/>
          <w:szCs w:val="20"/>
        </w:rPr>
        <w:t>Jednolity europejski dokument zamówienia</w:t>
      </w:r>
      <w:r>
        <w:rPr>
          <w:rFonts w:ascii="Arial" w:hAnsi="Arial" w:cs="Arial"/>
          <w:sz w:val="20"/>
          <w:szCs w:val="20"/>
        </w:rPr>
        <w:t xml:space="preserve"> powinien być sporządzony zgodnie z </w:t>
      </w:r>
      <w:r>
        <w:rPr>
          <w:rFonts w:ascii="Arial" w:hAnsi="Arial" w:cs="Arial"/>
          <w:b/>
          <w:sz w:val="20"/>
          <w:szCs w:val="20"/>
        </w:rPr>
        <w:t>Inst</w:t>
      </w:r>
      <w:r>
        <w:rPr>
          <w:rFonts w:ascii="Arial" w:hAnsi="Arial" w:cs="Arial"/>
          <w:b/>
          <w:sz w:val="20"/>
          <w:szCs w:val="20"/>
        </w:rPr>
        <w:t>rukcją, stanowiącą załącznik 1 do rozporządzenia wykonawczego Komisji (UE) 2016/7 z dnia 5 stycznia 2016 r. ustanawiającego standardowy jednolity europejski dokument zamówienia</w:t>
      </w:r>
      <w:r>
        <w:rPr>
          <w:rFonts w:ascii="Arial" w:hAnsi="Arial" w:cs="Arial"/>
          <w:sz w:val="20"/>
          <w:szCs w:val="20"/>
        </w:rPr>
        <w:t xml:space="preserve"> (Dz. U. UE L 3/16z 6.1.2016 r.) oraz </w:t>
      </w:r>
      <w:r>
        <w:rPr>
          <w:rFonts w:ascii="Arial" w:hAnsi="Arial" w:cs="Arial"/>
          <w:b/>
          <w:sz w:val="20"/>
          <w:szCs w:val="20"/>
        </w:rPr>
        <w:t xml:space="preserve">instrukcją przygotowaną i udostępnioną na </w:t>
      </w:r>
      <w:r>
        <w:rPr>
          <w:rFonts w:ascii="Arial" w:hAnsi="Arial" w:cs="Arial"/>
          <w:b/>
          <w:sz w:val="20"/>
          <w:szCs w:val="20"/>
        </w:rPr>
        <w:t>stronie internetowej Urzędu Zamówień Publicznych</w:t>
      </w:r>
      <w:r>
        <w:rPr>
          <w:rFonts w:ascii="Arial" w:hAnsi="Arial" w:cs="Arial"/>
          <w:sz w:val="20"/>
          <w:szCs w:val="20"/>
        </w:rPr>
        <w:t>.</w:t>
      </w:r>
    </w:p>
    <w:p w:rsidR="00000000" w:rsidRDefault="00716681" w:rsidP="00716681">
      <w:pPr>
        <w:pStyle w:val="WW-Tekstpodstawowy31"/>
        <w:numPr>
          <w:ilvl w:val="1"/>
          <w:numId w:val="52"/>
        </w:numPr>
        <w:spacing w:before="60" w:after="0" w:line="300" w:lineRule="auto"/>
        <w:ind w:left="567" w:hanging="567"/>
        <w:jc w:val="both"/>
        <w:rPr>
          <w:rFonts w:ascii="Arial" w:hAnsi="Arial" w:cs="Arial"/>
          <w:sz w:val="20"/>
          <w:szCs w:val="20"/>
        </w:rPr>
      </w:pPr>
      <w:r>
        <w:rPr>
          <w:rFonts w:ascii="Arial" w:hAnsi="Arial" w:cs="Arial"/>
          <w:sz w:val="20"/>
          <w:szCs w:val="20"/>
        </w:rPr>
        <w:t xml:space="preserve">Wykonawca w JEDZ powinien wypełnić te części JEDZ, które dotyczą: (1) przesłanek do wykluczenia, o których mowa w </w:t>
      </w:r>
      <w:r>
        <w:rPr>
          <w:rFonts w:ascii="Arial" w:hAnsi="Arial" w:cs="Arial"/>
          <w:b/>
          <w:sz w:val="20"/>
          <w:szCs w:val="20"/>
        </w:rPr>
        <w:t>art. 24 ust. 1 pkt 12 - 23</w:t>
      </w:r>
      <w:r>
        <w:rPr>
          <w:rFonts w:ascii="Arial" w:hAnsi="Arial" w:cs="Arial"/>
          <w:sz w:val="20"/>
          <w:szCs w:val="20"/>
        </w:rPr>
        <w:t xml:space="preserve"> oraz </w:t>
      </w:r>
      <w:r>
        <w:rPr>
          <w:rFonts w:ascii="Arial" w:hAnsi="Arial" w:cs="Arial"/>
          <w:b/>
          <w:sz w:val="20"/>
          <w:szCs w:val="20"/>
        </w:rPr>
        <w:t>ust. 5 pkt 1 i 4</w:t>
      </w:r>
      <w:r>
        <w:rPr>
          <w:rFonts w:ascii="Arial" w:hAnsi="Arial" w:cs="Arial"/>
          <w:sz w:val="20"/>
          <w:szCs w:val="20"/>
        </w:rPr>
        <w:t xml:space="preserve"> ustawy Pzp; (2) określenia warunków udziału</w:t>
      </w:r>
      <w:r>
        <w:rPr>
          <w:rFonts w:ascii="Arial" w:hAnsi="Arial" w:cs="Arial"/>
          <w:sz w:val="20"/>
          <w:szCs w:val="20"/>
        </w:rPr>
        <w:t xml:space="preserve"> w postępowaniu, o których mowa w pkt. 7.3 SIWZ.</w:t>
      </w:r>
    </w:p>
    <w:p w:rsidR="00000000" w:rsidRDefault="00716681" w:rsidP="00716681">
      <w:pPr>
        <w:pStyle w:val="WW-Tekstpodstawowy31"/>
        <w:numPr>
          <w:ilvl w:val="1"/>
          <w:numId w:val="52"/>
        </w:numPr>
        <w:spacing w:before="60" w:after="0" w:line="300" w:lineRule="auto"/>
        <w:ind w:left="567" w:hanging="567"/>
        <w:jc w:val="both"/>
        <w:rPr>
          <w:rFonts w:ascii="Arial" w:hAnsi="Arial" w:cs="Arial"/>
          <w:b/>
          <w:sz w:val="20"/>
          <w:szCs w:val="20"/>
        </w:rPr>
      </w:pPr>
      <w:r>
        <w:rPr>
          <w:rFonts w:ascii="Arial" w:hAnsi="Arial" w:cs="Arial"/>
          <w:sz w:val="20"/>
          <w:szCs w:val="20"/>
        </w:rPr>
        <w:t>Wykonawca, który bierze udział samodzielnie i nie polega na zdolnościach innych podmiotów w celu spełnienia warunków udziału w postępowaniu, musi wypełnić jeden jednolity europejski dokument zamówienia.</w:t>
      </w:r>
    </w:p>
    <w:p w:rsidR="00000000" w:rsidRDefault="00716681" w:rsidP="00716681">
      <w:pPr>
        <w:pStyle w:val="WW-Tekstpodstawowy31"/>
        <w:numPr>
          <w:ilvl w:val="1"/>
          <w:numId w:val="52"/>
        </w:numPr>
        <w:spacing w:before="60" w:after="0" w:line="300" w:lineRule="auto"/>
        <w:ind w:left="567" w:hanging="567"/>
        <w:jc w:val="both"/>
        <w:rPr>
          <w:rFonts w:ascii="Arial" w:hAnsi="Arial" w:cs="Arial"/>
          <w:sz w:val="20"/>
          <w:szCs w:val="20"/>
        </w:rPr>
      </w:pPr>
      <w:r>
        <w:rPr>
          <w:rFonts w:ascii="Arial" w:hAnsi="Arial" w:cs="Arial"/>
          <w:b/>
          <w:sz w:val="20"/>
          <w:szCs w:val="20"/>
        </w:rPr>
        <w:t>Wyko</w:t>
      </w:r>
      <w:r>
        <w:rPr>
          <w:rFonts w:ascii="Arial" w:hAnsi="Arial" w:cs="Arial"/>
          <w:b/>
          <w:sz w:val="20"/>
          <w:szCs w:val="20"/>
        </w:rPr>
        <w:t>nawca, który bierze udział samodzielnie, lecz polega na zdolnościach co najmniej jednego innego podmiotu, musi dopilnować, aby Zamawiający otrzymał jego własny jednolity europejski dokument zamówienia wraz z odrębnym jednolitym europejskim dokumentem zamów</w:t>
      </w:r>
      <w:r>
        <w:rPr>
          <w:rFonts w:ascii="Arial" w:hAnsi="Arial" w:cs="Arial"/>
          <w:b/>
          <w:sz w:val="20"/>
          <w:szCs w:val="20"/>
        </w:rPr>
        <w:t>ienia zawierającym stosowne informacje odnoszące się do każdego z podmiotów, na których Wykonawca polega.</w:t>
      </w:r>
    </w:p>
    <w:p w:rsidR="00000000" w:rsidRDefault="00716681" w:rsidP="00716681">
      <w:pPr>
        <w:pStyle w:val="WW-Tekstpodstawowy31"/>
        <w:numPr>
          <w:ilvl w:val="1"/>
          <w:numId w:val="52"/>
        </w:numPr>
        <w:spacing w:before="60" w:after="0" w:line="300" w:lineRule="auto"/>
        <w:ind w:left="567" w:hanging="567"/>
        <w:jc w:val="both"/>
        <w:rPr>
          <w:rFonts w:ascii="Arial" w:hAnsi="Arial" w:cs="Arial"/>
          <w:sz w:val="20"/>
          <w:szCs w:val="20"/>
        </w:rPr>
      </w:pPr>
      <w:r>
        <w:rPr>
          <w:rFonts w:ascii="Arial" w:hAnsi="Arial" w:cs="Arial"/>
          <w:sz w:val="20"/>
          <w:szCs w:val="20"/>
        </w:rPr>
        <w:t xml:space="preserve">Wykonawca powołujący się przy wykazywaniu spełniania warunków udziału w postępowaniu na zdolności lub sytuację innego podmiotu, przedkłada, stosownie </w:t>
      </w:r>
      <w:r>
        <w:rPr>
          <w:rFonts w:ascii="Arial" w:hAnsi="Arial" w:cs="Arial"/>
          <w:sz w:val="20"/>
          <w:szCs w:val="20"/>
        </w:rPr>
        <w:t xml:space="preserve">do art. 22a ust. 2 ustawy Pzp, wraz z jednolitym europejskim dokumentem zamówienia </w:t>
      </w:r>
      <w:r>
        <w:rPr>
          <w:rFonts w:ascii="Arial" w:hAnsi="Arial" w:cs="Arial"/>
          <w:b/>
          <w:sz w:val="20"/>
          <w:szCs w:val="20"/>
        </w:rPr>
        <w:t xml:space="preserve">zobowiązanie </w:t>
      </w:r>
      <w:r>
        <w:rPr>
          <w:rFonts w:ascii="Arial" w:hAnsi="Arial" w:cs="Arial"/>
          <w:sz w:val="20"/>
          <w:szCs w:val="20"/>
        </w:rPr>
        <w:t>tych podmiotów do oddania mu do dyspozycji niezbędnych zasobów na potrzeby realizacji zamówienia (</w:t>
      </w:r>
      <w:r>
        <w:rPr>
          <w:rFonts w:ascii="Arial" w:hAnsi="Arial" w:cs="Arial"/>
          <w:b/>
          <w:sz w:val="20"/>
          <w:szCs w:val="20"/>
        </w:rPr>
        <w:t>załącznik nr 4 do SIWZ</w:t>
      </w:r>
      <w:r>
        <w:rPr>
          <w:rFonts w:ascii="Arial" w:hAnsi="Arial" w:cs="Arial"/>
          <w:sz w:val="20"/>
          <w:szCs w:val="20"/>
        </w:rPr>
        <w:t>).</w:t>
      </w:r>
    </w:p>
    <w:p w:rsidR="00000000" w:rsidRDefault="00716681" w:rsidP="00716681">
      <w:pPr>
        <w:pStyle w:val="WW-Tekstpodstawowy31"/>
        <w:numPr>
          <w:ilvl w:val="1"/>
          <w:numId w:val="52"/>
        </w:numPr>
        <w:spacing w:before="60" w:after="0" w:line="300" w:lineRule="auto"/>
        <w:ind w:left="567" w:hanging="567"/>
        <w:jc w:val="both"/>
        <w:rPr>
          <w:rFonts w:ascii="Arial" w:hAnsi="Arial" w:cs="Arial"/>
          <w:sz w:val="20"/>
          <w:szCs w:val="20"/>
        </w:rPr>
      </w:pPr>
      <w:r>
        <w:rPr>
          <w:rFonts w:ascii="Arial" w:hAnsi="Arial" w:cs="Arial"/>
          <w:sz w:val="20"/>
          <w:szCs w:val="20"/>
        </w:rPr>
        <w:t>W przypadku Wykonawców wspólnie ubieg</w:t>
      </w:r>
      <w:r>
        <w:rPr>
          <w:rFonts w:ascii="Arial" w:hAnsi="Arial" w:cs="Arial"/>
          <w:sz w:val="20"/>
          <w:szCs w:val="20"/>
        </w:rPr>
        <w:t>ających się o udzielenie zamówienia, Wykonawcy ci są zobowiązani do przedstawienia odrębnego jednolitego europejskiego dokumentu zamówienia, zawierającego informacje wymagane w częściach II-V JEDZ dla każdego z tych Wykonawców. Postanowienia pkt 10.5 i 10.</w:t>
      </w:r>
      <w:r>
        <w:rPr>
          <w:rFonts w:ascii="Arial" w:hAnsi="Arial" w:cs="Arial"/>
          <w:sz w:val="20"/>
          <w:szCs w:val="20"/>
        </w:rPr>
        <w:t>6 SIWZ stosuje się odpowiednio.</w:t>
      </w:r>
    </w:p>
    <w:p w:rsidR="00000000" w:rsidRDefault="00716681" w:rsidP="00716681">
      <w:pPr>
        <w:pStyle w:val="WW-Tekstpodstawowy31"/>
        <w:numPr>
          <w:ilvl w:val="1"/>
          <w:numId w:val="52"/>
        </w:numPr>
        <w:spacing w:before="60" w:after="0" w:line="300" w:lineRule="auto"/>
        <w:ind w:left="567" w:hanging="567"/>
        <w:jc w:val="both"/>
        <w:rPr>
          <w:rFonts w:ascii="Arial" w:hAnsi="Arial" w:cs="Arial"/>
          <w:sz w:val="20"/>
          <w:szCs w:val="20"/>
        </w:rPr>
      </w:pPr>
      <w:r>
        <w:rPr>
          <w:rFonts w:ascii="Arial" w:hAnsi="Arial" w:cs="Arial"/>
          <w:sz w:val="20"/>
          <w:szCs w:val="20"/>
        </w:rPr>
        <w:t>Zamawiający nie wymaga, aby Wykonawca podawał w jednolitym europejskim dokumencie zamówienia informacji dotyczących podwykonawców, na których zdolności Wykonawca nie polega (tj. części II „Informacje dotyczące wykonawcy”, „D</w:t>
      </w:r>
      <w:r>
        <w:rPr>
          <w:rFonts w:ascii="Arial" w:hAnsi="Arial" w:cs="Arial"/>
          <w:sz w:val="20"/>
          <w:szCs w:val="20"/>
        </w:rPr>
        <w:t>: INFORMACJE DOTYCZĄCE PODWYKONAWCÓW, NA KTÓRYCH ZDOLNOŚCI WYKONAWCA NIE POLEGA”).</w:t>
      </w:r>
    </w:p>
    <w:p w:rsidR="00000000" w:rsidRDefault="00716681" w:rsidP="00716681">
      <w:pPr>
        <w:pStyle w:val="WW-Tekstpodstawowy31"/>
        <w:numPr>
          <w:ilvl w:val="1"/>
          <w:numId w:val="52"/>
        </w:numPr>
        <w:spacing w:before="60" w:after="0" w:line="300" w:lineRule="auto"/>
        <w:ind w:left="567" w:hanging="567"/>
        <w:jc w:val="both"/>
        <w:rPr>
          <w:rFonts w:ascii="Arial" w:hAnsi="Arial" w:cs="Arial"/>
          <w:sz w:val="20"/>
          <w:szCs w:val="20"/>
        </w:rPr>
      </w:pPr>
      <w:r>
        <w:rPr>
          <w:rFonts w:ascii="Arial" w:hAnsi="Arial" w:cs="Arial"/>
          <w:sz w:val="20"/>
          <w:szCs w:val="20"/>
        </w:rPr>
        <w:lastRenderedPageBreak/>
        <w:t xml:space="preserve">Wykonawca jest również zobowiązany do złożenia </w:t>
      </w:r>
      <w:r>
        <w:rPr>
          <w:rFonts w:ascii="Arial" w:hAnsi="Arial" w:cs="Arial"/>
          <w:b/>
          <w:sz w:val="20"/>
          <w:szCs w:val="20"/>
        </w:rPr>
        <w:t>pełnomocnictwa</w:t>
      </w:r>
      <w:r>
        <w:rPr>
          <w:rFonts w:ascii="Arial" w:hAnsi="Arial" w:cs="Arial"/>
          <w:sz w:val="20"/>
          <w:szCs w:val="20"/>
        </w:rPr>
        <w:t xml:space="preserve">, jeżeli oferta i jednolity europejski dokument zamówienia tego Wykonawcy zostaną podpisane przez pełnomocnika, </w:t>
      </w:r>
      <w:r>
        <w:rPr>
          <w:rFonts w:ascii="Arial" w:hAnsi="Arial" w:cs="Arial"/>
          <w:sz w:val="20"/>
          <w:szCs w:val="20"/>
        </w:rPr>
        <w:t xml:space="preserve">a nie osoby, których upoważnienie do reprezentacji wynika z wpisu do odpowiedniego </w:t>
      </w:r>
      <w:r>
        <w:rPr>
          <w:rFonts w:ascii="Arial" w:hAnsi="Arial" w:cs="Arial"/>
          <w:b/>
          <w:sz w:val="20"/>
          <w:szCs w:val="20"/>
        </w:rPr>
        <w:t>rejestru</w:t>
      </w:r>
      <w:r>
        <w:rPr>
          <w:rFonts w:ascii="Arial" w:hAnsi="Arial" w:cs="Arial"/>
          <w:sz w:val="20"/>
          <w:szCs w:val="20"/>
        </w:rPr>
        <w:t xml:space="preserve"> lub </w:t>
      </w:r>
      <w:r>
        <w:rPr>
          <w:rFonts w:ascii="Arial" w:hAnsi="Arial" w:cs="Arial"/>
          <w:b/>
          <w:sz w:val="20"/>
          <w:szCs w:val="20"/>
        </w:rPr>
        <w:t>ewidencji</w:t>
      </w:r>
      <w:r>
        <w:rPr>
          <w:rFonts w:ascii="Arial" w:hAnsi="Arial" w:cs="Arial"/>
          <w:sz w:val="20"/>
          <w:szCs w:val="20"/>
        </w:rPr>
        <w:t xml:space="preserve">. </w:t>
      </w:r>
      <w:r>
        <w:rPr>
          <w:rFonts w:ascii="Arial" w:hAnsi="Arial" w:cs="Arial"/>
          <w:bCs/>
          <w:sz w:val="20"/>
          <w:szCs w:val="20"/>
        </w:rPr>
        <w:t>Wraz z pełnomocnictwem Wykonawca jest zobowiązany przedłożyć zgodnie z pkt 16.13 SIWZ odpis z właściwego rejestru lub ewidencji, potwierdzający upraw</w:t>
      </w:r>
      <w:r>
        <w:rPr>
          <w:rFonts w:ascii="Arial" w:hAnsi="Arial" w:cs="Arial"/>
          <w:bCs/>
          <w:sz w:val="20"/>
          <w:szCs w:val="20"/>
        </w:rPr>
        <w:t>nienie osoby lub osób, które podpisały pełnomocnictwo, do reprezentacji Wykonawcy, na dzień jego wystawienia, a tym samym umocowania pełnomocnika.</w:t>
      </w:r>
    </w:p>
    <w:p w:rsidR="00000000" w:rsidRDefault="00716681">
      <w:pPr>
        <w:pStyle w:val="WW-Tekstpodstawowy31"/>
        <w:spacing w:before="60" w:after="0" w:line="300" w:lineRule="auto"/>
        <w:ind w:left="567"/>
        <w:jc w:val="both"/>
        <w:rPr>
          <w:rFonts w:ascii="Arial" w:hAnsi="Arial" w:cs="Arial"/>
          <w:sz w:val="20"/>
          <w:szCs w:val="20"/>
        </w:rPr>
      </w:pPr>
    </w:p>
    <w:p w:rsidR="00000000" w:rsidRDefault="00716681" w:rsidP="00716681">
      <w:pPr>
        <w:pStyle w:val="pkt"/>
        <w:numPr>
          <w:ilvl w:val="0"/>
          <w:numId w:val="36"/>
        </w:numPr>
        <w:spacing w:after="0" w:line="300" w:lineRule="auto"/>
        <w:ind w:left="181" w:hanging="181"/>
        <w:rPr>
          <w:rFonts w:ascii="Arial" w:hAnsi="Arial" w:cs="Arial"/>
          <w:sz w:val="20"/>
          <w:szCs w:val="20"/>
        </w:rPr>
      </w:pPr>
      <w:r>
        <w:rPr>
          <w:rFonts w:ascii="Arial" w:hAnsi="Arial" w:cs="Arial"/>
          <w:b/>
          <w:sz w:val="20"/>
          <w:szCs w:val="20"/>
        </w:rPr>
        <w:t>OŚWIADCZENIE O PRZYNALEŻNOŚCI LUB BRAKU PRZYNALEŻNOŚCI DO TEJ SAMEJ GRUPY KAPITAŁOWEJ</w:t>
      </w:r>
    </w:p>
    <w:p w:rsidR="00000000" w:rsidRDefault="00716681" w:rsidP="00716681">
      <w:pPr>
        <w:pStyle w:val="WW-Tekstpodstawowy31"/>
        <w:numPr>
          <w:ilvl w:val="1"/>
          <w:numId w:val="76"/>
        </w:numPr>
        <w:spacing w:before="60" w:after="0" w:line="300" w:lineRule="auto"/>
        <w:ind w:left="567" w:hanging="567"/>
        <w:jc w:val="both"/>
        <w:rPr>
          <w:rFonts w:ascii="Arial" w:hAnsi="Arial" w:cs="Arial"/>
          <w:sz w:val="20"/>
          <w:szCs w:val="20"/>
        </w:rPr>
      </w:pPr>
      <w:r>
        <w:rPr>
          <w:rFonts w:ascii="Arial" w:hAnsi="Arial" w:cs="Arial"/>
          <w:sz w:val="20"/>
          <w:szCs w:val="20"/>
        </w:rPr>
        <w:t xml:space="preserve">Każdy Wykonawca, </w:t>
      </w:r>
      <w:r>
        <w:rPr>
          <w:rFonts w:ascii="Arial" w:hAnsi="Arial" w:cs="Arial"/>
          <w:b/>
          <w:sz w:val="20"/>
          <w:szCs w:val="20"/>
        </w:rPr>
        <w:t>w ter</w:t>
      </w:r>
      <w:r>
        <w:rPr>
          <w:rFonts w:ascii="Arial" w:hAnsi="Arial" w:cs="Arial"/>
          <w:b/>
          <w:sz w:val="20"/>
          <w:szCs w:val="20"/>
        </w:rPr>
        <w:t>minie 3 dni od zamieszczenia na stronie internetowej informacji,          o której mowa w art. 86 ust. 5 ustawy Pzp</w:t>
      </w:r>
      <w:r>
        <w:rPr>
          <w:rFonts w:ascii="Arial" w:hAnsi="Arial" w:cs="Arial"/>
          <w:sz w:val="20"/>
          <w:szCs w:val="20"/>
        </w:rPr>
        <w:t xml:space="preserve"> (niezwłocznie po otwarciu ofert Zamawiający zamieści na stronie internetowej informacje dot.: </w:t>
      </w:r>
    </w:p>
    <w:p w:rsidR="00000000" w:rsidRDefault="00716681">
      <w:pPr>
        <w:pStyle w:val="WW-Tekstpodstawowy31"/>
        <w:spacing w:before="60" w:after="0" w:line="300" w:lineRule="auto"/>
        <w:ind w:left="567"/>
        <w:jc w:val="both"/>
        <w:rPr>
          <w:rFonts w:ascii="Arial" w:hAnsi="Arial" w:cs="Arial"/>
          <w:sz w:val="20"/>
          <w:szCs w:val="20"/>
        </w:rPr>
      </w:pPr>
      <w:r>
        <w:rPr>
          <w:rFonts w:ascii="Arial" w:hAnsi="Arial" w:cs="Arial"/>
          <w:sz w:val="20"/>
          <w:szCs w:val="20"/>
        </w:rPr>
        <w:t>(1) kwoty, jaką zamierza przeznaczyć na sfina</w:t>
      </w:r>
      <w:r>
        <w:rPr>
          <w:rFonts w:ascii="Arial" w:hAnsi="Arial" w:cs="Arial"/>
          <w:sz w:val="20"/>
          <w:szCs w:val="20"/>
        </w:rPr>
        <w:t xml:space="preserve">nsowanie zamówienia; </w:t>
      </w:r>
    </w:p>
    <w:p w:rsidR="00000000" w:rsidRDefault="00716681">
      <w:pPr>
        <w:pStyle w:val="WW-Tekstpodstawowy31"/>
        <w:spacing w:before="60" w:after="0" w:line="300" w:lineRule="auto"/>
        <w:ind w:left="567"/>
        <w:jc w:val="both"/>
        <w:rPr>
          <w:rFonts w:ascii="Arial" w:hAnsi="Arial" w:cs="Arial"/>
          <w:sz w:val="20"/>
          <w:szCs w:val="20"/>
        </w:rPr>
      </w:pPr>
      <w:r>
        <w:rPr>
          <w:rFonts w:ascii="Arial" w:hAnsi="Arial" w:cs="Arial"/>
          <w:sz w:val="20"/>
          <w:szCs w:val="20"/>
        </w:rPr>
        <w:t xml:space="preserve">(2) firm oraz adresów wykonawców, którzy złożyli oferty w terminie; </w:t>
      </w:r>
    </w:p>
    <w:p w:rsidR="00000000" w:rsidRDefault="00716681">
      <w:pPr>
        <w:pStyle w:val="WW-Tekstpodstawowy31"/>
        <w:spacing w:before="60" w:after="0" w:line="300" w:lineRule="auto"/>
        <w:ind w:left="567"/>
        <w:jc w:val="both"/>
        <w:rPr>
          <w:rFonts w:ascii="Arial" w:hAnsi="Arial" w:cs="Arial"/>
          <w:b/>
          <w:sz w:val="20"/>
          <w:szCs w:val="20"/>
        </w:rPr>
      </w:pPr>
      <w:r>
        <w:rPr>
          <w:rFonts w:ascii="Arial" w:hAnsi="Arial" w:cs="Arial"/>
          <w:sz w:val="20"/>
          <w:szCs w:val="20"/>
        </w:rPr>
        <w:t xml:space="preserve">(3) ceny, </w:t>
      </w:r>
      <w:r>
        <w:rPr>
          <w:rFonts w:ascii="Arial" w:hAnsi="Arial" w:cs="Arial"/>
          <w:color w:val="000000"/>
          <w:sz w:val="20"/>
          <w:szCs w:val="20"/>
        </w:rPr>
        <w:t>terminu wykonania zamówienia, okresu gwarancji i warunków płatności zawartych w ofertach)</w:t>
      </w:r>
      <w:r>
        <w:rPr>
          <w:rFonts w:ascii="Arial" w:hAnsi="Arial" w:cs="Arial"/>
          <w:sz w:val="20"/>
          <w:szCs w:val="20"/>
        </w:rPr>
        <w:t xml:space="preserve">, </w:t>
      </w:r>
    </w:p>
    <w:p w:rsidR="00000000" w:rsidRDefault="00716681">
      <w:pPr>
        <w:pStyle w:val="WW-Tekstpodstawowy31"/>
        <w:spacing w:before="60" w:after="0" w:line="300" w:lineRule="auto"/>
        <w:ind w:left="567"/>
        <w:jc w:val="both"/>
        <w:rPr>
          <w:rFonts w:ascii="Arial" w:hAnsi="Arial" w:cs="Arial"/>
          <w:sz w:val="20"/>
          <w:szCs w:val="20"/>
        </w:rPr>
      </w:pPr>
      <w:r>
        <w:rPr>
          <w:rFonts w:ascii="Arial" w:hAnsi="Arial" w:cs="Arial"/>
          <w:b/>
          <w:sz w:val="20"/>
          <w:szCs w:val="20"/>
        </w:rPr>
        <w:t xml:space="preserve">przekazuje Zamawiającemu oświadczenie (załącznik nr 5 do SIWZ) </w:t>
      </w:r>
      <w:r>
        <w:rPr>
          <w:rFonts w:ascii="Arial" w:hAnsi="Arial" w:cs="Arial"/>
          <w:b/>
          <w:sz w:val="20"/>
          <w:szCs w:val="20"/>
        </w:rPr>
        <w:t>o przynależności lub braku przynależności do grupy kapitałowej</w:t>
      </w:r>
      <w:r>
        <w:rPr>
          <w:rFonts w:ascii="Arial" w:hAnsi="Arial" w:cs="Arial"/>
          <w:sz w:val="20"/>
          <w:szCs w:val="20"/>
        </w:rPr>
        <w:t xml:space="preserve">, o której mowa w art. 24 ust.  1 pkt 23 ustawy Pzp [z postępowania o udzielenie zamówienia wyklucza się wykonawców, którzy należąc do tej samej grupy kapitałowej, w rozumieniu ustawy z dnia 16 </w:t>
      </w:r>
      <w:r>
        <w:rPr>
          <w:rFonts w:ascii="Arial" w:hAnsi="Arial" w:cs="Arial"/>
          <w:sz w:val="20"/>
          <w:szCs w:val="20"/>
        </w:rPr>
        <w:t>lutego 2007 r. o ochronie konkurencji i konsumentów (t.j. Dz. U. z 2017 r. poz. 184, 1618 i 1634) złożyli odrębne oferty, chyba że wykażą, że istniejące między nimi powiązania nie prowadzą do zakłócenia konkurencji w postępowaniu o udzielenie zamówienia].</w:t>
      </w:r>
    </w:p>
    <w:p w:rsidR="00000000" w:rsidRDefault="00716681" w:rsidP="00716681">
      <w:pPr>
        <w:pStyle w:val="WW-Tekstpodstawowy31"/>
        <w:numPr>
          <w:ilvl w:val="1"/>
          <w:numId w:val="76"/>
        </w:numPr>
        <w:spacing w:before="60" w:after="0" w:line="300" w:lineRule="auto"/>
        <w:ind w:left="567" w:hanging="567"/>
        <w:jc w:val="both"/>
        <w:rPr>
          <w:rFonts w:ascii="Arial" w:hAnsi="Arial" w:cs="Arial"/>
          <w:b/>
          <w:sz w:val="20"/>
          <w:szCs w:val="20"/>
        </w:rPr>
      </w:pPr>
      <w:r>
        <w:rPr>
          <w:rFonts w:ascii="Arial" w:hAnsi="Arial" w:cs="Arial"/>
          <w:sz w:val="20"/>
          <w:szCs w:val="20"/>
        </w:rPr>
        <w:t>Wraz ze złożeniem oświadczenia, Wykonawca, który złożył odrębną ofertę w stosunku do Wykonawcy, z którym należy do tej samej grupy kapitałowej, powinien, pod rygorem wykluczenia z postępowania o udzielenie zamówienia, na podstawie art. 24 ust. 1 pkt 23 ust</w:t>
      </w:r>
      <w:r>
        <w:rPr>
          <w:rFonts w:ascii="Arial" w:hAnsi="Arial" w:cs="Arial"/>
          <w:sz w:val="20"/>
          <w:szCs w:val="20"/>
        </w:rPr>
        <w:t>awy Pzp, przedstawić dowody, że powiązania z innymi Wykonawcami należącymi do tej samej grupy kapitałowej, którzy złożyli odrębne oferty w tym postępowaniu o udzielenie zamówienia publicznego, nie prowadzą do zakłócenia konkurencji w tym postępowaniu o udz</w:t>
      </w:r>
      <w:r>
        <w:rPr>
          <w:rFonts w:ascii="Arial" w:hAnsi="Arial" w:cs="Arial"/>
          <w:sz w:val="20"/>
          <w:szCs w:val="20"/>
        </w:rPr>
        <w:t xml:space="preserve">ielenie zamówienia. </w:t>
      </w:r>
    </w:p>
    <w:p w:rsidR="00000000" w:rsidRDefault="00716681" w:rsidP="00716681">
      <w:pPr>
        <w:pStyle w:val="pkt"/>
        <w:numPr>
          <w:ilvl w:val="0"/>
          <w:numId w:val="36"/>
        </w:numPr>
        <w:spacing w:before="240" w:after="120" w:line="312" w:lineRule="auto"/>
        <w:ind w:left="181" w:hanging="181"/>
        <w:rPr>
          <w:rFonts w:ascii="Arial" w:hAnsi="Arial" w:cs="Arial"/>
          <w:sz w:val="20"/>
          <w:szCs w:val="20"/>
        </w:rPr>
      </w:pPr>
      <w:r>
        <w:rPr>
          <w:rFonts w:ascii="Arial" w:hAnsi="Arial" w:cs="Arial"/>
          <w:b/>
          <w:sz w:val="20"/>
          <w:szCs w:val="20"/>
        </w:rPr>
        <w:t xml:space="preserve">WYKAZ OŚWIADCZEŃ I DOKUMENTÓW, JAKIE BĘDZIE MUSIAŁ DOSTARCZYĆ WYKONAWCA, KTÓREGO OFERTA ZOSTANIE NAJWYŻEJ OCENIONA W CELU POTWIERDZENIA SPEŁNIENIA WARUNKÓW UDZIAŁU W POSTĘPOWANIU ORAZ BRAKU PODSTAW DO WYKLUCZENIA Z POSTĘPOWANIA </w:t>
      </w:r>
    </w:p>
    <w:p w:rsidR="00000000" w:rsidRDefault="00716681" w:rsidP="00716681">
      <w:pPr>
        <w:pStyle w:val="WW-Tekstpodstawowy31"/>
        <w:numPr>
          <w:ilvl w:val="1"/>
          <w:numId w:val="42"/>
        </w:numPr>
        <w:spacing w:before="80" w:after="0" w:line="312" w:lineRule="auto"/>
        <w:ind w:left="567" w:hanging="567"/>
        <w:jc w:val="both"/>
        <w:rPr>
          <w:rFonts w:ascii="Arial" w:hAnsi="Arial" w:cs="Arial"/>
          <w:sz w:val="20"/>
          <w:szCs w:val="20"/>
        </w:rPr>
      </w:pPr>
      <w:r>
        <w:rPr>
          <w:rFonts w:ascii="Arial" w:hAnsi="Arial" w:cs="Arial"/>
          <w:sz w:val="20"/>
          <w:szCs w:val="20"/>
        </w:rPr>
        <w:t>Zamawi</w:t>
      </w:r>
      <w:r>
        <w:rPr>
          <w:rFonts w:ascii="Arial" w:hAnsi="Arial" w:cs="Arial"/>
          <w:sz w:val="20"/>
          <w:szCs w:val="20"/>
        </w:rPr>
        <w:t xml:space="preserve">ający przed udzieleniem zamówienia wezwie Wykonawcę/Wykonawców wspólnie ubiegających się o udzielenie zamówienia, którego/których oferta została najwyżej oceniona, do złożenia w wyznaczonym, </w:t>
      </w:r>
      <w:r>
        <w:rPr>
          <w:rFonts w:ascii="Arial" w:hAnsi="Arial" w:cs="Arial"/>
          <w:b/>
          <w:sz w:val="20"/>
          <w:szCs w:val="20"/>
        </w:rPr>
        <w:t>nie krótszym niż 10 dni</w:t>
      </w:r>
      <w:r>
        <w:rPr>
          <w:rFonts w:ascii="Arial" w:hAnsi="Arial" w:cs="Arial"/>
          <w:sz w:val="20"/>
          <w:szCs w:val="20"/>
        </w:rPr>
        <w:t>, terminie aktualnych na dzień złożenia oś</w:t>
      </w:r>
      <w:r>
        <w:rPr>
          <w:rFonts w:ascii="Arial" w:hAnsi="Arial" w:cs="Arial"/>
          <w:sz w:val="20"/>
          <w:szCs w:val="20"/>
        </w:rPr>
        <w:t>wiadczeń lub dokumentów potwierdzających:</w:t>
      </w:r>
    </w:p>
    <w:p w:rsidR="00000000" w:rsidRDefault="00716681" w:rsidP="00716681">
      <w:pPr>
        <w:pStyle w:val="WW-Tekstpodstawowy31"/>
        <w:numPr>
          <w:ilvl w:val="0"/>
          <w:numId w:val="12"/>
        </w:numPr>
        <w:spacing w:before="80" w:after="0" w:line="312" w:lineRule="auto"/>
        <w:ind w:left="851" w:hanging="284"/>
        <w:jc w:val="both"/>
        <w:rPr>
          <w:rFonts w:ascii="Arial" w:hAnsi="Arial" w:cs="Arial"/>
          <w:sz w:val="20"/>
          <w:szCs w:val="20"/>
        </w:rPr>
      </w:pPr>
      <w:r>
        <w:rPr>
          <w:rFonts w:ascii="Arial" w:hAnsi="Arial" w:cs="Arial"/>
          <w:sz w:val="20"/>
          <w:szCs w:val="20"/>
        </w:rPr>
        <w:t>spełnianie warunków udziału w postępowaniu (pkt 12.2. SIWZ) oraz</w:t>
      </w:r>
    </w:p>
    <w:p w:rsidR="00000000" w:rsidRDefault="00716681" w:rsidP="00716681">
      <w:pPr>
        <w:pStyle w:val="WW-Tekstpodstawowy31"/>
        <w:numPr>
          <w:ilvl w:val="0"/>
          <w:numId w:val="12"/>
        </w:numPr>
        <w:spacing w:before="80" w:after="0" w:line="312" w:lineRule="auto"/>
        <w:ind w:left="851" w:hanging="284"/>
        <w:jc w:val="both"/>
        <w:rPr>
          <w:rFonts w:ascii="Arial" w:hAnsi="Arial" w:cs="Arial"/>
          <w:b/>
          <w:sz w:val="20"/>
          <w:szCs w:val="20"/>
        </w:rPr>
      </w:pPr>
      <w:r>
        <w:rPr>
          <w:rFonts w:ascii="Arial" w:hAnsi="Arial" w:cs="Arial"/>
          <w:sz w:val="20"/>
          <w:szCs w:val="20"/>
        </w:rPr>
        <w:t>brak podstaw do wykluczenia z postępowania (pkt 12.3. SIWZ).</w:t>
      </w:r>
    </w:p>
    <w:p w:rsidR="00000000" w:rsidRDefault="00716681" w:rsidP="00716681">
      <w:pPr>
        <w:pStyle w:val="WW-Tekstpodstawowy31"/>
        <w:numPr>
          <w:ilvl w:val="1"/>
          <w:numId w:val="42"/>
        </w:numPr>
        <w:spacing w:before="80" w:after="0" w:line="312" w:lineRule="auto"/>
        <w:ind w:left="567" w:hanging="567"/>
        <w:jc w:val="both"/>
        <w:rPr>
          <w:rFonts w:ascii="Arial" w:hAnsi="Arial" w:cs="Arial"/>
          <w:sz w:val="20"/>
          <w:szCs w:val="20"/>
        </w:rPr>
      </w:pPr>
      <w:r>
        <w:rPr>
          <w:rFonts w:ascii="Arial" w:hAnsi="Arial" w:cs="Arial"/>
          <w:b/>
          <w:sz w:val="20"/>
          <w:szCs w:val="20"/>
        </w:rPr>
        <w:t>Dokumenty potwierdzające spełnianie warunków udziału w postępowaniu:</w:t>
      </w:r>
    </w:p>
    <w:p w:rsidR="00000000" w:rsidRDefault="00716681" w:rsidP="00716681">
      <w:pPr>
        <w:pStyle w:val="Akapitzlist"/>
        <w:numPr>
          <w:ilvl w:val="2"/>
          <w:numId w:val="42"/>
        </w:numPr>
        <w:spacing w:before="80" w:after="0" w:line="312" w:lineRule="auto"/>
        <w:ind w:left="1134" w:hanging="708"/>
        <w:jc w:val="both"/>
        <w:rPr>
          <w:rFonts w:ascii="Arial" w:hAnsi="Arial" w:cs="Arial"/>
          <w:bCs/>
          <w:sz w:val="20"/>
          <w:szCs w:val="20"/>
        </w:rPr>
      </w:pPr>
      <w:r>
        <w:rPr>
          <w:rFonts w:ascii="Arial" w:hAnsi="Arial" w:cs="Arial"/>
          <w:sz w:val="20"/>
          <w:szCs w:val="20"/>
        </w:rPr>
        <w:lastRenderedPageBreak/>
        <w:t xml:space="preserve">odpis z właściwego </w:t>
      </w:r>
      <w:r>
        <w:rPr>
          <w:rFonts w:ascii="Arial" w:hAnsi="Arial" w:cs="Arial"/>
          <w:sz w:val="20"/>
          <w:szCs w:val="20"/>
        </w:rPr>
        <w:t>rejestru lub centralnej ewidencji i informacji o działalności gospodarczej, jeżeli odrębne przepisy wymagają wpisu do rejestru lub ewidencji;</w:t>
      </w:r>
    </w:p>
    <w:p w:rsidR="00000000" w:rsidRDefault="00716681" w:rsidP="00716681">
      <w:pPr>
        <w:pStyle w:val="Akapitzlist"/>
        <w:numPr>
          <w:ilvl w:val="2"/>
          <w:numId w:val="42"/>
        </w:numPr>
        <w:spacing w:before="80" w:after="0" w:line="312" w:lineRule="auto"/>
        <w:ind w:left="1134" w:hanging="708"/>
        <w:jc w:val="both"/>
        <w:rPr>
          <w:rFonts w:ascii="Arial" w:hAnsi="Arial" w:cs="Arial"/>
          <w:sz w:val="20"/>
          <w:szCs w:val="20"/>
        </w:rPr>
      </w:pPr>
      <w:r>
        <w:rPr>
          <w:rFonts w:ascii="Arial" w:hAnsi="Arial" w:cs="Arial"/>
          <w:bCs/>
          <w:sz w:val="20"/>
          <w:szCs w:val="20"/>
        </w:rPr>
        <w:t xml:space="preserve">dokument potwierdzający </w:t>
      </w:r>
      <w:r>
        <w:rPr>
          <w:rFonts w:ascii="Arial" w:hAnsi="Arial" w:cs="Arial"/>
          <w:sz w:val="20"/>
          <w:szCs w:val="20"/>
        </w:rPr>
        <w:t>aktualny wpis do rejestru działalności regulowanej prowadzonego przez Burmistrza Gminy i M</w:t>
      </w:r>
      <w:r>
        <w:rPr>
          <w:rFonts w:ascii="Arial" w:hAnsi="Arial" w:cs="Arial"/>
          <w:sz w:val="20"/>
          <w:szCs w:val="20"/>
        </w:rPr>
        <w:t>iasta Mogielnica w zakresie odbierania odpadów komunalnych od właścicieli nieruchomości;</w:t>
      </w:r>
    </w:p>
    <w:p w:rsidR="00000000" w:rsidRDefault="00716681" w:rsidP="00716681">
      <w:pPr>
        <w:pStyle w:val="Akapitzlist"/>
        <w:numPr>
          <w:ilvl w:val="2"/>
          <w:numId w:val="42"/>
        </w:numPr>
        <w:spacing w:before="80" w:after="0" w:line="312" w:lineRule="auto"/>
        <w:ind w:left="1134" w:hanging="708"/>
        <w:jc w:val="both"/>
        <w:rPr>
          <w:rFonts w:ascii="Arial" w:hAnsi="Arial" w:cs="Arial"/>
          <w:sz w:val="20"/>
          <w:szCs w:val="20"/>
        </w:rPr>
      </w:pPr>
      <w:r>
        <w:rPr>
          <w:rFonts w:ascii="Arial" w:hAnsi="Arial" w:cs="Arial"/>
          <w:sz w:val="20"/>
          <w:szCs w:val="20"/>
        </w:rPr>
        <w:t xml:space="preserve">zezwolenie właściwego Starosty na transport odpadów </w:t>
      </w:r>
      <w:r>
        <w:rPr>
          <w:rFonts w:ascii="Arial" w:hAnsi="Arial" w:cs="Arial"/>
          <w:sz w:val="20"/>
          <w:szCs w:val="20"/>
        </w:rPr>
        <w:t>komunalnych, w tym niebezpiecznych odpadów komunalnych;</w:t>
      </w:r>
    </w:p>
    <w:p w:rsidR="00000000" w:rsidRDefault="00716681" w:rsidP="00716681">
      <w:pPr>
        <w:pStyle w:val="Akapitzlist"/>
        <w:numPr>
          <w:ilvl w:val="2"/>
          <w:numId w:val="42"/>
        </w:numPr>
        <w:spacing w:before="80" w:after="0" w:line="312" w:lineRule="auto"/>
        <w:ind w:left="1134" w:hanging="708"/>
        <w:jc w:val="both"/>
        <w:rPr>
          <w:rFonts w:ascii="Arial" w:hAnsi="Arial" w:cs="Arial"/>
          <w:sz w:val="20"/>
          <w:szCs w:val="20"/>
        </w:rPr>
      </w:pPr>
      <w:r>
        <w:rPr>
          <w:rFonts w:ascii="Arial" w:hAnsi="Arial" w:cs="Arial"/>
          <w:sz w:val="20"/>
          <w:szCs w:val="20"/>
        </w:rPr>
        <w:t>zezwolenie na prowadzenie działalności w zakresie odzysku l</w:t>
      </w:r>
      <w:r>
        <w:rPr>
          <w:rFonts w:ascii="Arial" w:hAnsi="Arial" w:cs="Arial"/>
          <w:sz w:val="20"/>
          <w:szCs w:val="20"/>
        </w:rPr>
        <w:t xml:space="preserve">ub unieszkodliwiania odpadów komunalnych przez przedsiębiorcę prowadzącego działalność w zakresie odzysku lub unieszkodliwiania odpadów; miejsce odzysku lub unieszkodliwiania odpadów, o którym mowa w zdaniu pierwszym, powinno spełniać warunki określone w </w:t>
      </w:r>
      <w:r>
        <w:rPr>
          <w:rFonts w:ascii="Arial" w:hAnsi="Arial" w:cs="Arial"/>
          <w:color w:val="000000"/>
          <w:sz w:val="20"/>
          <w:szCs w:val="20"/>
        </w:rPr>
        <w:t>u</w:t>
      </w:r>
      <w:r>
        <w:rPr>
          <w:rFonts w:ascii="Arial" w:hAnsi="Arial" w:cs="Arial"/>
          <w:color w:val="000000"/>
          <w:sz w:val="20"/>
          <w:szCs w:val="20"/>
        </w:rPr>
        <w:t>stawie z dnia 14 grudnia 2012 r. o odpadach (t.j. Dz. U. z 2016 r. poz. 1987, z późn. zm.)</w:t>
      </w:r>
      <w:r>
        <w:rPr>
          <w:rFonts w:ascii="Arial" w:hAnsi="Arial" w:cs="Arial"/>
          <w:sz w:val="20"/>
          <w:szCs w:val="20"/>
        </w:rPr>
        <w:t xml:space="preserve"> i ustawie z dnia 13 września 1996 r. o utrzymaniu czystości i porządku w gminach (t.j. Dz. U. z 2017 r. poz. 1289, z późn. zm.);</w:t>
      </w:r>
    </w:p>
    <w:p w:rsidR="00000000" w:rsidRDefault="00716681" w:rsidP="00716681">
      <w:pPr>
        <w:pStyle w:val="Akapitzlist"/>
        <w:numPr>
          <w:ilvl w:val="2"/>
          <w:numId w:val="42"/>
        </w:numPr>
        <w:spacing w:before="80" w:after="0" w:line="312" w:lineRule="auto"/>
        <w:ind w:left="1134" w:hanging="708"/>
        <w:jc w:val="both"/>
        <w:rPr>
          <w:rFonts w:ascii="Arial" w:hAnsi="Arial" w:cs="Arial"/>
          <w:sz w:val="20"/>
          <w:szCs w:val="20"/>
        </w:rPr>
      </w:pPr>
      <w:r>
        <w:rPr>
          <w:rFonts w:ascii="Arial" w:hAnsi="Arial" w:cs="Arial"/>
          <w:sz w:val="20"/>
          <w:szCs w:val="20"/>
        </w:rPr>
        <w:t>dokument potwierdzający wpis do reje</w:t>
      </w:r>
      <w:r>
        <w:rPr>
          <w:rFonts w:ascii="Arial" w:hAnsi="Arial" w:cs="Arial"/>
          <w:sz w:val="20"/>
          <w:szCs w:val="20"/>
        </w:rPr>
        <w:t>stru podmiotów zbierających zużyty sprzęt elektryczny i elektroniczny, prowadzonego przez Głównego Inspektora Ochrony Środowiska;</w:t>
      </w:r>
    </w:p>
    <w:p w:rsidR="00000000" w:rsidRDefault="00716681" w:rsidP="00716681">
      <w:pPr>
        <w:pStyle w:val="Akapitzlist"/>
        <w:numPr>
          <w:ilvl w:val="2"/>
          <w:numId w:val="42"/>
        </w:numPr>
        <w:spacing w:before="80" w:after="0" w:line="312" w:lineRule="auto"/>
        <w:ind w:left="1134" w:hanging="708"/>
        <w:jc w:val="both"/>
        <w:rPr>
          <w:rFonts w:ascii="Arial" w:hAnsi="Arial" w:cs="Arial"/>
          <w:sz w:val="20"/>
          <w:szCs w:val="20"/>
        </w:rPr>
      </w:pPr>
      <w:r>
        <w:rPr>
          <w:rFonts w:ascii="Arial" w:hAnsi="Arial" w:cs="Arial"/>
          <w:sz w:val="20"/>
          <w:szCs w:val="20"/>
        </w:rPr>
        <w:t>wykaz wykonanych, a w przypadku świadczeń okresowych lub ciągłych również wykonywanych, usług w okresie ostatnich trzech lat p</w:t>
      </w:r>
      <w:r>
        <w:rPr>
          <w:rFonts w:ascii="Arial" w:hAnsi="Arial" w:cs="Arial"/>
          <w:sz w:val="20"/>
          <w:szCs w:val="20"/>
        </w:rPr>
        <w:t>rzed upływem terminu składania ofert, a jeżeli okres prowadzenia działalności jest krótszy – w tym okresie, wraz z podaniem ich wartości, przedmiotu, dat wykonania i podmiotów, na rzecz których usługi zostały wykonane, oraz załączeniem dowodów określającyc</w:t>
      </w:r>
      <w:r>
        <w:rPr>
          <w:rFonts w:ascii="Arial" w:hAnsi="Arial" w:cs="Arial"/>
          <w:sz w:val="20"/>
          <w:szCs w:val="20"/>
        </w:rPr>
        <w:t xml:space="preserve">h czy te usługi zostały wykonane lub są wykonywane należycie; </w:t>
      </w:r>
    </w:p>
    <w:p w:rsidR="00000000" w:rsidRDefault="00716681">
      <w:pPr>
        <w:pStyle w:val="Akapitzlist"/>
        <w:spacing w:before="80" w:after="0" w:line="312" w:lineRule="auto"/>
        <w:ind w:left="1134"/>
        <w:jc w:val="both"/>
        <w:rPr>
          <w:rFonts w:ascii="Arial" w:hAnsi="Arial" w:cs="Arial"/>
          <w:bCs/>
          <w:sz w:val="20"/>
          <w:szCs w:val="20"/>
        </w:rPr>
      </w:pPr>
      <w:r>
        <w:rPr>
          <w:rFonts w:ascii="Arial" w:hAnsi="Arial" w:cs="Arial"/>
          <w:sz w:val="20"/>
          <w:szCs w:val="20"/>
        </w:rPr>
        <w:t xml:space="preserve">przy czym dowodami, o których mowa powyżej, są referencje bądź inne dokumenty wystawione przez podmiot, na rzecz którego usługi były wykonywane, a w przypadku świadczeń okresowych lub ciągłych </w:t>
      </w:r>
      <w:r>
        <w:rPr>
          <w:rFonts w:ascii="Arial" w:hAnsi="Arial" w:cs="Arial"/>
          <w:sz w:val="20"/>
          <w:szCs w:val="20"/>
        </w:rPr>
        <w:t>są wykonywane, a jeżeli z przyczyn o obiektywnym charakterze wykonawca nie jest w stanie uzyskać tych dokumentów – oświadczenie wykonawcy; w przypadku świadczeń okresowych lub ciągłych nadal wykonywanych referencje bądź inne dokumenty potwierdzające ich na</w:t>
      </w:r>
      <w:r>
        <w:rPr>
          <w:rFonts w:ascii="Arial" w:hAnsi="Arial" w:cs="Arial"/>
          <w:sz w:val="20"/>
          <w:szCs w:val="20"/>
        </w:rPr>
        <w:t>leżyte wykonywanie powinny być wydane nie wcześniej niż 3 miesiące przed upływem terminu składania ofert</w:t>
      </w:r>
      <w:r>
        <w:rPr>
          <w:rFonts w:ascii="Arial" w:hAnsi="Arial" w:cs="Arial"/>
          <w:sz w:val="20"/>
          <w:szCs w:val="20"/>
        </w:rPr>
        <w:t xml:space="preserve"> (załącznik nr 6 do SIWZ);</w:t>
      </w:r>
    </w:p>
    <w:p w:rsidR="00000000" w:rsidRDefault="00716681" w:rsidP="00716681">
      <w:pPr>
        <w:pStyle w:val="Akapitzlist"/>
        <w:numPr>
          <w:ilvl w:val="2"/>
          <w:numId w:val="42"/>
        </w:numPr>
        <w:spacing w:before="80" w:after="0" w:line="312" w:lineRule="auto"/>
        <w:ind w:left="1134" w:hanging="708"/>
        <w:jc w:val="both"/>
        <w:rPr>
          <w:rFonts w:ascii="Arial" w:hAnsi="Arial" w:cs="Arial"/>
          <w:bCs/>
          <w:sz w:val="20"/>
          <w:szCs w:val="20"/>
        </w:rPr>
      </w:pPr>
      <w:r>
        <w:rPr>
          <w:rFonts w:ascii="Arial" w:hAnsi="Arial" w:cs="Arial"/>
          <w:bCs/>
          <w:sz w:val="20"/>
          <w:szCs w:val="20"/>
        </w:rPr>
        <w:t>wykaz sprzętu dostępnego wykonawcy w celu wykonania zamówienia publicznego wraz z informacją o podstawie dysponowania tymi za</w:t>
      </w:r>
      <w:r>
        <w:rPr>
          <w:rFonts w:ascii="Arial" w:hAnsi="Arial" w:cs="Arial"/>
          <w:bCs/>
          <w:sz w:val="20"/>
          <w:szCs w:val="20"/>
        </w:rPr>
        <w:t>sobami – wykaz sprzętu (załącznik nr 7 do SIWZ);</w:t>
      </w:r>
    </w:p>
    <w:p w:rsidR="00000000" w:rsidRDefault="00716681" w:rsidP="00716681">
      <w:pPr>
        <w:pStyle w:val="Akapitzlist"/>
        <w:numPr>
          <w:ilvl w:val="2"/>
          <w:numId w:val="42"/>
        </w:numPr>
        <w:spacing w:before="80" w:after="0" w:line="312" w:lineRule="auto"/>
        <w:ind w:left="1134" w:hanging="708"/>
        <w:jc w:val="both"/>
        <w:rPr>
          <w:rFonts w:ascii="Arial" w:hAnsi="Arial" w:cs="Arial"/>
          <w:sz w:val="20"/>
          <w:szCs w:val="20"/>
        </w:rPr>
      </w:pPr>
      <w:r>
        <w:rPr>
          <w:rFonts w:ascii="Arial" w:hAnsi="Arial" w:cs="Arial"/>
          <w:bCs/>
          <w:sz w:val="20"/>
          <w:szCs w:val="20"/>
        </w:rPr>
        <w:t>wykaz wyposażenia bazy magazynowo-transportowej wraz z informacją o podstawie dysponowania tą bazą przez Wykonawcę, jak również oświadczenie Wykonawcy o wyrażeniu zgody na przeprowadzenie przez Zamawiającego</w:t>
      </w:r>
      <w:r>
        <w:rPr>
          <w:rFonts w:ascii="Arial" w:hAnsi="Arial" w:cs="Arial"/>
          <w:bCs/>
          <w:sz w:val="20"/>
          <w:szCs w:val="20"/>
        </w:rPr>
        <w:t xml:space="preserve"> / inne właściwe organy kontroli bazy magazynowo-transportowej, z uwagi na fakt, że przedmiot zamówienia obejmuje usługi o złożonym charakterze, jak również z uwagi na fakt, że zachodzi szczególnie uzasadniony przypadek w odniesieniu do usług o szczególnym</w:t>
      </w:r>
      <w:r>
        <w:rPr>
          <w:rFonts w:ascii="Arial" w:hAnsi="Arial" w:cs="Arial"/>
          <w:bCs/>
          <w:sz w:val="20"/>
          <w:szCs w:val="20"/>
        </w:rPr>
        <w:t xml:space="preserve"> charakterze (załącznik nr 8 do SIWZ); </w:t>
      </w:r>
    </w:p>
    <w:p w:rsidR="00000000" w:rsidRDefault="00716681" w:rsidP="00716681">
      <w:pPr>
        <w:pStyle w:val="Akapitzlist"/>
        <w:numPr>
          <w:ilvl w:val="2"/>
          <w:numId w:val="42"/>
        </w:numPr>
        <w:spacing w:before="80" w:after="0" w:line="312" w:lineRule="auto"/>
        <w:ind w:left="1134" w:hanging="708"/>
        <w:jc w:val="both"/>
        <w:rPr>
          <w:rFonts w:ascii="Arial" w:hAnsi="Arial" w:cs="Arial"/>
          <w:sz w:val="20"/>
          <w:szCs w:val="20"/>
        </w:rPr>
      </w:pPr>
      <w:r>
        <w:rPr>
          <w:rFonts w:ascii="Arial" w:hAnsi="Arial" w:cs="Arial"/>
          <w:sz w:val="20"/>
          <w:szCs w:val="20"/>
        </w:rPr>
        <w:t>dokument potwierdzający, że Wykonawca jest ubezpieczony od odpowiedzialności cywilnej w zakresie prowadzonej działalności związanej z przedmiotem zamówienia</w:t>
      </w:r>
      <w:r>
        <w:rPr>
          <w:rFonts w:ascii="Arial" w:hAnsi="Arial" w:cs="Arial"/>
          <w:sz w:val="20"/>
          <w:szCs w:val="20"/>
        </w:rPr>
        <w:t>;</w:t>
      </w:r>
    </w:p>
    <w:p w:rsidR="00000000" w:rsidRDefault="00716681" w:rsidP="00716681">
      <w:pPr>
        <w:pStyle w:val="Akapitzlist"/>
        <w:numPr>
          <w:ilvl w:val="2"/>
          <w:numId w:val="42"/>
        </w:numPr>
        <w:spacing w:before="80" w:after="0" w:line="312" w:lineRule="auto"/>
        <w:ind w:left="1134" w:hanging="850"/>
        <w:jc w:val="both"/>
        <w:rPr>
          <w:rFonts w:ascii="Arial" w:hAnsi="Arial" w:cs="Arial"/>
          <w:sz w:val="20"/>
          <w:szCs w:val="20"/>
        </w:rPr>
      </w:pPr>
      <w:r>
        <w:rPr>
          <w:rFonts w:ascii="Arial" w:hAnsi="Arial" w:cs="Arial"/>
          <w:sz w:val="20"/>
          <w:szCs w:val="20"/>
        </w:rPr>
        <w:lastRenderedPageBreak/>
        <w:t>informację banku lub spółdzielczej kasy oszczędnościowo-kr</w:t>
      </w:r>
      <w:r>
        <w:rPr>
          <w:rFonts w:ascii="Arial" w:hAnsi="Arial" w:cs="Arial"/>
          <w:sz w:val="20"/>
          <w:szCs w:val="20"/>
        </w:rPr>
        <w:t>edytowej potwierdzającej wysokość posiadanych środków finansowych lub zdolność kredytową wykonawcy, w okresie nie wcześniejszym niż 1 miesiąc przed upływem terminu składania ofert;</w:t>
      </w:r>
    </w:p>
    <w:p w:rsidR="00000000" w:rsidRDefault="00716681" w:rsidP="00716681">
      <w:pPr>
        <w:pStyle w:val="Akapitzlist"/>
        <w:numPr>
          <w:ilvl w:val="2"/>
          <w:numId w:val="42"/>
        </w:numPr>
        <w:spacing w:before="80" w:after="0" w:line="312" w:lineRule="auto"/>
        <w:ind w:left="1134" w:hanging="850"/>
        <w:jc w:val="both"/>
        <w:rPr>
          <w:rFonts w:ascii="Arial" w:hAnsi="Arial" w:cs="Arial"/>
          <w:sz w:val="20"/>
          <w:szCs w:val="20"/>
        </w:rPr>
      </w:pPr>
      <w:r>
        <w:rPr>
          <w:rFonts w:ascii="Arial" w:hAnsi="Arial" w:cs="Arial"/>
          <w:sz w:val="20"/>
          <w:szCs w:val="20"/>
        </w:rPr>
        <w:t>Jeżeli z uzasadnionej przyczyny Wykonawca nie może złożyć dokumentów dotycz</w:t>
      </w:r>
      <w:r>
        <w:rPr>
          <w:rFonts w:ascii="Arial" w:hAnsi="Arial" w:cs="Arial"/>
          <w:sz w:val="20"/>
          <w:szCs w:val="20"/>
        </w:rPr>
        <w:t xml:space="preserve">ących sytuacji finansowej lub ekonomicznej wymaganych powyżej przez Zamawiającego, może złożyć inny dokument, który w wystarczający sposób potwierdzi spełnianie opisanego przez Zamawiającego warunku udziału w postępowaniu dotyczącego sytuacji ekonomicznej </w:t>
      </w:r>
      <w:r>
        <w:rPr>
          <w:rFonts w:ascii="Arial" w:hAnsi="Arial" w:cs="Arial"/>
          <w:sz w:val="20"/>
          <w:szCs w:val="20"/>
        </w:rPr>
        <w:t>lub finansowej.</w:t>
      </w:r>
    </w:p>
    <w:p w:rsidR="00000000" w:rsidRDefault="00716681" w:rsidP="00716681">
      <w:pPr>
        <w:pStyle w:val="Akapitzlist"/>
        <w:numPr>
          <w:ilvl w:val="2"/>
          <w:numId w:val="42"/>
        </w:numPr>
        <w:spacing w:before="80" w:after="0" w:line="312" w:lineRule="auto"/>
        <w:ind w:left="1134" w:hanging="850"/>
        <w:jc w:val="both"/>
        <w:rPr>
          <w:rFonts w:ascii="Arial" w:hAnsi="Arial" w:cs="Arial"/>
          <w:sz w:val="20"/>
          <w:szCs w:val="20"/>
        </w:rPr>
      </w:pPr>
      <w:r>
        <w:rPr>
          <w:rFonts w:ascii="Arial" w:hAnsi="Arial" w:cs="Arial"/>
          <w:sz w:val="20"/>
          <w:szCs w:val="20"/>
        </w:rPr>
        <w:t>Jeżeli Wykonawca, wykazując spełnianie warunków udziału w postępowaniu, o których mowa w pkt. 7.3 SIWZ polega na zasobach innych podmiotów, na zasadach określonych w art. 22a ustawy Pzp, Zamawiający w celu oceny, czy Wykonawca będzie dyspon</w:t>
      </w:r>
      <w:r>
        <w:rPr>
          <w:rFonts w:ascii="Arial" w:hAnsi="Arial" w:cs="Arial"/>
          <w:sz w:val="20"/>
          <w:szCs w:val="20"/>
        </w:rPr>
        <w:t>ował zasobami innych podmiotów w stopniu umożliwiającym należyte wykonanie zamówienia publicznego oraz oceny, czy stosunek łączący Wykonawcę z tymi podmiotami gwarantuje rzeczywisty dostęp do ich zasobów, żąda dokumentów, które określają w szczególności:</w:t>
      </w:r>
    </w:p>
    <w:p w:rsidR="00000000" w:rsidRDefault="00716681" w:rsidP="00716681">
      <w:pPr>
        <w:pStyle w:val="WW-Tekstpodstawowy31"/>
        <w:numPr>
          <w:ilvl w:val="0"/>
          <w:numId w:val="33"/>
        </w:numPr>
        <w:spacing w:before="80" w:after="0" w:line="276" w:lineRule="auto"/>
        <w:ind w:left="1701" w:hanging="425"/>
        <w:jc w:val="both"/>
        <w:rPr>
          <w:rFonts w:ascii="Arial" w:hAnsi="Arial" w:cs="Arial"/>
          <w:sz w:val="20"/>
          <w:szCs w:val="20"/>
        </w:rPr>
      </w:pPr>
      <w:r>
        <w:rPr>
          <w:rFonts w:ascii="Arial" w:hAnsi="Arial" w:cs="Arial"/>
          <w:sz w:val="20"/>
          <w:szCs w:val="20"/>
        </w:rPr>
        <w:t>z</w:t>
      </w:r>
      <w:r>
        <w:rPr>
          <w:rFonts w:ascii="Arial" w:hAnsi="Arial" w:cs="Arial"/>
          <w:sz w:val="20"/>
          <w:szCs w:val="20"/>
        </w:rPr>
        <w:t>akres dostępnych Wykonawcy zasobów innego podmiotu,</w:t>
      </w:r>
    </w:p>
    <w:p w:rsidR="00000000" w:rsidRDefault="00716681" w:rsidP="00716681">
      <w:pPr>
        <w:pStyle w:val="WW-Tekstpodstawowy31"/>
        <w:numPr>
          <w:ilvl w:val="0"/>
          <w:numId w:val="33"/>
        </w:numPr>
        <w:spacing w:before="80" w:after="0" w:line="276" w:lineRule="auto"/>
        <w:ind w:left="1701" w:hanging="425"/>
        <w:jc w:val="both"/>
        <w:rPr>
          <w:rFonts w:ascii="Arial" w:hAnsi="Arial" w:cs="Arial"/>
          <w:sz w:val="20"/>
          <w:szCs w:val="20"/>
        </w:rPr>
      </w:pPr>
      <w:r>
        <w:rPr>
          <w:rFonts w:ascii="Arial" w:hAnsi="Arial" w:cs="Arial"/>
          <w:sz w:val="20"/>
          <w:szCs w:val="20"/>
        </w:rPr>
        <w:t>sposób wykorzystania zasobów innego podmiotu, przez Wykonawcę, przy wykonywaniu zamówienia publicznego,</w:t>
      </w:r>
    </w:p>
    <w:p w:rsidR="00000000" w:rsidRDefault="00716681" w:rsidP="00716681">
      <w:pPr>
        <w:pStyle w:val="WW-Tekstpodstawowy31"/>
        <w:numPr>
          <w:ilvl w:val="0"/>
          <w:numId w:val="33"/>
        </w:numPr>
        <w:spacing w:before="80" w:after="0" w:line="276" w:lineRule="auto"/>
        <w:ind w:left="1701" w:hanging="425"/>
        <w:jc w:val="both"/>
        <w:rPr>
          <w:rFonts w:ascii="Arial" w:hAnsi="Arial" w:cs="Arial"/>
          <w:sz w:val="20"/>
          <w:szCs w:val="20"/>
        </w:rPr>
      </w:pPr>
      <w:r>
        <w:rPr>
          <w:rFonts w:ascii="Arial" w:hAnsi="Arial" w:cs="Arial"/>
          <w:sz w:val="20"/>
          <w:szCs w:val="20"/>
        </w:rPr>
        <w:t>zakresu i okresu udziału innego podmiotu przy wykonywaniu zamówienia publicznego,</w:t>
      </w:r>
    </w:p>
    <w:p w:rsidR="00000000" w:rsidRDefault="00716681" w:rsidP="00716681">
      <w:pPr>
        <w:pStyle w:val="WW-Tekstpodstawowy31"/>
        <w:numPr>
          <w:ilvl w:val="0"/>
          <w:numId w:val="33"/>
        </w:numPr>
        <w:spacing w:before="80" w:after="0" w:line="276" w:lineRule="auto"/>
        <w:ind w:left="1701" w:hanging="425"/>
        <w:jc w:val="both"/>
        <w:rPr>
          <w:rFonts w:ascii="Arial" w:hAnsi="Arial" w:cs="Arial"/>
          <w:sz w:val="20"/>
          <w:szCs w:val="20"/>
        </w:rPr>
      </w:pPr>
      <w:r>
        <w:rPr>
          <w:rFonts w:ascii="Arial" w:hAnsi="Arial" w:cs="Arial"/>
          <w:sz w:val="20"/>
          <w:szCs w:val="20"/>
        </w:rPr>
        <w:t>czy podmiot, na zd</w:t>
      </w:r>
      <w:r>
        <w:rPr>
          <w:rFonts w:ascii="Arial" w:hAnsi="Arial" w:cs="Arial"/>
          <w:sz w:val="20"/>
          <w:szCs w:val="20"/>
        </w:rPr>
        <w:t>olnościach którego Wykonawca polega w odniesieniu do warunków udziału w postępowaniu dotyczących wykształcenia, kwalifikacji zawodowych lub doświadczenia, zrealizuje usługi, których wskazane zdolności dotyczą.</w:t>
      </w:r>
    </w:p>
    <w:p w:rsidR="00000000" w:rsidRDefault="00716681">
      <w:pPr>
        <w:pStyle w:val="WW-Tekstpodstawowy31"/>
        <w:spacing w:before="80" w:after="0" w:line="276" w:lineRule="auto"/>
        <w:ind w:left="1276"/>
        <w:jc w:val="both"/>
        <w:rPr>
          <w:rFonts w:ascii="Arial" w:hAnsi="Arial" w:cs="Arial"/>
          <w:sz w:val="20"/>
          <w:szCs w:val="20"/>
        </w:rPr>
      </w:pPr>
    </w:p>
    <w:p w:rsidR="00000000" w:rsidRDefault="00716681" w:rsidP="00716681">
      <w:pPr>
        <w:pStyle w:val="WW-Tekstpodstawowy31"/>
        <w:numPr>
          <w:ilvl w:val="1"/>
          <w:numId w:val="42"/>
        </w:numPr>
        <w:spacing w:before="80" w:after="0" w:line="312" w:lineRule="auto"/>
        <w:ind w:left="567" w:hanging="567"/>
        <w:jc w:val="both"/>
        <w:rPr>
          <w:rFonts w:ascii="Arial" w:hAnsi="Arial" w:cs="Arial"/>
          <w:sz w:val="20"/>
          <w:szCs w:val="20"/>
        </w:rPr>
      </w:pPr>
      <w:r>
        <w:rPr>
          <w:rFonts w:ascii="Arial" w:hAnsi="Arial" w:cs="Arial"/>
          <w:b/>
          <w:sz w:val="20"/>
          <w:szCs w:val="20"/>
        </w:rPr>
        <w:t>Dokumenty potwierdzające brak podstaw do wykl</w:t>
      </w:r>
      <w:r>
        <w:rPr>
          <w:rFonts w:ascii="Arial" w:hAnsi="Arial" w:cs="Arial"/>
          <w:b/>
          <w:sz w:val="20"/>
          <w:szCs w:val="20"/>
        </w:rPr>
        <w:t>uczenia z postępowania:</w:t>
      </w:r>
    </w:p>
    <w:p w:rsidR="00000000" w:rsidRDefault="00716681" w:rsidP="00716681">
      <w:pPr>
        <w:pStyle w:val="p12"/>
        <w:numPr>
          <w:ilvl w:val="2"/>
          <w:numId w:val="42"/>
        </w:numPr>
        <w:shd w:val="clear" w:color="auto" w:fill="FFFFFF"/>
        <w:spacing w:before="80" w:line="312" w:lineRule="auto"/>
        <w:ind w:left="1134" w:hanging="709"/>
        <w:jc w:val="both"/>
        <w:rPr>
          <w:rFonts w:ascii="Arial" w:hAnsi="Arial" w:cs="Arial"/>
          <w:sz w:val="20"/>
          <w:szCs w:val="20"/>
        </w:rPr>
      </w:pPr>
      <w:r>
        <w:rPr>
          <w:rFonts w:ascii="Arial" w:hAnsi="Arial" w:cs="Arial"/>
          <w:sz w:val="20"/>
          <w:szCs w:val="20"/>
        </w:rPr>
        <w:t>informacja z Krajowego Rejestru Karnego w zakresie określonym w art. 24 ust. 1 pkt 13, 14 i 21 ustawy Pzp, wystawiona nie wcześniej niż 6 miesięcy przed upływem terminu składania ofert;</w:t>
      </w:r>
    </w:p>
    <w:p w:rsidR="00000000" w:rsidRDefault="00716681" w:rsidP="00716681">
      <w:pPr>
        <w:pStyle w:val="p12"/>
        <w:numPr>
          <w:ilvl w:val="2"/>
          <w:numId w:val="42"/>
        </w:numPr>
        <w:shd w:val="clear" w:color="auto" w:fill="FFFFFF"/>
        <w:spacing w:before="80" w:line="312" w:lineRule="auto"/>
        <w:ind w:left="1134" w:hanging="709"/>
        <w:jc w:val="both"/>
        <w:rPr>
          <w:rFonts w:ascii="Arial" w:hAnsi="Arial" w:cs="Arial"/>
          <w:sz w:val="20"/>
          <w:szCs w:val="20"/>
        </w:rPr>
      </w:pPr>
      <w:r>
        <w:rPr>
          <w:rFonts w:ascii="Arial" w:hAnsi="Arial" w:cs="Arial"/>
          <w:sz w:val="20"/>
          <w:szCs w:val="20"/>
        </w:rPr>
        <w:t>zaświadczenie właściwego naczelnika urzędu ska</w:t>
      </w:r>
      <w:r>
        <w:rPr>
          <w:rFonts w:ascii="Arial" w:hAnsi="Arial" w:cs="Arial"/>
          <w:sz w:val="20"/>
          <w:szCs w:val="20"/>
        </w:rPr>
        <w:t>rbowego potwierdzającego, że wykonawca nie zalega z opłacaniem podatków, wystawionego nie wcześniej niż 3 miesiące przed upływem terminu składania ofert, lub innego dokumentu potwierdzającego, ze wykonawca zawarł porozumienie z właściwym organem podatkowym</w:t>
      </w:r>
      <w:r>
        <w:rPr>
          <w:rFonts w:ascii="Arial" w:hAnsi="Arial" w:cs="Arial"/>
          <w:sz w:val="20"/>
          <w:szCs w:val="20"/>
        </w:rPr>
        <w:t xml:space="preserve"> w sprawie spłat tych należności wraz z ewentualnymi odsetkami i grzywnami, w szczególności uzyskał przewidziane prawem zwolnienie, odroczenie lub rozłożenie na raty zaległych płatności lub wstrzymanie w całości wykonania decyzji właściwego organu;</w:t>
      </w:r>
    </w:p>
    <w:p w:rsidR="00000000" w:rsidRDefault="00716681" w:rsidP="00716681">
      <w:pPr>
        <w:pStyle w:val="p12"/>
        <w:numPr>
          <w:ilvl w:val="2"/>
          <w:numId w:val="42"/>
        </w:numPr>
        <w:shd w:val="clear" w:color="auto" w:fill="FFFFFF"/>
        <w:spacing w:before="80" w:line="312" w:lineRule="auto"/>
        <w:ind w:left="1134" w:hanging="709"/>
        <w:jc w:val="both"/>
        <w:rPr>
          <w:rFonts w:ascii="Arial" w:hAnsi="Arial" w:cs="Arial"/>
          <w:sz w:val="20"/>
          <w:szCs w:val="20"/>
        </w:rPr>
      </w:pPr>
      <w:r>
        <w:rPr>
          <w:rFonts w:ascii="Arial" w:hAnsi="Arial" w:cs="Arial"/>
          <w:sz w:val="20"/>
          <w:szCs w:val="20"/>
        </w:rPr>
        <w:t>zaświad</w:t>
      </w:r>
      <w:r>
        <w:rPr>
          <w:rFonts w:ascii="Arial" w:hAnsi="Arial" w:cs="Arial"/>
          <w:sz w:val="20"/>
          <w:szCs w:val="20"/>
        </w:rPr>
        <w:t>czenie właściwej terenowej jednostki organizacyjnej Zakładu Ubezpieczeń Społecznych lub Kasy Rolniczego Ubezpieczenia Społecznego albo innego dokumentu potwierdzającego, że wykonawca nie zalega z opłacaniem składek na ubezpieczenia społeczne lub zdrowotne,</w:t>
      </w:r>
      <w:r>
        <w:rPr>
          <w:rFonts w:ascii="Arial" w:hAnsi="Arial" w:cs="Arial"/>
          <w:sz w:val="20"/>
          <w:szCs w:val="20"/>
        </w:rPr>
        <w:t xml:space="preserve"> wystawionego nie wcześniej niż 3 miesiące przed upływem terminu składania ofert, lub innego dokumentu potwierdzającego, że wykonawca zawarł porozumienie z właściwym organem w sprawie spłat tych należności wraz z ewentualnymi odsetkami lub grzywnami, w szc</w:t>
      </w:r>
      <w:r>
        <w:rPr>
          <w:rFonts w:ascii="Arial" w:hAnsi="Arial" w:cs="Arial"/>
          <w:sz w:val="20"/>
          <w:szCs w:val="20"/>
        </w:rPr>
        <w:t xml:space="preserve">zególności uzyskał przewidziane prawem </w:t>
      </w:r>
      <w:r>
        <w:rPr>
          <w:rFonts w:ascii="Arial" w:hAnsi="Arial" w:cs="Arial"/>
          <w:sz w:val="20"/>
          <w:szCs w:val="20"/>
        </w:rPr>
        <w:lastRenderedPageBreak/>
        <w:t xml:space="preserve">zwolnienie, odroczenie lub rozłożenie na raty zaległych płatności lub wstrzymanie w całości wykonania decyzji właściwego organu; </w:t>
      </w:r>
    </w:p>
    <w:p w:rsidR="00000000" w:rsidRDefault="00716681" w:rsidP="00716681">
      <w:pPr>
        <w:pStyle w:val="p12"/>
        <w:numPr>
          <w:ilvl w:val="2"/>
          <w:numId w:val="42"/>
        </w:numPr>
        <w:shd w:val="clear" w:color="auto" w:fill="FFFFFF"/>
        <w:spacing w:before="80" w:line="312" w:lineRule="auto"/>
        <w:ind w:left="1134" w:hanging="709"/>
        <w:jc w:val="both"/>
        <w:rPr>
          <w:rFonts w:ascii="Arial" w:hAnsi="Arial" w:cs="Arial"/>
          <w:sz w:val="20"/>
          <w:szCs w:val="20"/>
        </w:rPr>
      </w:pPr>
      <w:r>
        <w:rPr>
          <w:rFonts w:ascii="Arial" w:hAnsi="Arial" w:cs="Arial"/>
          <w:sz w:val="20"/>
          <w:szCs w:val="20"/>
        </w:rPr>
        <w:t>odpis z właściwego rejestru lub centralnej ewidencji i informacji o działalności gospod</w:t>
      </w:r>
      <w:r>
        <w:rPr>
          <w:rFonts w:ascii="Arial" w:hAnsi="Arial" w:cs="Arial"/>
          <w:sz w:val="20"/>
          <w:szCs w:val="20"/>
        </w:rPr>
        <w:t>arczej, jeżeli odrębne przepisy wymagają wpisu do rejestru lub ewidencji, w celu potwierdzenia braku podstaw wykluczenia na podstawie art. 24 ust. 5 pkt 1 ustawy Pzp</w:t>
      </w:r>
      <w:r>
        <w:rPr>
          <w:rFonts w:ascii="Arial" w:hAnsi="Arial" w:cs="Arial"/>
          <w:sz w:val="20"/>
          <w:szCs w:val="20"/>
        </w:rPr>
        <w:t>;</w:t>
      </w:r>
    </w:p>
    <w:p w:rsidR="00000000" w:rsidRDefault="00716681" w:rsidP="00716681">
      <w:pPr>
        <w:pStyle w:val="p12"/>
        <w:numPr>
          <w:ilvl w:val="2"/>
          <w:numId w:val="42"/>
        </w:numPr>
        <w:shd w:val="clear" w:color="auto" w:fill="FFFFFF"/>
        <w:spacing w:before="80" w:line="312" w:lineRule="auto"/>
        <w:ind w:left="1134" w:hanging="709"/>
        <w:jc w:val="both"/>
        <w:rPr>
          <w:rFonts w:ascii="Arial" w:hAnsi="Arial" w:cs="Arial"/>
          <w:sz w:val="20"/>
          <w:szCs w:val="20"/>
        </w:rPr>
      </w:pPr>
      <w:r>
        <w:rPr>
          <w:rFonts w:ascii="Arial" w:hAnsi="Arial" w:cs="Arial"/>
          <w:sz w:val="20"/>
          <w:szCs w:val="20"/>
        </w:rPr>
        <w:t>oświadczenie Wykonawcy o braku wydania wobec niego prawomocnego wyroku sądu lub ostateczn</w:t>
      </w:r>
      <w:r>
        <w:rPr>
          <w:rFonts w:ascii="Arial" w:hAnsi="Arial" w:cs="Arial"/>
          <w:sz w:val="20"/>
          <w:szCs w:val="20"/>
        </w:rPr>
        <w:t>ej decyzji administracyjnej o zaleganiu z uiszczaniem podatków, opłat lub składek na ubezpieczenia społeczne lub zdrowotne albo – w przypadku wydania takiego wyroku lub decyzji – dokumentów potwierdzających dokonanie płatności tych należności wraz z ewentu</w:t>
      </w:r>
      <w:r>
        <w:rPr>
          <w:rFonts w:ascii="Arial" w:hAnsi="Arial" w:cs="Arial"/>
          <w:sz w:val="20"/>
          <w:szCs w:val="20"/>
        </w:rPr>
        <w:t xml:space="preserve">alnymi odsetkami lub grzywnami lub zawarcie wiążącego porozumienia w sprawie spłat tych należności; </w:t>
      </w:r>
    </w:p>
    <w:p w:rsidR="00000000" w:rsidRDefault="00716681" w:rsidP="00716681">
      <w:pPr>
        <w:pStyle w:val="p12"/>
        <w:numPr>
          <w:ilvl w:val="2"/>
          <w:numId w:val="42"/>
        </w:numPr>
        <w:shd w:val="clear" w:color="auto" w:fill="FFFFFF"/>
        <w:spacing w:before="80" w:line="312" w:lineRule="auto"/>
        <w:ind w:left="1134" w:hanging="709"/>
        <w:jc w:val="both"/>
        <w:rPr>
          <w:rFonts w:ascii="Arial" w:hAnsi="Arial" w:cs="Arial"/>
          <w:b/>
          <w:sz w:val="20"/>
          <w:szCs w:val="20"/>
        </w:rPr>
      </w:pPr>
      <w:r>
        <w:rPr>
          <w:rFonts w:ascii="Arial" w:hAnsi="Arial" w:cs="Arial"/>
          <w:sz w:val="20"/>
          <w:szCs w:val="20"/>
        </w:rPr>
        <w:t>oświadczenie Wykonawcy o braku orzeczenia wobec niego tytułem środka zapobiegawczego zakazu ubiegania się o zamówienia publiczne;</w:t>
      </w:r>
    </w:p>
    <w:p w:rsidR="00000000" w:rsidRDefault="00716681" w:rsidP="00716681">
      <w:pPr>
        <w:pStyle w:val="p12"/>
        <w:numPr>
          <w:ilvl w:val="2"/>
          <w:numId w:val="42"/>
        </w:numPr>
        <w:shd w:val="clear" w:color="auto" w:fill="FFFFFF"/>
        <w:spacing w:before="80" w:line="312" w:lineRule="auto"/>
        <w:ind w:left="1134" w:hanging="709"/>
        <w:jc w:val="both"/>
        <w:rPr>
          <w:rFonts w:ascii="Arial" w:hAnsi="Arial" w:cs="Arial"/>
          <w:sz w:val="20"/>
          <w:szCs w:val="20"/>
        </w:rPr>
      </w:pPr>
      <w:r>
        <w:rPr>
          <w:rFonts w:ascii="Arial" w:hAnsi="Arial" w:cs="Arial"/>
          <w:b/>
          <w:sz w:val="20"/>
          <w:szCs w:val="20"/>
        </w:rPr>
        <w:t>W celu oceny, czy nie zac</w:t>
      </w:r>
      <w:r>
        <w:rPr>
          <w:rFonts w:ascii="Arial" w:hAnsi="Arial" w:cs="Arial"/>
          <w:b/>
          <w:sz w:val="20"/>
          <w:szCs w:val="20"/>
        </w:rPr>
        <w:t>hodzą wobec innego podmiotu, o którym mowa w pkt VIII SIWZ, podstawy wykluczenia, o których mowa w art. 24 ust. 1 pkt 12-23 ustawy Pzp oraz pkt. 7.2.2.1 i 7.2.2.2 SIWZ (art. 24 ust. 5 pkt 1 i 4 ustawy Pzp), Zamawiający wymaga złożenia dotyczących tego podm</w:t>
      </w:r>
      <w:r>
        <w:rPr>
          <w:rFonts w:ascii="Arial" w:hAnsi="Arial" w:cs="Arial"/>
          <w:b/>
          <w:sz w:val="20"/>
          <w:szCs w:val="20"/>
        </w:rPr>
        <w:t>iotu dokumentów, o których mowa w pkt 12.3.1. – 12.3.6. SIWZ</w:t>
      </w:r>
      <w:r>
        <w:rPr>
          <w:rFonts w:ascii="Arial" w:hAnsi="Arial" w:cs="Arial"/>
          <w:sz w:val="20"/>
          <w:szCs w:val="20"/>
        </w:rPr>
        <w:t>.</w:t>
      </w:r>
    </w:p>
    <w:p w:rsidR="00000000" w:rsidRDefault="00716681">
      <w:pPr>
        <w:pStyle w:val="p12"/>
        <w:shd w:val="clear" w:color="auto" w:fill="FFFFFF"/>
        <w:spacing w:before="80" w:line="312" w:lineRule="auto"/>
        <w:ind w:left="425"/>
        <w:jc w:val="both"/>
        <w:rPr>
          <w:rFonts w:ascii="Arial" w:hAnsi="Arial" w:cs="Arial"/>
          <w:sz w:val="20"/>
          <w:szCs w:val="20"/>
        </w:rPr>
      </w:pPr>
    </w:p>
    <w:p w:rsidR="00000000" w:rsidRDefault="00716681" w:rsidP="00716681">
      <w:pPr>
        <w:pStyle w:val="WW-Tekstpodstawowy31"/>
        <w:numPr>
          <w:ilvl w:val="1"/>
          <w:numId w:val="42"/>
        </w:numPr>
        <w:spacing w:line="312" w:lineRule="auto"/>
        <w:ind w:left="567" w:hanging="567"/>
        <w:jc w:val="both"/>
        <w:rPr>
          <w:rFonts w:ascii="Arial" w:hAnsi="Arial" w:cs="Arial"/>
          <w:sz w:val="20"/>
          <w:szCs w:val="20"/>
        </w:rPr>
      </w:pPr>
      <w:r>
        <w:rPr>
          <w:rFonts w:ascii="Arial" w:hAnsi="Arial" w:cs="Arial"/>
          <w:b/>
          <w:sz w:val="20"/>
          <w:szCs w:val="20"/>
        </w:rPr>
        <w:t>Postanowienia dotyczące Wykonawców mających siedzibę lub miejsce zamieszkania poza terytorium Rzeczpospolitej Polskiej</w:t>
      </w:r>
    </w:p>
    <w:p w:rsidR="00000000" w:rsidRDefault="00716681" w:rsidP="00716681">
      <w:pPr>
        <w:pStyle w:val="WW-Tekstpodstawowy31"/>
        <w:numPr>
          <w:ilvl w:val="2"/>
          <w:numId w:val="42"/>
        </w:numPr>
        <w:spacing w:line="312" w:lineRule="auto"/>
        <w:ind w:left="1134" w:hanging="708"/>
        <w:jc w:val="both"/>
        <w:rPr>
          <w:rFonts w:ascii="Arial" w:hAnsi="Arial" w:cs="Arial"/>
          <w:sz w:val="20"/>
          <w:szCs w:val="20"/>
        </w:rPr>
      </w:pPr>
      <w:r>
        <w:rPr>
          <w:rFonts w:ascii="Arial" w:hAnsi="Arial" w:cs="Arial"/>
          <w:sz w:val="20"/>
          <w:szCs w:val="20"/>
        </w:rPr>
        <w:t>Jeżeli Wykonawca ma siedzibę lub miejsce zamieszkania poza terytorium Rzec</w:t>
      </w:r>
      <w:r>
        <w:rPr>
          <w:rFonts w:ascii="Arial" w:hAnsi="Arial" w:cs="Arial"/>
          <w:sz w:val="20"/>
          <w:szCs w:val="20"/>
        </w:rPr>
        <w:t xml:space="preserve">zpospolitej Polskiej, zamiast dokumentów, o których mowa </w:t>
      </w:r>
      <w:r>
        <w:rPr>
          <w:rFonts w:ascii="Arial" w:hAnsi="Arial" w:cs="Arial"/>
          <w:color w:val="000000"/>
          <w:sz w:val="20"/>
          <w:szCs w:val="20"/>
        </w:rPr>
        <w:t>pkt 12.3.1. SIWZ składa informację z odpowiedniego rejestru albo, w przypadku braku takiego rejestru, inny równoważny dokument wydany przez właściwy organ sądowy lub administracyjny kraju, w którym W</w:t>
      </w:r>
      <w:r>
        <w:rPr>
          <w:rFonts w:ascii="Arial" w:hAnsi="Arial" w:cs="Arial"/>
          <w:color w:val="000000"/>
          <w:sz w:val="20"/>
          <w:szCs w:val="20"/>
        </w:rPr>
        <w:t>ykonawca ma siedzibę lub miejsce zamieszkania lub miejsce zamieszkania ma osoba, której dotyczy informacja lub dokument, w zakresie określonym w art. 24 ust. 1 pkt 13, 14 i 21 ustawy Pzp.</w:t>
      </w:r>
    </w:p>
    <w:p w:rsidR="00000000" w:rsidRDefault="00716681" w:rsidP="00716681">
      <w:pPr>
        <w:pStyle w:val="WW-Tekstpodstawowy31"/>
        <w:numPr>
          <w:ilvl w:val="2"/>
          <w:numId w:val="42"/>
        </w:numPr>
        <w:spacing w:line="312" w:lineRule="auto"/>
        <w:ind w:left="1134" w:hanging="708"/>
        <w:jc w:val="both"/>
        <w:rPr>
          <w:rFonts w:ascii="Arial" w:hAnsi="Arial" w:cs="Arial"/>
          <w:sz w:val="20"/>
          <w:szCs w:val="20"/>
        </w:rPr>
      </w:pPr>
      <w:r>
        <w:rPr>
          <w:rFonts w:ascii="Arial" w:hAnsi="Arial" w:cs="Arial"/>
          <w:sz w:val="20"/>
          <w:szCs w:val="20"/>
        </w:rPr>
        <w:t>Jeżeli Wykonawca ma siedzibę lub miejsce zamieszkania poza terytoriu</w:t>
      </w:r>
      <w:r>
        <w:rPr>
          <w:rFonts w:ascii="Arial" w:hAnsi="Arial" w:cs="Arial"/>
          <w:sz w:val="20"/>
          <w:szCs w:val="20"/>
        </w:rPr>
        <w:t xml:space="preserve">m Rzeczpospolitej Polskiej, zamiast dokumentów, o których mowa </w:t>
      </w:r>
      <w:r>
        <w:rPr>
          <w:rFonts w:ascii="Arial" w:hAnsi="Arial" w:cs="Arial"/>
          <w:color w:val="000000"/>
          <w:sz w:val="20"/>
          <w:szCs w:val="20"/>
        </w:rPr>
        <w:t>pkt 12.3.2-4. SIWZ składa dokument lub dokumenty wystawione w kraju, w którym wykonawca ma siedzibę lub miejsce zamieszkania, potwierdzające odpowiednio, że: (a) nie zalega z opłacaniem podatkó</w:t>
      </w:r>
      <w:r>
        <w:rPr>
          <w:rFonts w:ascii="Arial" w:hAnsi="Arial" w:cs="Arial"/>
          <w:color w:val="000000"/>
          <w:sz w:val="20"/>
          <w:szCs w:val="20"/>
        </w:rPr>
        <w:t xml:space="preserve">w, opłat, składek na ubezpieczenia społeczne lub zdrowotne albo że zawarł porozumienie z właściwym organem w sprawie spłaty tych należności wraz z ewentualnymi odsetkami lub grzywnami, w szczególności uzyskał przewidziane prawem zwolnienie, odroczenie lub </w:t>
      </w:r>
      <w:r>
        <w:rPr>
          <w:rFonts w:ascii="Arial" w:hAnsi="Arial" w:cs="Arial"/>
          <w:color w:val="000000"/>
          <w:sz w:val="20"/>
          <w:szCs w:val="20"/>
        </w:rPr>
        <w:t>rozłożenie na raty zaległych płatności lub wstrzymanie w całości wykonania decyzji właściwego organu, (b) nie otwarto jego likwidacji ani nie ogłoszono upadłości.</w:t>
      </w:r>
    </w:p>
    <w:p w:rsidR="00000000" w:rsidRDefault="00716681" w:rsidP="00716681">
      <w:pPr>
        <w:pStyle w:val="WW-Tekstpodstawowy31"/>
        <w:numPr>
          <w:ilvl w:val="2"/>
          <w:numId w:val="42"/>
        </w:numPr>
        <w:spacing w:line="312" w:lineRule="auto"/>
        <w:ind w:left="1134" w:hanging="708"/>
        <w:jc w:val="both"/>
        <w:rPr>
          <w:rFonts w:ascii="Arial" w:hAnsi="Arial" w:cs="Arial"/>
          <w:color w:val="000000"/>
          <w:sz w:val="20"/>
          <w:szCs w:val="20"/>
        </w:rPr>
      </w:pPr>
      <w:r>
        <w:rPr>
          <w:rFonts w:ascii="Arial" w:hAnsi="Arial" w:cs="Arial"/>
          <w:sz w:val="20"/>
          <w:szCs w:val="20"/>
        </w:rPr>
        <w:t xml:space="preserve">Dokumenty, o których mowa w pkt </w:t>
      </w:r>
      <w:r>
        <w:rPr>
          <w:rFonts w:ascii="Arial" w:hAnsi="Arial" w:cs="Arial"/>
          <w:color w:val="000000"/>
          <w:sz w:val="20"/>
          <w:szCs w:val="20"/>
        </w:rPr>
        <w:t>12.3.1. i 12.3.4. SIWZ</w:t>
      </w:r>
      <w:r>
        <w:rPr>
          <w:rFonts w:ascii="Arial" w:hAnsi="Arial" w:cs="Arial"/>
          <w:sz w:val="20"/>
          <w:szCs w:val="20"/>
        </w:rPr>
        <w:t xml:space="preserve">, powinny być wystawione nie wcześniej </w:t>
      </w:r>
      <w:r>
        <w:rPr>
          <w:rFonts w:ascii="Arial" w:hAnsi="Arial" w:cs="Arial"/>
          <w:sz w:val="20"/>
          <w:szCs w:val="20"/>
        </w:rPr>
        <w:t xml:space="preserve">niż 6 miesięcy przed upływem terminu składania ofert. Dokumenty, o których mowa w pkt 12.3.2. i 12.3.3. SIWZ, powinny być wystawione nie wcześniej niż 3 miesiące przed upływem terminu składania ofert. </w:t>
      </w:r>
    </w:p>
    <w:p w:rsidR="00000000" w:rsidRDefault="00716681" w:rsidP="00716681">
      <w:pPr>
        <w:pStyle w:val="WW-Tekstpodstawowy31"/>
        <w:numPr>
          <w:ilvl w:val="2"/>
          <w:numId w:val="42"/>
        </w:numPr>
        <w:spacing w:line="312" w:lineRule="auto"/>
        <w:ind w:left="1134" w:hanging="708"/>
        <w:jc w:val="both"/>
        <w:rPr>
          <w:rFonts w:ascii="Arial" w:hAnsi="Arial" w:cs="Arial"/>
          <w:color w:val="000000"/>
          <w:sz w:val="20"/>
          <w:szCs w:val="20"/>
        </w:rPr>
      </w:pPr>
      <w:r>
        <w:rPr>
          <w:rFonts w:ascii="Arial" w:hAnsi="Arial" w:cs="Arial"/>
          <w:color w:val="000000"/>
          <w:sz w:val="20"/>
          <w:szCs w:val="20"/>
        </w:rPr>
        <w:lastRenderedPageBreak/>
        <w:t>Jeżeli w kraju, w którym Wykonawca ma siedzibę lub mie</w:t>
      </w:r>
      <w:r>
        <w:rPr>
          <w:rFonts w:ascii="Arial" w:hAnsi="Arial" w:cs="Arial"/>
          <w:color w:val="000000"/>
          <w:sz w:val="20"/>
          <w:szCs w:val="20"/>
        </w:rPr>
        <w:t>jsce zamieszkania albo miejsce zamieszkania ma osoba, której dokument dotyczy, nie wydaje się dokumentów o których mowa w pkt 12.3.1-4</w:t>
      </w:r>
      <w:r>
        <w:rPr>
          <w:rFonts w:ascii="Arial" w:hAnsi="Arial" w:cs="Arial"/>
          <w:sz w:val="20"/>
          <w:szCs w:val="20"/>
        </w:rPr>
        <w:t xml:space="preserve"> SIWZ</w:t>
      </w:r>
      <w:r>
        <w:rPr>
          <w:rFonts w:ascii="Arial" w:hAnsi="Arial" w:cs="Arial"/>
          <w:color w:val="000000"/>
          <w:sz w:val="20"/>
          <w:szCs w:val="20"/>
        </w:rPr>
        <w:t>, zastępuje się je dokumentem zawierającym odpowiednio oświadczenie Wykonawcy, ze wskazaniem osoby albo osób uprawnio</w:t>
      </w:r>
      <w:r>
        <w:rPr>
          <w:rFonts w:ascii="Arial" w:hAnsi="Arial" w:cs="Arial"/>
          <w:color w:val="000000"/>
          <w:sz w:val="20"/>
          <w:szCs w:val="20"/>
        </w:rPr>
        <w:t>nych do reprezentacji, lub oświadczenie osoby, której dokument miał dotyczyć, złożone przed notariuszem, właściwym organem sądowym, administracyjnym albo organem samorządu zawodowego lub gospodarczego właściwym ze względu na siedzibę lub miejsce zamieszkan</w:t>
      </w:r>
      <w:r>
        <w:rPr>
          <w:rFonts w:ascii="Arial" w:hAnsi="Arial" w:cs="Arial"/>
          <w:color w:val="000000"/>
          <w:sz w:val="20"/>
          <w:szCs w:val="20"/>
        </w:rPr>
        <w:t xml:space="preserve">ia Wykonawcy lub miejsce zamieszkania tej osoby. Postanowienie pkt </w:t>
      </w:r>
      <w:r>
        <w:rPr>
          <w:rFonts w:ascii="Arial" w:hAnsi="Arial" w:cs="Arial"/>
          <w:sz w:val="20"/>
          <w:szCs w:val="20"/>
        </w:rPr>
        <w:t>12.4.3.</w:t>
      </w:r>
      <w:r>
        <w:rPr>
          <w:rFonts w:ascii="Arial" w:hAnsi="Arial" w:cs="Arial"/>
          <w:color w:val="000000"/>
          <w:sz w:val="20"/>
          <w:szCs w:val="20"/>
        </w:rPr>
        <w:t xml:space="preserve"> SIWZ stosuje się.</w:t>
      </w:r>
    </w:p>
    <w:p w:rsidR="00000000" w:rsidRDefault="00716681" w:rsidP="00716681">
      <w:pPr>
        <w:pStyle w:val="WW-Tekstpodstawowy31"/>
        <w:numPr>
          <w:ilvl w:val="2"/>
          <w:numId w:val="42"/>
        </w:numPr>
        <w:spacing w:line="312" w:lineRule="auto"/>
        <w:ind w:left="1134" w:hanging="708"/>
        <w:jc w:val="both"/>
        <w:rPr>
          <w:rFonts w:ascii="Arial" w:hAnsi="Arial" w:cs="Arial"/>
          <w:sz w:val="20"/>
          <w:szCs w:val="20"/>
        </w:rPr>
      </w:pPr>
      <w:r>
        <w:rPr>
          <w:rFonts w:ascii="Arial" w:hAnsi="Arial" w:cs="Arial"/>
          <w:color w:val="000000"/>
          <w:sz w:val="20"/>
          <w:szCs w:val="20"/>
        </w:rPr>
        <w:t xml:space="preserve">W przypadku wątpliwości co do treści dokumentu złożonego przez Wykonawcę, Zamawiający może zwrócić się do właściwych organów odpowiednio kraju, w którym Wykonawca </w:t>
      </w:r>
      <w:r>
        <w:rPr>
          <w:rFonts w:ascii="Arial" w:hAnsi="Arial" w:cs="Arial"/>
          <w:color w:val="000000"/>
          <w:sz w:val="20"/>
          <w:szCs w:val="20"/>
        </w:rPr>
        <w:t xml:space="preserve">ma siedzibę lub miejsce zamieszkania lub miejsce zamieszkania ma osoba, której dokument dotyczy, o udzielnie niezbędnych informacji dotyczących tego dokumentu.  </w:t>
      </w:r>
    </w:p>
    <w:p w:rsidR="00000000" w:rsidRDefault="00716681" w:rsidP="00716681">
      <w:pPr>
        <w:pStyle w:val="WW-Tekstpodstawowy31"/>
        <w:numPr>
          <w:ilvl w:val="2"/>
          <w:numId w:val="42"/>
        </w:numPr>
        <w:spacing w:before="80" w:after="0" w:line="312" w:lineRule="auto"/>
        <w:ind w:left="1134" w:hanging="708"/>
        <w:jc w:val="both"/>
        <w:rPr>
          <w:rFonts w:ascii="Arial" w:hAnsi="Arial" w:cs="Arial"/>
          <w:bCs/>
          <w:sz w:val="20"/>
          <w:szCs w:val="20"/>
        </w:rPr>
      </w:pPr>
      <w:r>
        <w:rPr>
          <w:rFonts w:ascii="Arial" w:hAnsi="Arial" w:cs="Arial"/>
          <w:sz w:val="20"/>
          <w:szCs w:val="20"/>
        </w:rPr>
        <w:t>Wykonawca mający siedzibę na terytorium Rzeczypospolitej Polskiej, w odniesieniu do osoby mają</w:t>
      </w:r>
      <w:r>
        <w:rPr>
          <w:rFonts w:ascii="Arial" w:hAnsi="Arial" w:cs="Arial"/>
          <w:sz w:val="20"/>
          <w:szCs w:val="20"/>
        </w:rPr>
        <w:t xml:space="preserve">cej miejsce zamieszkania poza terytorium Rzeczypospolitej Polskiej, której dotyczy dokument wskazany w </w:t>
      </w:r>
      <w:r>
        <w:rPr>
          <w:rFonts w:ascii="Arial" w:hAnsi="Arial" w:cs="Arial"/>
          <w:color w:val="000000"/>
          <w:sz w:val="20"/>
          <w:szCs w:val="20"/>
        </w:rPr>
        <w:t>pkt 12.3.1. SIWZ</w:t>
      </w:r>
      <w:r>
        <w:rPr>
          <w:rFonts w:ascii="Arial" w:hAnsi="Arial" w:cs="Arial"/>
          <w:sz w:val="20"/>
          <w:szCs w:val="20"/>
        </w:rPr>
        <w:t xml:space="preserve"> (§ 5 pkt 1 rozporządzenia o dokumentach), składa dokument, o którym mowa w pkt </w:t>
      </w:r>
      <w:r>
        <w:rPr>
          <w:rFonts w:ascii="Arial" w:hAnsi="Arial" w:cs="Arial"/>
          <w:color w:val="000000"/>
          <w:sz w:val="20"/>
          <w:szCs w:val="20"/>
        </w:rPr>
        <w:t>12.3.1.</w:t>
      </w:r>
      <w:r>
        <w:rPr>
          <w:rFonts w:ascii="Arial" w:hAnsi="Arial" w:cs="Arial"/>
          <w:sz w:val="20"/>
          <w:szCs w:val="20"/>
        </w:rPr>
        <w:t xml:space="preserve"> SIWZ (§ 7 ust. 1 pkt 1 rozporządzenia), w zakresi</w:t>
      </w:r>
      <w:r>
        <w:rPr>
          <w:rFonts w:ascii="Arial" w:hAnsi="Arial" w:cs="Arial"/>
          <w:sz w:val="20"/>
          <w:szCs w:val="20"/>
        </w:rPr>
        <w:t>e określonym w art. 24 ust. 1 pkt 14 i 21 ustawy Pzp. Jeżeli w kraju, w którym miejsce zamieszkania ma osoba, której dokument miał dotyczyć, nie wydaje się takich dokumentów, zastępuje się go dokumentem zawierającym oświadczenie tej osoby złożonym przed no</w:t>
      </w:r>
      <w:r>
        <w:rPr>
          <w:rFonts w:ascii="Arial" w:hAnsi="Arial" w:cs="Arial"/>
          <w:sz w:val="20"/>
          <w:szCs w:val="20"/>
        </w:rPr>
        <w:t xml:space="preserve">tariuszem lub przed organem sądowym, administracyjnym albo organem samorządu zawodowego lub gospodarczego właściwym ze względu na miejsce zamieszkania tej osoby. Postanowienie </w:t>
      </w:r>
      <w:r>
        <w:rPr>
          <w:rFonts w:ascii="Arial" w:hAnsi="Arial" w:cs="Arial"/>
          <w:color w:val="000000"/>
          <w:sz w:val="20"/>
          <w:szCs w:val="20"/>
        </w:rPr>
        <w:t xml:space="preserve">pkt 12.4.3 zdanie pierwsze SIWZ </w:t>
      </w:r>
      <w:r>
        <w:rPr>
          <w:rFonts w:ascii="Arial" w:hAnsi="Arial" w:cs="Arial"/>
          <w:sz w:val="20"/>
          <w:szCs w:val="20"/>
        </w:rPr>
        <w:t>(§ 7 ust. 2 zdanie pierwsze rozporządzenia o dok</w:t>
      </w:r>
      <w:r>
        <w:rPr>
          <w:rFonts w:ascii="Arial" w:hAnsi="Arial" w:cs="Arial"/>
          <w:sz w:val="20"/>
          <w:szCs w:val="20"/>
        </w:rPr>
        <w:t>umentach) stosuje się.</w:t>
      </w:r>
    </w:p>
    <w:p w:rsidR="00000000" w:rsidRDefault="00716681" w:rsidP="00716681">
      <w:pPr>
        <w:pStyle w:val="WW-Tekstpodstawowy31"/>
        <w:numPr>
          <w:ilvl w:val="2"/>
          <w:numId w:val="42"/>
        </w:numPr>
        <w:spacing w:before="80" w:after="0" w:line="312" w:lineRule="auto"/>
        <w:ind w:left="1134" w:hanging="708"/>
        <w:jc w:val="both"/>
        <w:rPr>
          <w:rFonts w:ascii="Arial" w:hAnsi="Arial" w:cs="Arial"/>
          <w:color w:val="000000"/>
          <w:sz w:val="20"/>
          <w:szCs w:val="20"/>
        </w:rPr>
      </w:pPr>
      <w:r>
        <w:rPr>
          <w:rFonts w:ascii="Arial" w:hAnsi="Arial" w:cs="Arial"/>
          <w:bCs/>
          <w:sz w:val="20"/>
          <w:szCs w:val="20"/>
        </w:rPr>
        <w:t>Zamawiający korzysta z internetowego repozytorium zaświadczeń e-Certis oraz wymaga przede wszystkim takich rodzajów zaświadczeń lub dowodów w formie dokumentów, które są objęte tym repozytorium.</w:t>
      </w:r>
    </w:p>
    <w:p w:rsidR="00000000" w:rsidRDefault="00716681" w:rsidP="00716681">
      <w:pPr>
        <w:pStyle w:val="WW-Tekstpodstawowy31"/>
        <w:numPr>
          <w:ilvl w:val="2"/>
          <w:numId w:val="42"/>
        </w:numPr>
        <w:spacing w:before="80" w:after="0" w:line="312" w:lineRule="auto"/>
        <w:ind w:left="1134" w:hanging="708"/>
        <w:jc w:val="both"/>
        <w:rPr>
          <w:rFonts w:ascii="Arial" w:hAnsi="Arial" w:cs="Arial"/>
          <w:sz w:val="20"/>
          <w:szCs w:val="20"/>
        </w:rPr>
      </w:pPr>
      <w:r>
        <w:rPr>
          <w:rFonts w:ascii="Arial" w:hAnsi="Arial" w:cs="Arial"/>
          <w:color w:val="000000"/>
          <w:sz w:val="20"/>
          <w:szCs w:val="20"/>
        </w:rPr>
        <w:t>Dokumenty te są składane w formie oryg</w:t>
      </w:r>
      <w:r>
        <w:rPr>
          <w:rFonts w:ascii="Arial" w:hAnsi="Arial" w:cs="Arial"/>
          <w:color w:val="000000"/>
          <w:sz w:val="20"/>
          <w:szCs w:val="20"/>
        </w:rPr>
        <w:t>inału lub kopii poświadczonej za zgodność                    z oryginałem przez Wykonawcę wraz z tłumaczeniem na język polski.</w:t>
      </w:r>
    </w:p>
    <w:p w:rsidR="00000000" w:rsidRDefault="00716681" w:rsidP="00716681">
      <w:pPr>
        <w:pStyle w:val="WW-Tekstpodstawowy31"/>
        <w:numPr>
          <w:ilvl w:val="2"/>
          <w:numId w:val="42"/>
        </w:numPr>
        <w:spacing w:before="80" w:after="0" w:line="312" w:lineRule="auto"/>
        <w:ind w:left="1134" w:hanging="708"/>
        <w:jc w:val="both"/>
        <w:rPr>
          <w:rFonts w:ascii="Arial" w:hAnsi="Arial" w:cs="Arial"/>
          <w:sz w:val="20"/>
          <w:szCs w:val="20"/>
        </w:rPr>
      </w:pPr>
      <w:r>
        <w:rPr>
          <w:rFonts w:ascii="Arial" w:hAnsi="Arial" w:cs="Arial"/>
          <w:sz w:val="20"/>
          <w:szCs w:val="20"/>
        </w:rPr>
        <w:t>Zapisy w pkt 12.4.1 – 12.4.8 stosuje się odpowiednio do innego podmiotu, na którego zasobach lub sytuacji polega Wykonawca</w:t>
      </w:r>
      <w:r>
        <w:rPr>
          <w:rFonts w:ascii="Arial" w:hAnsi="Arial" w:cs="Arial"/>
          <w:bCs/>
          <w:sz w:val="20"/>
          <w:szCs w:val="20"/>
        </w:rPr>
        <w:t>.</w:t>
      </w:r>
    </w:p>
    <w:p w:rsidR="00000000" w:rsidRDefault="00716681">
      <w:pPr>
        <w:pStyle w:val="WW-Tekstpodstawowy31"/>
        <w:spacing w:before="80" w:after="0" w:line="312" w:lineRule="auto"/>
        <w:ind w:left="1134"/>
        <w:jc w:val="both"/>
        <w:rPr>
          <w:rFonts w:ascii="Arial" w:hAnsi="Arial" w:cs="Arial"/>
          <w:sz w:val="20"/>
          <w:szCs w:val="20"/>
        </w:rPr>
      </w:pPr>
    </w:p>
    <w:p w:rsidR="00000000" w:rsidRDefault="00716681" w:rsidP="00716681">
      <w:pPr>
        <w:pStyle w:val="Akapitzlist"/>
        <w:numPr>
          <w:ilvl w:val="1"/>
          <w:numId w:val="42"/>
        </w:numPr>
        <w:spacing w:before="80" w:after="0" w:line="312" w:lineRule="auto"/>
        <w:ind w:left="567" w:hanging="567"/>
        <w:jc w:val="both"/>
        <w:rPr>
          <w:rFonts w:ascii="Arial" w:hAnsi="Arial" w:cs="Arial"/>
          <w:color w:val="000000"/>
          <w:sz w:val="20"/>
          <w:szCs w:val="20"/>
        </w:rPr>
      </w:pPr>
      <w:r>
        <w:rPr>
          <w:rFonts w:ascii="Arial" w:hAnsi="Arial" w:cs="Arial"/>
          <w:b/>
          <w:color w:val="000000"/>
          <w:sz w:val="20"/>
          <w:szCs w:val="20"/>
        </w:rPr>
        <w:t>Doku</w:t>
      </w:r>
      <w:r>
        <w:rPr>
          <w:rFonts w:ascii="Arial" w:hAnsi="Arial" w:cs="Arial"/>
          <w:b/>
          <w:color w:val="000000"/>
          <w:sz w:val="20"/>
          <w:szCs w:val="20"/>
        </w:rPr>
        <w:t>menty i oświadczenia dotyczące Wykonawcy posiadane przez Zamawiającego</w:t>
      </w:r>
    </w:p>
    <w:p w:rsidR="00000000" w:rsidRDefault="00716681">
      <w:pPr>
        <w:pStyle w:val="Akapitzlist"/>
        <w:spacing w:before="80" w:after="0" w:line="312" w:lineRule="auto"/>
        <w:ind w:left="567"/>
        <w:jc w:val="both"/>
        <w:rPr>
          <w:rFonts w:ascii="Arial" w:hAnsi="Arial" w:cs="Arial"/>
          <w:color w:val="000000"/>
          <w:sz w:val="20"/>
          <w:szCs w:val="20"/>
        </w:rPr>
      </w:pPr>
      <w:r>
        <w:rPr>
          <w:rFonts w:ascii="Arial" w:hAnsi="Arial" w:cs="Arial"/>
          <w:color w:val="000000"/>
          <w:sz w:val="20"/>
          <w:szCs w:val="20"/>
        </w:rPr>
        <w:t>Wykonawca, którego oferta została najwyżej oceniona, nie jest obowiązany do złożenia oświadczeń lub dokumentów potwierdzających okoliczności, o których mowa w art. 25 ust. 1 pkt 1 i 3 u</w:t>
      </w:r>
      <w:r>
        <w:rPr>
          <w:rFonts w:ascii="Arial" w:hAnsi="Arial" w:cs="Arial"/>
          <w:color w:val="000000"/>
          <w:sz w:val="20"/>
          <w:szCs w:val="20"/>
        </w:rPr>
        <w:t>stawy Pzp (oświadczenia lub dokumenty niezbędne do przeprowadzenia postępowania potwierdzające: (1) spełnianie warunków udziału w postępowaniu lub (2) brak podstaw do wykluczenia), jeżeli Zamawiający:</w:t>
      </w:r>
    </w:p>
    <w:p w:rsidR="00000000" w:rsidRDefault="00716681" w:rsidP="00716681">
      <w:pPr>
        <w:pStyle w:val="Akapitzlist"/>
        <w:numPr>
          <w:ilvl w:val="0"/>
          <w:numId w:val="63"/>
        </w:numPr>
        <w:spacing w:before="80" w:after="0" w:line="312" w:lineRule="auto"/>
        <w:ind w:left="851" w:hanging="284"/>
        <w:jc w:val="both"/>
        <w:rPr>
          <w:rFonts w:ascii="Arial" w:hAnsi="Arial" w:cs="Arial"/>
          <w:color w:val="000000"/>
          <w:sz w:val="20"/>
          <w:szCs w:val="20"/>
        </w:rPr>
      </w:pPr>
      <w:r>
        <w:rPr>
          <w:rFonts w:ascii="Arial" w:hAnsi="Arial" w:cs="Arial"/>
          <w:color w:val="000000"/>
          <w:sz w:val="20"/>
          <w:szCs w:val="20"/>
        </w:rPr>
        <w:t>posiada oświadczenia lub dokumenty dotyczące tego Wykon</w:t>
      </w:r>
      <w:r>
        <w:rPr>
          <w:rFonts w:ascii="Arial" w:hAnsi="Arial" w:cs="Arial"/>
          <w:color w:val="000000"/>
          <w:sz w:val="20"/>
          <w:szCs w:val="20"/>
        </w:rPr>
        <w:t>awcy lub</w:t>
      </w:r>
    </w:p>
    <w:p w:rsidR="00000000" w:rsidRDefault="00716681" w:rsidP="00716681">
      <w:pPr>
        <w:pStyle w:val="Akapitzlist"/>
        <w:numPr>
          <w:ilvl w:val="0"/>
          <w:numId w:val="63"/>
        </w:numPr>
        <w:spacing w:before="80" w:after="0" w:line="312" w:lineRule="auto"/>
        <w:ind w:left="851" w:hanging="284"/>
        <w:jc w:val="both"/>
        <w:rPr>
          <w:rFonts w:ascii="Arial" w:hAnsi="Arial" w:cs="Arial"/>
          <w:bCs/>
          <w:sz w:val="20"/>
          <w:szCs w:val="20"/>
        </w:rPr>
      </w:pPr>
      <w:r>
        <w:rPr>
          <w:rFonts w:ascii="Arial" w:hAnsi="Arial" w:cs="Arial"/>
          <w:color w:val="00000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(Dz. U. z 2017 r. poz. </w:t>
      </w:r>
      <w:r>
        <w:rPr>
          <w:rFonts w:ascii="Arial" w:hAnsi="Arial" w:cs="Arial"/>
          <w:color w:val="000000"/>
          <w:sz w:val="20"/>
          <w:szCs w:val="20"/>
        </w:rPr>
        <w:t xml:space="preserve">507). </w:t>
      </w:r>
    </w:p>
    <w:p w:rsidR="00000000" w:rsidRDefault="00716681" w:rsidP="00716681">
      <w:pPr>
        <w:pStyle w:val="Akapitzlist"/>
        <w:numPr>
          <w:ilvl w:val="1"/>
          <w:numId w:val="42"/>
        </w:numPr>
        <w:tabs>
          <w:tab w:val="left" w:pos="567"/>
        </w:tabs>
        <w:spacing w:before="80" w:after="0" w:line="312" w:lineRule="auto"/>
        <w:ind w:left="567" w:hanging="567"/>
        <w:jc w:val="both"/>
        <w:rPr>
          <w:rFonts w:ascii="Arial" w:hAnsi="Arial" w:cs="Arial"/>
          <w:bCs/>
          <w:sz w:val="20"/>
          <w:szCs w:val="20"/>
        </w:rPr>
      </w:pPr>
      <w:r>
        <w:rPr>
          <w:rFonts w:ascii="Arial" w:hAnsi="Arial" w:cs="Arial"/>
          <w:bCs/>
          <w:sz w:val="20"/>
          <w:szCs w:val="20"/>
        </w:rPr>
        <w:lastRenderedPageBreak/>
        <w:t xml:space="preserve">W przypadku wskazania przez Wykonawcę dostępności oświadczeń lub dokumentów, o których mowa w pkt 12.2, 12.3 i 12.5 SIWZ, w formie elektronicznej pod określonymi adresami internetowymi ogólnodostępnych i bezpłatnych baz danych, Zamawiający pobierze </w:t>
      </w:r>
      <w:r>
        <w:rPr>
          <w:rFonts w:ascii="Arial" w:hAnsi="Arial" w:cs="Arial"/>
          <w:bCs/>
          <w:sz w:val="20"/>
          <w:szCs w:val="20"/>
        </w:rPr>
        <w:t xml:space="preserve">samodzielnie z tych baz danych wskazane przez Wykonawcę oświadczenia lub dokumenty. W takim przypadku, Zamawiający będzie żądał od Wykonawcy przedstawienia tłumaczenia na język polski wskazanych przez Wykonawcę i pobranych samodzielnie przez Zamawiającego </w:t>
      </w:r>
      <w:r>
        <w:rPr>
          <w:rFonts w:ascii="Arial" w:hAnsi="Arial" w:cs="Arial"/>
          <w:bCs/>
          <w:sz w:val="20"/>
          <w:szCs w:val="20"/>
        </w:rPr>
        <w:t>dokumentów sporządzonych w innym języku niż polskim.</w:t>
      </w:r>
    </w:p>
    <w:p w:rsidR="00000000" w:rsidRDefault="00716681" w:rsidP="00716681">
      <w:pPr>
        <w:pStyle w:val="Akapitzlist"/>
        <w:numPr>
          <w:ilvl w:val="1"/>
          <w:numId w:val="42"/>
        </w:numPr>
        <w:tabs>
          <w:tab w:val="left" w:pos="567"/>
        </w:tabs>
        <w:spacing w:before="80" w:after="0" w:line="312" w:lineRule="auto"/>
        <w:ind w:left="567" w:hanging="567"/>
        <w:jc w:val="both"/>
        <w:rPr>
          <w:rFonts w:ascii="Arial" w:hAnsi="Arial" w:cs="Arial"/>
          <w:color w:val="000000"/>
          <w:sz w:val="20"/>
          <w:szCs w:val="20"/>
        </w:rPr>
      </w:pPr>
      <w:r>
        <w:rPr>
          <w:rFonts w:ascii="Arial" w:hAnsi="Arial" w:cs="Arial"/>
          <w:bCs/>
          <w:sz w:val="20"/>
          <w:szCs w:val="20"/>
        </w:rPr>
        <w:t>W przypadku wskazania przez Wykonawcę oświadczeń lub dokumentów, o których mowa         w pkt 12.2, 12.3 i 12.5 SIWZ, które znajdują się w posiadaniu Zamawiającego, w szczególności oświadczeń lub dokumen</w:t>
      </w:r>
      <w:r>
        <w:rPr>
          <w:rFonts w:ascii="Arial" w:hAnsi="Arial" w:cs="Arial"/>
          <w:bCs/>
          <w:sz w:val="20"/>
          <w:szCs w:val="20"/>
        </w:rPr>
        <w:t>tów przechowywanych przez Zamawiającego zgodnie z art. 97 ust. 1 ustawy Pzp, Zamawiający w celu potwierdzenia okoliczności, o których mowa w art. 25 ust. 1 pkt 1 i 3 ustawy Pzp (dot. spełniania warunków udziału w postępowaniu lub braku podstaw do wykluczen</w:t>
      </w:r>
      <w:r>
        <w:rPr>
          <w:rFonts w:ascii="Arial" w:hAnsi="Arial" w:cs="Arial"/>
          <w:bCs/>
          <w:sz w:val="20"/>
          <w:szCs w:val="20"/>
        </w:rPr>
        <w:t>ia), korzysta z posiadanych oświadczeń lub dokumentów, o ile są one aktualne.</w:t>
      </w:r>
    </w:p>
    <w:p w:rsidR="00000000" w:rsidRDefault="00716681" w:rsidP="00716681">
      <w:pPr>
        <w:pStyle w:val="Akapitzlist"/>
        <w:numPr>
          <w:ilvl w:val="1"/>
          <w:numId w:val="42"/>
        </w:numPr>
        <w:tabs>
          <w:tab w:val="left" w:pos="567"/>
        </w:tabs>
        <w:spacing w:before="80" w:after="0" w:line="312" w:lineRule="auto"/>
        <w:ind w:left="567" w:hanging="567"/>
        <w:jc w:val="both"/>
        <w:rPr>
          <w:rFonts w:ascii="Arial" w:hAnsi="Arial" w:cs="Arial"/>
          <w:color w:val="000000"/>
          <w:sz w:val="20"/>
          <w:szCs w:val="20"/>
        </w:rPr>
      </w:pPr>
      <w:r>
        <w:rPr>
          <w:rFonts w:ascii="Arial" w:hAnsi="Arial" w:cs="Arial"/>
          <w:color w:val="000000"/>
          <w:sz w:val="20"/>
          <w:szCs w:val="20"/>
        </w:rPr>
        <w:t>Jeżeli jest to niezbędne do zapewnienia odpowiedniego przebiegu postępowania o udzielenie zamówienia, Zamawiający może na każdym etapie postępowania wezwać Wykonawców do złożenia</w:t>
      </w:r>
      <w:r>
        <w:rPr>
          <w:rFonts w:ascii="Arial" w:hAnsi="Arial" w:cs="Arial"/>
          <w:color w:val="000000"/>
          <w:sz w:val="20"/>
          <w:szCs w:val="20"/>
        </w:rPr>
        <w:t xml:space="preserve"> wszystkich lub niektórych oświadczeń lub dokumentów potwierdzających, że nie podlegają wykluczeniu i spełniają warunki udziału w postępowaniu, a jeżeli zachodzą uzasadnione podstawy do uznania, że złożone uprzednio oświadczenia lub dokumenty nie są już ak</w:t>
      </w:r>
      <w:r>
        <w:rPr>
          <w:rFonts w:ascii="Arial" w:hAnsi="Arial" w:cs="Arial"/>
          <w:color w:val="000000"/>
          <w:sz w:val="20"/>
          <w:szCs w:val="20"/>
        </w:rPr>
        <w:t>tualne, do złożenia aktualnych oświadczeń lub dokumentów.</w:t>
      </w:r>
    </w:p>
    <w:p w:rsidR="00000000" w:rsidRDefault="00716681">
      <w:pPr>
        <w:pStyle w:val="Akapitzlist"/>
        <w:tabs>
          <w:tab w:val="left" w:pos="567"/>
        </w:tabs>
        <w:spacing w:before="80" w:after="0" w:line="312" w:lineRule="auto"/>
        <w:ind w:left="567"/>
        <w:jc w:val="both"/>
        <w:rPr>
          <w:rFonts w:ascii="Arial" w:hAnsi="Arial" w:cs="Arial"/>
          <w:color w:val="000000"/>
          <w:sz w:val="20"/>
          <w:szCs w:val="20"/>
        </w:rPr>
      </w:pPr>
    </w:p>
    <w:p w:rsidR="00000000" w:rsidRDefault="00716681" w:rsidP="00716681">
      <w:pPr>
        <w:pStyle w:val="Akapitzlist"/>
        <w:numPr>
          <w:ilvl w:val="1"/>
          <w:numId w:val="42"/>
        </w:numPr>
        <w:tabs>
          <w:tab w:val="left" w:pos="567"/>
        </w:tabs>
        <w:spacing w:before="80" w:after="0" w:line="312" w:lineRule="auto"/>
        <w:ind w:left="567" w:hanging="567"/>
        <w:jc w:val="both"/>
        <w:rPr>
          <w:rFonts w:ascii="Arial" w:hAnsi="Arial" w:cs="Arial"/>
          <w:color w:val="000000"/>
          <w:sz w:val="20"/>
          <w:szCs w:val="20"/>
        </w:rPr>
      </w:pPr>
      <w:r>
        <w:rPr>
          <w:rFonts w:ascii="Arial" w:hAnsi="Arial" w:cs="Arial"/>
          <w:b/>
          <w:color w:val="000000"/>
          <w:sz w:val="20"/>
          <w:szCs w:val="20"/>
        </w:rPr>
        <w:t>Procedura odwrócona.</w:t>
      </w:r>
    </w:p>
    <w:p w:rsidR="00000000" w:rsidRDefault="00716681">
      <w:pPr>
        <w:pStyle w:val="Akapitzlist"/>
        <w:tabs>
          <w:tab w:val="left" w:pos="567"/>
        </w:tabs>
        <w:spacing w:before="80" w:after="0" w:line="312" w:lineRule="auto"/>
        <w:ind w:left="567"/>
        <w:jc w:val="both"/>
        <w:rPr>
          <w:rFonts w:ascii="Arial" w:hAnsi="Arial" w:cs="Arial"/>
          <w:color w:val="000000"/>
          <w:sz w:val="20"/>
          <w:szCs w:val="20"/>
        </w:rPr>
      </w:pPr>
      <w:r>
        <w:rPr>
          <w:rFonts w:ascii="Arial" w:hAnsi="Arial" w:cs="Arial"/>
          <w:color w:val="000000"/>
          <w:sz w:val="20"/>
          <w:szCs w:val="20"/>
        </w:rPr>
        <w:t>Zamawiający przewiduje, że najpierw dokona oceny ofert, a następnie zbada, czy Wykonawca, którego oferta została oceniona jako najkorzystniejsza, nie podlega wykluczeniu oraz s</w:t>
      </w:r>
      <w:r>
        <w:rPr>
          <w:rFonts w:ascii="Arial" w:hAnsi="Arial" w:cs="Arial"/>
          <w:color w:val="000000"/>
          <w:sz w:val="20"/>
          <w:szCs w:val="20"/>
        </w:rPr>
        <w:t>pełnia warunki udziału w postępowaniu.</w:t>
      </w:r>
    </w:p>
    <w:p w:rsidR="00000000" w:rsidRDefault="00716681">
      <w:pPr>
        <w:pStyle w:val="Akapitzlist"/>
        <w:tabs>
          <w:tab w:val="left" w:pos="567"/>
        </w:tabs>
        <w:spacing w:before="80" w:after="0" w:line="312" w:lineRule="auto"/>
        <w:ind w:left="567"/>
        <w:jc w:val="both"/>
        <w:rPr>
          <w:rFonts w:ascii="Arial" w:hAnsi="Arial" w:cs="Arial"/>
          <w:color w:val="000000"/>
          <w:sz w:val="20"/>
          <w:szCs w:val="20"/>
        </w:rPr>
      </w:pPr>
    </w:p>
    <w:p w:rsidR="00000000" w:rsidRDefault="00716681" w:rsidP="00716681">
      <w:pPr>
        <w:pStyle w:val="Akapitzlist"/>
        <w:numPr>
          <w:ilvl w:val="1"/>
          <w:numId w:val="42"/>
        </w:numPr>
        <w:spacing w:before="80" w:after="0" w:line="312" w:lineRule="auto"/>
        <w:ind w:left="567" w:hanging="567"/>
        <w:jc w:val="both"/>
        <w:rPr>
          <w:rFonts w:ascii="Arial" w:hAnsi="Arial" w:cs="Arial"/>
          <w:color w:val="000000"/>
          <w:sz w:val="20"/>
          <w:szCs w:val="20"/>
        </w:rPr>
      </w:pPr>
      <w:r>
        <w:rPr>
          <w:rFonts w:ascii="Arial" w:hAnsi="Arial" w:cs="Arial"/>
          <w:color w:val="000000"/>
          <w:sz w:val="20"/>
          <w:szCs w:val="20"/>
        </w:rPr>
        <w:t>Jeżeli Wykonawca, o którym mowa w pkt 12.9 SIWZ, uchyli się od zawarcia umowy lub nie wniesie wymaganego zabezpieczenia należytego wykonania umowy, Zamawiający będzie mógł zbadać, czy nie podlega wykluczeniu oraz czy</w:t>
      </w:r>
      <w:r>
        <w:rPr>
          <w:rFonts w:ascii="Arial" w:hAnsi="Arial" w:cs="Arial"/>
          <w:color w:val="000000"/>
          <w:sz w:val="20"/>
          <w:szCs w:val="20"/>
        </w:rPr>
        <w:t xml:space="preserve"> spełnia warunki udziału w postępowaniu Wykonawca, który złożył ofertę najwyżej ocenioną spośród pozostałych ofert.</w:t>
      </w:r>
    </w:p>
    <w:p w:rsidR="00000000" w:rsidRDefault="00716681">
      <w:pPr>
        <w:pStyle w:val="Akapitzlist"/>
        <w:spacing w:before="80" w:after="0" w:line="312" w:lineRule="auto"/>
        <w:ind w:left="567"/>
        <w:jc w:val="both"/>
        <w:rPr>
          <w:rFonts w:ascii="Arial" w:hAnsi="Arial" w:cs="Arial"/>
          <w:color w:val="000000"/>
          <w:sz w:val="20"/>
          <w:szCs w:val="20"/>
        </w:rPr>
      </w:pPr>
    </w:p>
    <w:p w:rsidR="00000000" w:rsidRDefault="00716681" w:rsidP="00716681">
      <w:pPr>
        <w:numPr>
          <w:ilvl w:val="1"/>
          <w:numId w:val="42"/>
        </w:numPr>
        <w:spacing w:after="120" w:line="312" w:lineRule="auto"/>
        <w:ind w:left="567" w:hanging="567"/>
        <w:jc w:val="both"/>
        <w:rPr>
          <w:rFonts w:ascii="Arial" w:hAnsi="Arial" w:cs="Arial"/>
          <w:bCs/>
          <w:color w:val="000000"/>
          <w:sz w:val="20"/>
          <w:szCs w:val="20"/>
        </w:rPr>
      </w:pPr>
      <w:r>
        <w:rPr>
          <w:rFonts w:ascii="Arial" w:hAnsi="Arial" w:cs="Arial"/>
          <w:b/>
          <w:color w:val="000000"/>
          <w:sz w:val="20"/>
          <w:szCs w:val="20"/>
        </w:rPr>
        <w:t>Wezwanie do złożenia, uzupełnienia, poprawienia oświadczeń, dokumentów i pełnomocnictw</w:t>
      </w:r>
    </w:p>
    <w:p w:rsidR="00000000" w:rsidRDefault="00716681" w:rsidP="00716681">
      <w:pPr>
        <w:pStyle w:val="Akapitzlist"/>
        <w:numPr>
          <w:ilvl w:val="2"/>
          <w:numId w:val="42"/>
        </w:numPr>
        <w:spacing w:before="80" w:after="0" w:line="312" w:lineRule="auto"/>
        <w:ind w:left="1418" w:hanging="1004"/>
        <w:jc w:val="both"/>
        <w:rPr>
          <w:rFonts w:ascii="Arial" w:hAnsi="Arial" w:cs="Arial"/>
          <w:color w:val="000000"/>
          <w:sz w:val="20"/>
          <w:szCs w:val="20"/>
        </w:rPr>
      </w:pPr>
      <w:r>
        <w:rPr>
          <w:rFonts w:ascii="Arial" w:eastAsia="Times New Roman" w:hAnsi="Arial" w:cs="Arial"/>
          <w:bCs/>
          <w:color w:val="000000"/>
          <w:sz w:val="20"/>
          <w:szCs w:val="20"/>
        </w:rPr>
        <w:t>Jeżeli wykonawca nie złożył oświadczenia, o którym m</w:t>
      </w:r>
      <w:r>
        <w:rPr>
          <w:rFonts w:ascii="Arial" w:eastAsia="Times New Roman" w:hAnsi="Arial" w:cs="Arial"/>
          <w:bCs/>
          <w:color w:val="000000"/>
          <w:sz w:val="20"/>
          <w:szCs w:val="20"/>
        </w:rPr>
        <w:t>owa w art. 25a ust. 1, oświadczeń lub dokumentów potwierdzających okoliczności, o których mowa w art. 25 ust. 1, lub innych dokumentów niezbędnych do przeprowadzenia postępowania, oświadczenia lub dokumenty są niekompletne, zawierają błędy lub budzą wskaza</w:t>
      </w:r>
      <w:r>
        <w:rPr>
          <w:rFonts w:ascii="Arial" w:eastAsia="Times New Roman" w:hAnsi="Arial" w:cs="Arial"/>
          <w:bCs/>
          <w:color w:val="000000"/>
          <w:sz w:val="20"/>
          <w:szCs w:val="20"/>
        </w:rPr>
        <w:t>ne przez Zamawiającego wątpliwości, Zamawiający wezwie do ich złożenia, uzupełnienia lub poprawienia lub do udzielania wyjaśnień w terminie przez siebie wskazanym, chyba że mimo ich złożenia, uzupełnienia lub poprawienia lub udzielenia wyjaśnień oferta wyk</w:t>
      </w:r>
      <w:r>
        <w:rPr>
          <w:rFonts w:ascii="Arial" w:eastAsia="Times New Roman" w:hAnsi="Arial" w:cs="Arial"/>
          <w:bCs/>
          <w:color w:val="000000"/>
          <w:sz w:val="20"/>
          <w:szCs w:val="20"/>
        </w:rPr>
        <w:t>onawcy podlega odrzuceniu albo konieczne byłoby unieważnienie postępowania.</w:t>
      </w:r>
      <w:r>
        <w:rPr>
          <w:rFonts w:ascii="Arial" w:hAnsi="Arial" w:cs="Arial"/>
          <w:color w:val="000000"/>
          <w:sz w:val="20"/>
          <w:szCs w:val="20"/>
        </w:rPr>
        <w:t xml:space="preserve"> </w:t>
      </w:r>
    </w:p>
    <w:p w:rsidR="00000000" w:rsidRDefault="00716681" w:rsidP="00716681">
      <w:pPr>
        <w:pStyle w:val="Akapitzlist"/>
        <w:numPr>
          <w:ilvl w:val="2"/>
          <w:numId w:val="42"/>
        </w:numPr>
        <w:spacing w:before="80" w:after="0" w:line="312" w:lineRule="auto"/>
        <w:ind w:left="1418" w:hanging="1004"/>
        <w:jc w:val="both"/>
        <w:rPr>
          <w:rFonts w:ascii="Arial" w:hAnsi="Arial" w:cs="Arial"/>
          <w:color w:val="000000"/>
          <w:sz w:val="20"/>
          <w:szCs w:val="20"/>
        </w:rPr>
      </w:pPr>
      <w:r>
        <w:rPr>
          <w:rFonts w:ascii="Arial" w:hAnsi="Arial" w:cs="Arial"/>
          <w:color w:val="000000"/>
          <w:sz w:val="20"/>
          <w:szCs w:val="20"/>
        </w:rPr>
        <w:t xml:space="preserve">Jeżeli Wykonawca nie złoży wymaganych pełnomocnictw albo złoży wadliwe pełnomocnictwo, Zamawiający wezwie do ich złożenia w terminie przez siebie </w:t>
      </w:r>
      <w:r>
        <w:rPr>
          <w:rFonts w:ascii="Arial" w:hAnsi="Arial" w:cs="Arial"/>
          <w:color w:val="000000"/>
          <w:sz w:val="20"/>
          <w:szCs w:val="20"/>
        </w:rPr>
        <w:lastRenderedPageBreak/>
        <w:t>wskazanym, chyba że mimo ich złoż</w:t>
      </w:r>
      <w:r>
        <w:rPr>
          <w:rFonts w:ascii="Arial" w:hAnsi="Arial" w:cs="Arial"/>
          <w:color w:val="000000"/>
          <w:sz w:val="20"/>
          <w:szCs w:val="20"/>
        </w:rPr>
        <w:t xml:space="preserve">enia oferta Wykonawcy będzie podlegała odrzuceniu albo konieczne będzie unieważnienie postępowania.  </w:t>
      </w:r>
    </w:p>
    <w:p w:rsidR="00000000" w:rsidRDefault="00716681">
      <w:pPr>
        <w:pStyle w:val="Akapitzlist"/>
        <w:spacing w:after="120" w:line="312" w:lineRule="auto"/>
        <w:ind w:left="1418"/>
        <w:jc w:val="both"/>
        <w:rPr>
          <w:rFonts w:ascii="Arial" w:hAnsi="Arial" w:cs="Arial"/>
          <w:color w:val="000000"/>
          <w:sz w:val="20"/>
          <w:szCs w:val="20"/>
        </w:rPr>
      </w:pPr>
    </w:p>
    <w:p w:rsidR="00000000" w:rsidRDefault="00716681" w:rsidP="00716681">
      <w:pPr>
        <w:pStyle w:val="pkt"/>
        <w:numPr>
          <w:ilvl w:val="0"/>
          <w:numId w:val="36"/>
        </w:numPr>
        <w:spacing w:before="0" w:after="120"/>
        <w:rPr>
          <w:rFonts w:ascii="Arial" w:hAnsi="Arial" w:cs="Arial"/>
          <w:sz w:val="20"/>
          <w:szCs w:val="20"/>
        </w:rPr>
      </w:pPr>
      <w:r>
        <w:rPr>
          <w:rFonts w:ascii="Arial" w:hAnsi="Arial" w:cs="Arial"/>
          <w:b/>
          <w:sz w:val="20"/>
          <w:szCs w:val="20"/>
        </w:rPr>
        <w:t>INFORMACJA O SPOSOBIE POROZUMIEWANIA SIĘ ZAMAWIAJĄCEGO Z WYKONAWCAMI ORAZ PRZEKAZYWANIA OŚWIADCZEŃ I DOKUMENTÓW.</w:t>
      </w:r>
    </w:p>
    <w:p w:rsidR="00000000" w:rsidRDefault="00716681" w:rsidP="00716681">
      <w:pPr>
        <w:pStyle w:val="Akapitzlist"/>
        <w:numPr>
          <w:ilvl w:val="1"/>
          <w:numId w:val="75"/>
        </w:numPr>
        <w:spacing w:before="80" w:after="0" w:line="312" w:lineRule="auto"/>
        <w:ind w:left="567" w:hanging="567"/>
        <w:jc w:val="both"/>
        <w:rPr>
          <w:rFonts w:ascii="Arial" w:hAnsi="Arial" w:cs="Arial"/>
          <w:sz w:val="20"/>
          <w:szCs w:val="20"/>
        </w:rPr>
      </w:pPr>
      <w:r>
        <w:rPr>
          <w:rFonts w:ascii="Arial" w:hAnsi="Arial" w:cs="Arial"/>
          <w:sz w:val="20"/>
          <w:szCs w:val="20"/>
        </w:rPr>
        <w:t>Zawiadomienia, oświadczenia, wnioski ora</w:t>
      </w:r>
      <w:r>
        <w:rPr>
          <w:rFonts w:ascii="Arial" w:hAnsi="Arial" w:cs="Arial"/>
          <w:sz w:val="20"/>
          <w:szCs w:val="20"/>
        </w:rPr>
        <w:t>z informacje winny być przekazywane przez Wykonawcę za pośrednictwem operatora pocztowego w rozumieniu ustawy z dnia 23 listopada 2012 r. – Prawo pocztowe, osobiście lub za pośrednictwem posłańca lub środkami komunikacji elektronicznej na adres: gmina@mogi</w:t>
      </w:r>
      <w:r>
        <w:rPr>
          <w:rFonts w:ascii="Arial" w:hAnsi="Arial" w:cs="Arial"/>
          <w:sz w:val="20"/>
          <w:szCs w:val="20"/>
        </w:rPr>
        <w:t>elnica.pl, lub faksem na nr +48 48 66-35-149.</w:t>
      </w:r>
    </w:p>
    <w:p w:rsidR="00000000" w:rsidRDefault="00716681" w:rsidP="00716681">
      <w:pPr>
        <w:pStyle w:val="Akapitzlist"/>
        <w:numPr>
          <w:ilvl w:val="1"/>
          <w:numId w:val="75"/>
        </w:numPr>
        <w:spacing w:before="80" w:after="0" w:line="312" w:lineRule="auto"/>
        <w:ind w:left="567" w:hanging="567"/>
        <w:jc w:val="both"/>
        <w:rPr>
          <w:rFonts w:ascii="Arial" w:hAnsi="Arial" w:cs="Arial"/>
          <w:b/>
          <w:sz w:val="20"/>
          <w:szCs w:val="20"/>
        </w:rPr>
      </w:pPr>
      <w:r>
        <w:rPr>
          <w:rFonts w:ascii="Arial" w:hAnsi="Arial" w:cs="Arial"/>
          <w:sz w:val="20"/>
          <w:szCs w:val="20"/>
        </w:rPr>
        <w:t xml:space="preserve">Wszelką korespondencję do Zamawiającego związaną z niniejszym postępowaniem należy kierować na adres: </w:t>
      </w:r>
    </w:p>
    <w:p w:rsidR="00000000" w:rsidRDefault="00716681">
      <w:pPr>
        <w:pStyle w:val="pkt"/>
        <w:tabs>
          <w:tab w:val="left" w:pos="360"/>
        </w:tabs>
        <w:spacing w:before="0" w:after="0" w:line="312" w:lineRule="auto"/>
        <w:ind w:left="435" w:firstLine="0"/>
        <w:jc w:val="center"/>
        <w:rPr>
          <w:rFonts w:ascii="Arial" w:hAnsi="Arial" w:cs="Arial"/>
          <w:b/>
          <w:sz w:val="20"/>
          <w:szCs w:val="20"/>
        </w:rPr>
      </w:pPr>
      <w:r>
        <w:rPr>
          <w:rFonts w:ascii="Arial" w:hAnsi="Arial" w:cs="Arial"/>
          <w:b/>
          <w:sz w:val="20"/>
          <w:szCs w:val="20"/>
        </w:rPr>
        <w:t>Gmina Mogielnica</w:t>
      </w:r>
    </w:p>
    <w:p w:rsidR="00000000" w:rsidRDefault="00716681">
      <w:pPr>
        <w:pStyle w:val="pkt"/>
        <w:tabs>
          <w:tab w:val="left" w:pos="180"/>
        </w:tabs>
        <w:spacing w:before="0" w:after="0" w:line="312" w:lineRule="auto"/>
        <w:ind w:left="435" w:firstLine="0"/>
        <w:jc w:val="center"/>
        <w:rPr>
          <w:rFonts w:ascii="Arial" w:hAnsi="Arial" w:cs="Arial"/>
          <w:sz w:val="20"/>
          <w:szCs w:val="20"/>
        </w:rPr>
      </w:pPr>
      <w:r>
        <w:rPr>
          <w:rFonts w:ascii="Arial" w:hAnsi="Arial" w:cs="Arial"/>
          <w:b/>
          <w:sz w:val="20"/>
          <w:szCs w:val="20"/>
        </w:rPr>
        <w:t>ul. Rynek 1, 05-640 Mogielnica</w:t>
      </w:r>
    </w:p>
    <w:p w:rsidR="00000000" w:rsidRDefault="00716681">
      <w:pPr>
        <w:pStyle w:val="Akapitzlist"/>
        <w:spacing w:after="0" w:line="312" w:lineRule="auto"/>
        <w:ind w:left="567"/>
        <w:jc w:val="both"/>
        <w:rPr>
          <w:rFonts w:ascii="Arial" w:hAnsi="Arial" w:cs="Arial"/>
          <w:b/>
          <w:sz w:val="20"/>
          <w:szCs w:val="20"/>
        </w:rPr>
      </w:pPr>
      <w:r>
        <w:rPr>
          <w:rFonts w:ascii="Arial" w:hAnsi="Arial" w:cs="Arial"/>
          <w:sz w:val="20"/>
          <w:szCs w:val="20"/>
        </w:rPr>
        <w:t xml:space="preserve"> </w:t>
      </w:r>
      <w:r>
        <w:rPr>
          <w:rFonts w:ascii="Arial" w:hAnsi="Arial" w:cs="Arial"/>
          <w:sz w:val="20"/>
          <w:szCs w:val="20"/>
        </w:rPr>
        <w:t>z dopiskiem:</w:t>
      </w:r>
    </w:p>
    <w:p w:rsidR="00000000" w:rsidRDefault="00716681">
      <w:pPr>
        <w:widowControl w:val="0"/>
        <w:tabs>
          <w:tab w:val="left" w:pos="540"/>
        </w:tabs>
        <w:ind w:left="540" w:right="-108" w:hanging="540"/>
        <w:jc w:val="center"/>
        <w:rPr>
          <w:rFonts w:ascii="Arial" w:hAnsi="Arial" w:cs="Arial"/>
          <w:sz w:val="20"/>
          <w:szCs w:val="20"/>
        </w:rPr>
      </w:pPr>
      <w:r>
        <w:rPr>
          <w:rFonts w:ascii="Arial" w:hAnsi="Arial" w:cs="Arial"/>
          <w:b/>
          <w:sz w:val="20"/>
          <w:szCs w:val="20"/>
        </w:rPr>
        <w:t>„</w:t>
      </w:r>
      <w:r>
        <w:rPr>
          <w:rFonts w:ascii="Arial" w:hAnsi="Arial" w:cs="Arial"/>
          <w:b/>
          <w:bCs/>
          <w:sz w:val="20"/>
          <w:szCs w:val="20"/>
        </w:rPr>
        <w:t xml:space="preserve">Przetarg nieograniczony na </w:t>
      </w:r>
      <w:r>
        <w:rPr>
          <w:rFonts w:ascii="Arial" w:hAnsi="Arial" w:cs="Arial"/>
          <w:b/>
          <w:sz w:val="20"/>
          <w:szCs w:val="20"/>
        </w:rPr>
        <w:t>odbiór i zagospod</w:t>
      </w:r>
      <w:r>
        <w:rPr>
          <w:rFonts w:ascii="Arial" w:hAnsi="Arial" w:cs="Arial"/>
          <w:b/>
          <w:sz w:val="20"/>
          <w:szCs w:val="20"/>
        </w:rPr>
        <w:t>arowanie odpadów komunalnych od właścicieli nieruchomości zamieszkałych na terenie Gmin Mogielnica przez okres 24 miesięcy</w:t>
      </w:r>
      <w:r>
        <w:rPr>
          <w:rFonts w:ascii="Arial" w:hAnsi="Arial" w:cs="Arial"/>
          <w:b/>
          <w:i/>
          <w:sz w:val="20"/>
          <w:szCs w:val="20"/>
        </w:rPr>
        <w:t>”</w:t>
      </w:r>
    </w:p>
    <w:p w:rsidR="00000000" w:rsidRDefault="00716681">
      <w:pPr>
        <w:widowControl w:val="0"/>
        <w:tabs>
          <w:tab w:val="left" w:pos="540"/>
        </w:tabs>
        <w:ind w:left="540" w:right="-108" w:hanging="540"/>
        <w:jc w:val="center"/>
        <w:rPr>
          <w:rFonts w:ascii="Arial" w:hAnsi="Arial" w:cs="Arial"/>
          <w:sz w:val="20"/>
          <w:szCs w:val="20"/>
        </w:rPr>
      </w:pPr>
    </w:p>
    <w:p w:rsidR="00000000" w:rsidRDefault="00716681" w:rsidP="00716681">
      <w:pPr>
        <w:pStyle w:val="Akapitzlist"/>
        <w:numPr>
          <w:ilvl w:val="1"/>
          <w:numId w:val="75"/>
        </w:numPr>
        <w:spacing w:before="80" w:after="0" w:line="312" w:lineRule="auto"/>
        <w:ind w:left="567" w:hanging="567"/>
        <w:jc w:val="both"/>
        <w:rPr>
          <w:rFonts w:ascii="Arial" w:hAnsi="Arial" w:cs="Arial"/>
          <w:b/>
          <w:sz w:val="20"/>
          <w:szCs w:val="20"/>
        </w:rPr>
      </w:pPr>
      <w:r>
        <w:rPr>
          <w:rFonts w:ascii="Arial" w:hAnsi="Arial" w:cs="Arial"/>
          <w:bCs/>
          <w:sz w:val="20"/>
          <w:szCs w:val="20"/>
        </w:rPr>
        <w:t>J</w:t>
      </w:r>
      <w:r>
        <w:rPr>
          <w:rFonts w:ascii="Arial" w:eastAsia="Times New Roman" w:hAnsi="Arial" w:cs="Arial"/>
          <w:bCs/>
          <w:sz w:val="20"/>
          <w:szCs w:val="20"/>
        </w:rPr>
        <w:t>eżeli Zamawiający lub Wykonawca przekazują oświadczenia, wnioski, zawiadomienia oraz informacje za pośrednictwem faksu lub środkam</w:t>
      </w:r>
      <w:r>
        <w:rPr>
          <w:rFonts w:ascii="Arial" w:eastAsia="Times New Roman" w:hAnsi="Arial" w:cs="Arial"/>
          <w:bCs/>
          <w:sz w:val="20"/>
          <w:szCs w:val="20"/>
        </w:rPr>
        <w:t>i komunikacji elektronicznej, każda ze stron na żądanie drugiej strony niezwłocznie potwierdza fakt ich otrzymania.</w:t>
      </w:r>
    </w:p>
    <w:p w:rsidR="00000000" w:rsidRDefault="00716681" w:rsidP="00716681">
      <w:pPr>
        <w:pStyle w:val="Akapitzlist"/>
        <w:numPr>
          <w:ilvl w:val="1"/>
          <w:numId w:val="75"/>
        </w:numPr>
        <w:spacing w:before="80" w:after="0" w:line="312" w:lineRule="auto"/>
        <w:ind w:left="567" w:hanging="567"/>
        <w:jc w:val="both"/>
        <w:rPr>
          <w:rFonts w:ascii="Arial" w:hAnsi="Arial" w:cs="Arial"/>
          <w:bCs/>
          <w:sz w:val="20"/>
          <w:szCs w:val="20"/>
        </w:rPr>
      </w:pPr>
      <w:r>
        <w:rPr>
          <w:rFonts w:ascii="Arial" w:hAnsi="Arial" w:cs="Arial"/>
          <w:b/>
          <w:sz w:val="20"/>
          <w:szCs w:val="20"/>
        </w:rPr>
        <w:t>W przypadku komunikacji Wykonawcy z Zamawiającym faksem lub środkami komunikacji elektronicznej, Wykonawca jest zobowiązany niezwłocznie prz</w:t>
      </w:r>
      <w:r>
        <w:rPr>
          <w:rFonts w:ascii="Arial" w:hAnsi="Arial" w:cs="Arial"/>
          <w:b/>
          <w:sz w:val="20"/>
          <w:szCs w:val="20"/>
        </w:rPr>
        <w:t>ekazać ją pisemnie</w:t>
      </w:r>
      <w:r>
        <w:rPr>
          <w:rFonts w:ascii="Arial" w:hAnsi="Arial" w:cs="Arial"/>
          <w:sz w:val="20"/>
          <w:szCs w:val="20"/>
        </w:rPr>
        <w:t>.</w:t>
      </w:r>
    </w:p>
    <w:p w:rsidR="00000000" w:rsidRDefault="00716681" w:rsidP="00716681">
      <w:pPr>
        <w:pStyle w:val="Akapitzlist"/>
        <w:numPr>
          <w:ilvl w:val="1"/>
          <w:numId w:val="75"/>
        </w:numPr>
        <w:spacing w:before="80" w:after="0" w:line="312" w:lineRule="auto"/>
        <w:ind w:left="567" w:hanging="567"/>
        <w:jc w:val="both"/>
        <w:rPr>
          <w:rFonts w:ascii="Arial" w:hAnsi="Arial" w:cs="Arial"/>
          <w:bCs/>
          <w:sz w:val="20"/>
          <w:szCs w:val="20"/>
        </w:rPr>
      </w:pPr>
      <w:r>
        <w:rPr>
          <w:rFonts w:ascii="Arial" w:hAnsi="Arial" w:cs="Arial"/>
          <w:bCs/>
          <w:sz w:val="20"/>
          <w:szCs w:val="20"/>
        </w:rPr>
        <w:t>Oświadczenia, o których mowa powyżej w SIWZ, dotyczące Wykonawcy lub innych podmiotów, na których zdolnościach lub sytuacji polega Wykonawca na zasadach określonych w art. 22a ustawy Pzp składane są w oryginale.</w:t>
      </w:r>
    </w:p>
    <w:p w:rsidR="00000000" w:rsidRDefault="00716681" w:rsidP="00716681">
      <w:pPr>
        <w:pStyle w:val="Akapitzlist"/>
        <w:numPr>
          <w:ilvl w:val="1"/>
          <w:numId w:val="75"/>
        </w:numPr>
        <w:spacing w:before="80" w:after="0" w:line="312" w:lineRule="auto"/>
        <w:ind w:left="567" w:hanging="567"/>
        <w:jc w:val="both"/>
        <w:rPr>
          <w:rFonts w:ascii="Arial" w:hAnsi="Arial" w:cs="Arial"/>
          <w:bCs/>
          <w:sz w:val="20"/>
          <w:szCs w:val="20"/>
        </w:rPr>
      </w:pPr>
      <w:r>
        <w:rPr>
          <w:rFonts w:ascii="Arial" w:hAnsi="Arial" w:cs="Arial"/>
          <w:bCs/>
          <w:sz w:val="20"/>
          <w:szCs w:val="20"/>
        </w:rPr>
        <w:t>Dokumenty, o których mow</w:t>
      </w:r>
      <w:r>
        <w:rPr>
          <w:rFonts w:ascii="Arial" w:hAnsi="Arial" w:cs="Arial"/>
          <w:bCs/>
          <w:sz w:val="20"/>
          <w:szCs w:val="20"/>
        </w:rPr>
        <w:t>a powyżej w SIWZ, inne niż oświadczenia, o których mowa w pkt 13.5 SIWZ, składane są w oryginale lub kopii poświadczonej za zgodność z oryginałem o</w:t>
      </w:r>
      <w:r>
        <w:rPr>
          <w:rFonts w:ascii="Arial" w:hAnsi="Arial" w:cs="Arial"/>
          <w:sz w:val="20"/>
          <w:szCs w:val="20"/>
        </w:rPr>
        <w:t>raz podpisane przez uprawnione osoby</w:t>
      </w:r>
      <w:r>
        <w:rPr>
          <w:rFonts w:ascii="Arial" w:hAnsi="Arial" w:cs="Arial"/>
          <w:b/>
          <w:sz w:val="20"/>
          <w:szCs w:val="20"/>
        </w:rPr>
        <w:t xml:space="preserve"> </w:t>
      </w:r>
      <w:r>
        <w:rPr>
          <w:rFonts w:ascii="Arial" w:hAnsi="Arial" w:cs="Arial"/>
          <w:sz w:val="20"/>
          <w:szCs w:val="20"/>
        </w:rPr>
        <w:t>(wymienione w KRS lub zaświadczeniu o wpisie do ewidencji lub posiadając</w:t>
      </w:r>
      <w:r>
        <w:rPr>
          <w:rFonts w:ascii="Arial" w:hAnsi="Arial" w:cs="Arial"/>
          <w:sz w:val="20"/>
          <w:szCs w:val="20"/>
        </w:rPr>
        <w:t>a pełnomocnictwo podpisane przez osobę/osoby uprawnioną /uprawnione do reprezentowania Wykonawcy). Poświadczenie za zgodność z oryginałem powinno mieć miejsce na każdej stronie dokumentu zawierającej treść.</w:t>
      </w:r>
    </w:p>
    <w:p w:rsidR="00000000" w:rsidRDefault="00716681" w:rsidP="00716681">
      <w:pPr>
        <w:pStyle w:val="Akapitzlist"/>
        <w:numPr>
          <w:ilvl w:val="1"/>
          <w:numId w:val="75"/>
        </w:numPr>
        <w:spacing w:before="80" w:after="0" w:line="312" w:lineRule="auto"/>
        <w:ind w:left="567" w:hanging="567"/>
        <w:jc w:val="both"/>
        <w:rPr>
          <w:rFonts w:ascii="Arial" w:hAnsi="Arial" w:cs="Arial"/>
          <w:bCs/>
          <w:sz w:val="20"/>
          <w:szCs w:val="20"/>
        </w:rPr>
      </w:pPr>
      <w:r>
        <w:rPr>
          <w:rFonts w:ascii="Arial" w:hAnsi="Arial" w:cs="Arial"/>
          <w:bCs/>
          <w:sz w:val="20"/>
          <w:szCs w:val="20"/>
        </w:rPr>
        <w:t>Poświadczenia za zgodność z oryginałem dokonuje o</w:t>
      </w:r>
      <w:r>
        <w:rPr>
          <w:rFonts w:ascii="Arial" w:hAnsi="Arial" w:cs="Arial"/>
          <w:bCs/>
          <w:sz w:val="20"/>
          <w:szCs w:val="20"/>
        </w:rPr>
        <w:t>dpowiednio Wykonawca, podmiot, na którego zdolnościach lub sytuacji polega Wykonawca, Wykonawcy wspólnie ubiegający się o udzielenie zamówienia publicznego albo podwykonawca, w zakresie dokumentów, które każdego z nich dotyczą.</w:t>
      </w:r>
    </w:p>
    <w:p w:rsidR="00000000" w:rsidRDefault="00716681" w:rsidP="00716681">
      <w:pPr>
        <w:pStyle w:val="Akapitzlist"/>
        <w:numPr>
          <w:ilvl w:val="1"/>
          <w:numId w:val="75"/>
        </w:numPr>
        <w:spacing w:before="80" w:after="0" w:line="312" w:lineRule="auto"/>
        <w:ind w:left="567" w:hanging="567"/>
        <w:jc w:val="both"/>
        <w:rPr>
          <w:rFonts w:ascii="Arial" w:hAnsi="Arial" w:cs="Arial"/>
          <w:bCs/>
          <w:sz w:val="20"/>
          <w:szCs w:val="20"/>
        </w:rPr>
      </w:pPr>
      <w:r>
        <w:rPr>
          <w:rFonts w:ascii="Arial" w:hAnsi="Arial" w:cs="Arial"/>
          <w:bCs/>
          <w:sz w:val="20"/>
          <w:szCs w:val="20"/>
        </w:rPr>
        <w:t xml:space="preserve">Poświadczenie za zgodność z </w:t>
      </w:r>
      <w:r>
        <w:rPr>
          <w:rFonts w:ascii="Arial" w:hAnsi="Arial" w:cs="Arial"/>
          <w:bCs/>
          <w:sz w:val="20"/>
          <w:szCs w:val="20"/>
        </w:rPr>
        <w:t>oryginałem następuje w formie pisemnej lub w postaci elektronicznej.</w:t>
      </w:r>
    </w:p>
    <w:p w:rsidR="00000000" w:rsidRDefault="00716681" w:rsidP="00716681">
      <w:pPr>
        <w:pStyle w:val="Akapitzlist"/>
        <w:numPr>
          <w:ilvl w:val="1"/>
          <w:numId w:val="75"/>
        </w:numPr>
        <w:spacing w:before="80" w:after="0" w:line="312" w:lineRule="auto"/>
        <w:ind w:left="567" w:hanging="567"/>
        <w:jc w:val="both"/>
        <w:rPr>
          <w:rFonts w:ascii="Arial" w:hAnsi="Arial" w:cs="Arial"/>
          <w:bCs/>
          <w:sz w:val="20"/>
          <w:szCs w:val="20"/>
        </w:rPr>
      </w:pPr>
      <w:r>
        <w:rPr>
          <w:rFonts w:ascii="Arial" w:hAnsi="Arial" w:cs="Arial"/>
          <w:bCs/>
          <w:sz w:val="20"/>
          <w:szCs w:val="20"/>
        </w:rPr>
        <w:t xml:space="preserve">Jednolity europejski dokument zamówienia (JEDZ), składa się zgodnie z wzorem stanowiącym załącznik nr 3 SIWZ w formie pisemnej albo w formie elektronicznej. Stosownie do art. 10a ust. 5, </w:t>
      </w:r>
      <w:r>
        <w:rPr>
          <w:rFonts w:ascii="Arial" w:hAnsi="Arial" w:cs="Arial"/>
          <w:bCs/>
          <w:sz w:val="20"/>
          <w:szCs w:val="20"/>
        </w:rPr>
        <w:t xml:space="preserve">Zamawiający wymaga, aby </w:t>
      </w:r>
      <w:r>
        <w:rPr>
          <w:rFonts w:ascii="Arial" w:hAnsi="Arial" w:cs="Arial"/>
          <w:b/>
          <w:bCs/>
          <w:sz w:val="20"/>
          <w:szCs w:val="20"/>
        </w:rPr>
        <w:t>jednolity europejski dokument zamówienia (JEDZ), sporządzony w formie elektronicznej, pod rygorem nieważności, został opatrzony kwalifikowanym podpisem elektronicznym</w:t>
      </w:r>
      <w:r>
        <w:rPr>
          <w:rFonts w:ascii="Arial" w:hAnsi="Arial" w:cs="Arial"/>
          <w:bCs/>
          <w:sz w:val="20"/>
          <w:szCs w:val="20"/>
        </w:rPr>
        <w:t>.</w:t>
      </w:r>
    </w:p>
    <w:p w:rsidR="00000000" w:rsidRDefault="00716681" w:rsidP="00716681">
      <w:pPr>
        <w:pStyle w:val="Akapitzlist"/>
        <w:numPr>
          <w:ilvl w:val="1"/>
          <w:numId w:val="75"/>
        </w:numPr>
        <w:spacing w:before="80" w:after="0" w:line="312" w:lineRule="auto"/>
        <w:ind w:left="567" w:hanging="567"/>
        <w:jc w:val="both"/>
        <w:rPr>
          <w:rFonts w:ascii="Arial" w:hAnsi="Arial" w:cs="Arial"/>
          <w:sz w:val="20"/>
          <w:szCs w:val="20"/>
        </w:rPr>
      </w:pPr>
      <w:r>
        <w:rPr>
          <w:rFonts w:ascii="Arial" w:hAnsi="Arial" w:cs="Arial"/>
          <w:bCs/>
          <w:sz w:val="20"/>
          <w:szCs w:val="20"/>
        </w:rPr>
        <w:lastRenderedPageBreak/>
        <w:t>Powyższe zasady dotyczące formy oświadczeń, dokumentów i pełnomo</w:t>
      </w:r>
      <w:r>
        <w:rPr>
          <w:rFonts w:ascii="Arial" w:hAnsi="Arial" w:cs="Arial"/>
          <w:bCs/>
          <w:sz w:val="20"/>
          <w:szCs w:val="20"/>
        </w:rPr>
        <w:t>cnictw stosuje się do dokumentów, oświadczeń lub pełnomocnictw złożonych, uzupełnionych lub poprawionych przez Wykonawcę na żądanie Zamawiającego w trybie art. 26 ust. 3 lub 3a ustawy Pzp.</w:t>
      </w:r>
    </w:p>
    <w:p w:rsidR="00000000" w:rsidRDefault="00716681" w:rsidP="00716681">
      <w:pPr>
        <w:pStyle w:val="Akapitzlist"/>
        <w:numPr>
          <w:ilvl w:val="1"/>
          <w:numId w:val="75"/>
        </w:numPr>
        <w:spacing w:before="80" w:after="0" w:line="312" w:lineRule="auto"/>
        <w:ind w:left="567" w:hanging="567"/>
        <w:jc w:val="both"/>
        <w:rPr>
          <w:rFonts w:ascii="Arial" w:hAnsi="Arial" w:cs="Arial"/>
          <w:sz w:val="20"/>
          <w:szCs w:val="20"/>
        </w:rPr>
      </w:pPr>
      <w:r>
        <w:rPr>
          <w:rFonts w:ascii="Arial" w:hAnsi="Arial" w:cs="Arial"/>
          <w:sz w:val="20"/>
          <w:szCs w:val="20"/>
        </w:rPr>
        <w:t>Zamawiający nie udziela żadnych ustnych i telefonicznych informacji</w:t>
      </w:r>
      <w:r>
        <w:rPr>
          <w:rFonts w:ascii="Arial" w:hAnsi="Arial" w:cs="Arial"/>
          <w:sz w:val="20"/>
          <w:szCs w:val="20"/>
        </w:rPr>
        <w:t>, wyjaśnień czy odpowiedzi na kierowane przez Wykonawców zapytania, w sprawach wymagających zachowania formy pisemnej.</w:t>
      </w:r>
    </w:p>
    <w:p w:rsidR="00000000" w:rsidRDefault="00716681" w:rsidP="00716681">
      <w:pPr>
        <w:pStyle w:val="Akapitzlist"/>
        <w:numPr>
          <w:ilvl w:val="1"/>
          <w:numId w:val="75"/>
        </w:numPr>
        <w:spacing w:before="80" w:after="0" w:line="312" w:lineRule="auto"/>
        <w:ind w:left="567" w:hanging="567"/>
        <w:jc w:val="both"/>
        <w:rPr>
          <w:rFonts w:ascii="Arial" w:hAnsi="Arial" w:cs="Arial"/>
          <w:b/>
          <w:sz w:val="20"/>
          <w:szCs w:val="20"/>
        </w:rPr>
      </w:pPr>
      <w:r>
        <w:rPr>
          <w:rFonts w:ascii="Arial" w:hAnsi="Arial" w:cs="Arial"/>
          <w:sz w:val="20"/>
          <w:szCs w:val="20"/>
        </w:rPr>
        <w:t xml:space="preserve">Osoba uprawniona do porozumiewania się z Wykonawcami - p. </w:t>
      </w:r>
      <w:r>
        <w:rPr>
          <w:rFonts w:ascii="Arial" w:hAnsi="Arial" w:cs="Arial"/>
          <w:b/>
          <w:sz w:val="20"/>
          <w:szCs w:val="20"/>
        </w:rPr>
        <w:t>Mateusz Muszyński</w:t>
      </w:r>
      <w:r>
        <w:rPr>
          <w:rFonts w:ascii="Arial" w:hAnsi="Arial" w:cs="Arial"/>
          <w:sz w:val="20"/>
          <w:szCs w:val="20"/>
        </w:rPr>
        <w:t xml:space="preserve"> - tel.           0 48 663-51-49, fax: 0 48 663-51-49, e-mail:</w:t>
      </w:r>
      <w:r>
        <w:rPr>
          <w:rFonts w:ascii="Arial" w:hAnsi="Arial" w:cs="Arial"/>
          <w:sz w:val="20"/>
          <w:szCs w:val="20"/>
        </w:rPr>
        <w:t xml:space="preserve"> </w:t>
      </w:r>
      <w:hyperlink r:id="rId8" w:history="1">
        <w:r>
          <w:rPr>
            <w:rStyle w:val="Hipercze"/>
            <w:rFonts w:ascii="Arial" w:hAnsi="Arial" w:cs="Arial"/>
            <w:sz w:val="20"/>
            <w:szCs w:val="20"/>
          </w:rPr>
          <w:t>urząd_oc@mogielnica.pl</w:t>
        </w:r>
      </w:hyperlink>
      <w:r>
        <w:rPr>
          <w:rFonts w:ascii="Arial" w:hAnsi="Arial" w:cs="Arial"/>
          <w:sz w:val="20"/>
          <w:szCs w:val="20"/>
        </w:rPr>
        <w:t xml:space="preserve">, </w:t>
      </w:r>
      <w:hyperlink r:id="rId9" w:history="1">
        <w:r>
          <w:rPr>
            <w:rStyle w:val="Hipercze"/>
            <w:rFonts w:ascii="Arial" w:hAnsi="Arial" w:cs="Arial"/>
            <w:sz w:val="20"/>
            <w:szCs w:val="20"/>
          </w:rPr>
          <w:t>gmina@mogielnica.pl</w:t>
        </w:r>
      </w:hyperlink>
      <w:r>
        <w:rPr>
          <w:rFonts w:ascii="Arial" w:hAnsi="Arial" w:cs="Arial"/>
          <w:sz w:val="20"/>
          <w:szCs w:val="20"/>
        </w:rPr>
        <w:t xml:space="preserve">, </w:t>
      </w:r>
      <w:hyperlink r:id="rId10" w:history="1">
        <w:r>
          <w:rPr>
            <w:rStyle w:val="Hipercze"/>
            <w:rFonts w:ascii="Arial" w:hAnsi="Arial" w:cs="Arial"/>
            <w:sz w:val="20"/>
            <w:szCs w:val="20"/>
          </w:rPr>
          <w:t>inwestycje@mogielnica.pl</w:t>
        </w:r>
      </w:hyperlink>
      <w:r>
        <w:rPr>
          <w:rFonts w:ascii="Arial" w:hAnsi="Arial" w:cs="Arial"/>
          <w:sz w:val="20"/>
          <w:szCs w:val="20"/>
        </w:rPr>
        <w:t xml:space="preserve">  od poniedziałku do piątku, w godzinach 7.30-15.</w:t>
      </w:r>
      <w:r>
        <w:rPr>
          <w:rFonts w:ascii="Arial" w:hAnsi="Arial" w:cs="Arial"/>
          <w:sz w:val="20"/>
          <w:szCs w:val="20"/>
        </w:rPr>
        <w:t>30.</w:t>
      </w:r>
    </w:p>
    <w:p w:rsidR="00000000" w:rsidRDefault="00716681" w:rsidP="00716681">
      <w:pPr>
        <w:pStyle w:val="pkt"/>
        <w:numPr>
          <w:ilvl w:val="0"/>
          <w:numId w:val="36"/>
        </w:numPr>
        <w:spacing w:before="240" w:after="120"/>
        <w:ind w:left="181" w:hanging="181"/>
        <w:rPr>
          <w:rFonts w:ascii="Arial" w:hAnsi="Arial" w:cs="Arial"/>
          <w:b/>
          <w:vanish/>
          <w:sz w:val="20"/>
        </w:rPr>
      </w:pPr>
      <w:r>
        <w:rPr>
          <w:rFonts w:ascii="Arial" w:hAnsi="Arial" w:cs="Arial"/>
          <w:b/>
          <w:sz w:val="20"/>
          <w:szCs w:val="20"/>
        </w:rPr>
        <w:t>WYMAGANIA DOTYCZĄCE WADIUM</w:t>
      </w:r>
    </w:p>
    <w:p w:rsidR="00000000" w:rsidRDefault="00716681" w:rsidP="00716681">
      <w:pPr>
        <w:pStyle w:val="Akapitzlist"/>
        <w:numPr>
          <w:ilvl w:val="0"/>
          <w:numId w:val="24"/>
        </w:numPr>
        <w:autoSpaceDE w:val="0"/>
        <w:spacing w:after="120" w:line="360" w:lineRule="auto"/>
        <w:jc w:val="both"/>
        <w:rPr>
          <w:rFonts w:ascii="Arial" w:eastAsia="Times New Roman" w:hAnsi="Arial" w:cs="Arial"/>
          <w:b/>
          <w:vanish/>
          <w:sz w:val="20"/>
          <w:szCs w:val="19"/>
        </w:rPr>
      </w:pPr>
    </w:p>
    <w:p w:rsidR="00000000" w:rsidRDefault="00716681" w:rsidP="00716681">
      <w:pPr>
        <w:pStyle w:val="Akapitzlist"/>
        <w:numPr>
          <w:ilvl w:val="0"/>
          <w:numId w:val="24"/>
        </w:numPr>
        <w:autoSpaceDE w:val="0"/>
        <w:spacing w:after="120" w:line="360" w:lineRule="auto"/>
        <w:jc w:val="both"/>
        <w:rPr>
          <w:rFonts w:ascii="Arial" w:eastAsia="Times New Roman" w:hAnsi="Arial" w:cs="Arial"/>
          <w:b/>
          <w:vanish/>
          <w:sz w:val="20"/>
          <w:szCs w:val="19"/>
        </w:rPr>
      </w:pPr>
    </w:p>
    <w:p w:rsidR="00000000" w:rsidRDefault="00716681" w:rsidP="00716681">
      <w:pPr>
        <w:pStyle w:val="Akapitzlist"/>
        <w:numPr>
          <w:ilvl w:val="0"/>
          <w:numId w:val="24"/>
        </w:numPr>
        <w:autoSpaceDE w:val="0"/>
        <w:spacing w:after="120" w:line="360" w:lineRule="auto"/>
        <w:jc w:val="both"/>
        <w:rPr>
          <w:rFonts w:ascii="Arial" w:eastAsia="Times New Roman" w:hAnsi="Arial" w:cs="Arial"/>
          <w:b/>
          <w:vanish/>
          <w:sz w:val="20"/>
          <w:szCs w:val="19"/>
        </w:rPr>
      </w:pPr>
    </w:p>
    <w:p w:rsidR="00000000" w:rsidRDefault="00716681" w:rsidP="00716681">
      <w:pPr>
        <w:pStyle w:val="Akapitzlist"/>
        <w:numPr>
          <w:ilvl w:val="0"/>
          <w:numId w:val="24"/>
        </w:numPr>
        <w:autoSpaceDE w:val="0"/>
        <w:spacing w:after="120" w:line="360" w:lineRule="auto"/>
        <w:jc w:val="both"/>
        <w:rPr>
          <w:rFonts w:ascii="Arial" w:eastAsia="Times New Roman" w:hAnsi="Arial" w:cs="Arial"/>
          <w:b/>
          <w:vanish/>
          <w:sz w:val="20"/>
          <w:szCs w:val="19"/>
        </w:rPr>
      </w:pPr>
    </w:p>
    <w:p w:rsidR="00000000" w:rsidRDefault="00716681" w:rsidP="00716681">
      <w:pPr>
        <w:pStyle w:val="Akapitzlist"/>
        <w:numPr>
          <w:ilvl w:val="0"/>
          <w:numId w:val="24"/>
        </w:numPr>
        <w:autoSpaceDE w:val="0"/>
        <w:spacing w:after="120" w:line="360" w:lineRule="auto"/>
        <w:jc w:val="both"/>
        <w:rPr>
          <w:rFonts w:ascii="Arial" w:eastAsia="Times New Roman" w:hAnsi="Arial" w:cs="Arial"/>
          <w:b/>
          <w:vanish/>
          <w:sz w:val="20"/>
          <w:szCs w:val="19"/>
        </w:rPr>
      </w:pPr>
    </w:p>
    <w:p w:rsidR="00000000" w:rsidRDefault="00716681" w:rsidP="00716681">
      <w:pPr>
        <w:pStyle w:val="Akapitzlist"/>
        <w:numPr>
          <w:ilvl w:val="0"/>
          <w:numId w:val="24"/>
        </w:numPr>
        <w:autoSpaceDE w:val="0"/>
        <w:spacing w:after="120" w:line="360" w:lineRule="auto"/>
        <w:jc w:val="both"/>
        <w:rPr>
          <w:rFonts w:ascii="Arial" w:eastAsia="Times New Roman" w:hAnsi="Arial" w:cs="Arial"/>
          <w:b/>
          <w:vanish/>
          <w:sz w:val="20"/>
          <w:szCs w:val="19"/>
        </w:rPr>
      </w:pPr>
    </w:p>
    <w:p w:rsidR="00000000" w:rsidRDefault="00716681" w:rsidP="00716681">
      <w:pPr>
        <w:pStyle w:val="Akapitzlist"/>
        <w:numPr>
          <w:ilvl w:val="0"/>
          <w:numId w:val="24"/>
        </w:numPr>
        <w:autoSpaceDE w:val="0"/>
        <w:spacing w:after="120" w:line="360" w:lineRule="auto"/>
        <w:jc w:val="both"/>
        <w:rPr>
          <w:rFonts w:ascii="Arial" w:eastAsia="Times New Roman" w:hAnsi="Arial" w:cs="Arial"/>
          <w:b/>
          <w:vanish/>
          <w:sz w:val="20"/>
          <w:szCs w:val="19"/>
        </w:rPr>
      </w:pPr>
    </w:p>
    <w:p w:rsidR="00000000" w:rsidRDefault="00716681" w:rsidP="00716681">
      <w:pPr>
        <w:pStyle w:val="Akapitzlist"/>
        <w:numPr>
          <w:ilvl w:val="0"/>
          <w:numId w:val="24"/>
        </w:numPr>
        <w:autoSpaceDE w:val="0"/>
        <w:spacing w:after="120" w:line="360" w:lineRule="auto"/>
        <w:jc w:val="both"/>
        <w:rPr>
          <w:rFonts w:ascii="Arial" w:eastAsia="Times New Roman" w:hAnsi="Arial" w:cs="Arial"/>
          <w:b/>
          <w:vanish/>
          <w:sz w:val="20"/>
          <w:szCs w:val="19"/>
        </w:rPr>
      </w:pPr>
    </w:p>
    <w:p w:rsidR="005D5336" w:rsidRPr="005D5336" w:rsidRDefault="005D5336" w:rsidP="00716681">
      <w:pPr>
        <w:pStyle w:val="pkt"/>
        <w:numPr>
          <w:ilvl w:val="0"/>
          <w:numId w:val="24"/>
        </w:numPr>
        <w:spacing w:before="80" w:after="0" w:line="312" w:lineRule="auto"/>
        <w:rPr>
          <w:rFonts w:ascii="Arial" w:hAnsi="Arial" w:cs="Arial"/>
          <w:b/>
          <w:sz w:val="20"/>
          <w:szCs w:val="20"/>
        </w:rPr>
      </w:pPr>
    </w:p>
    <w:p w:rsidR="00356622" w:rsidRDefault="00716681" w:rsidP="00716681">
      <w:pPr>
        <w:pStyle w:val="pkt"/>
        <w:numPr>
          <w:ilvl w:val="0"/>
          <w:numId w:val="103"/>
        </w:numPr>
        <w:spacing w:before="80" w:after="0" w:line="312" w:lineRule="auto"/>
        <w:ind w:left="567" w:hanging="567"/>
        <w:rPr>
          <w:rFonts w:ascii="Arial" w:hAnsi="Arial" w:cs="Arial"/>
          <w:b/>
          <w:sz w:val="20"/>
          <w:szCs w:val="20"/>
        </w:rPr>
      </w:pPr>
      <w:r>
        <w:rPr>
          <w:rFonts w:ascii="Arial" w:hAnsi="Arial" w:cs="Arial"/>
          <w:b/>
          <w:sz w:val="20"/>
        </w:rPr>
        <w:t xml:space="preserve">Oferta musi być zabezpieczona wadium w wysokościach </w:t>
      </w:r>
      <w:r>
        <w:rPr>
          <w:rFonts w:ascii="Arial" w:hAnsi="Arial" w:cs="Arial"/>
          <w:b/>
          <w:sz w:val="20"/>
          <w:u w:val="single"/>
        </w:rPr>
        <w:t>40 000 zł (słownie: czterdzieści tysięcy złotych)</w:t>
      </w:r>
      <w:r>
        <w:rPr>
          <w:rFonts w:ascii="Arial" w:hAnsi="Arial" w:cs="Arial"/>
          <w:sz w:val="20"/>
        </w:rPr>
        <w:t>.</w:t>
      </w:r>
    </w:p>
    <w:p w:rsidR="00356622" w:rsidRDefault="00716681" w:rsidP="00716681">
      <w:pPr>
        <w:pStyle w:val="pkt"/>
        <w:numPr>
          <w:ilvl w:val="0"/>
          <w:numId w:val="103"/>
        </w:numPr>
        <w:spacing w:before="80" w:after="0" w:line="312" w:lineRule="auto"/>
        <w:ind w:left="567" w:hanging="567"/>
        <w:rPr>
          <w:rFonts w:ascii="Arial" w:hAnsi="Arial" w:cs="Arial"/>
          <w:b/>
          <w:sz w:val="20"/>
          <w:szCs w:val="20"/>
        </w:rPr>
      </w:pPr>
      <w:r w:rsidRPr="00356622">
        <w:rPr>
          <w:rFonts w:ascii="Arial" w:hAnsi="Arial" w:cs="Arial"/>
          <w:b/>
          <w:sz w:val="20"/>
          <w:szCs w:val="20"/>
        </w:rPr>
        <w:t xml:space="preserve">Wadium należy wnieść w terminie do dnia upływu terminu do składania ofert, tj. do dnia </w:t>
      </w:r>
      <w:r w:rsidR="005D5336" w:rsidRPr="00356622">
        <w:rPr>
          <w:rFonts w:ascii="Arial" w:hAnsi="Arial" w:cs="Arial"/>
          <w:b/>
          <w:color w:val="FF0000"/>
          <w:sz w:val="20"/>
          <w:szCs w:val="20"/>
        </w:rPr>
        <w:t>20 listopada 2017 t. do godziny 10</w:t>
      </w:r>
      <w:r w:rsidRPr="00356622">
        <w:rPr>
          <w:rFonts w:ascii="Arial" w:hAnsi="Arial" w:cs="Arial"/>
          <w:b/>
          <w:color w:val="FF0000"/>
          <w:sz w:val="20"/>
          <w:szCs w:val="20"/>
        </w:rPr>
        <w:t>.:00.</w:t>
      </w:r>
      <w:r w:rsidRPr="00356622">
        <w:rPr>
          <w:rFonts w:ascii="Arial" w:hAnsi="Arial" w:cs="Arial"/>
          <w:b/>
          <w:sz w:val="20"/>
          <w:szCs w:val="20"/>
        </w:rPr>
        <w:t xml:space="preserve"> </w:t>
      </w:r>
    </w:p>
    <w:p w:rsidR="00356622" w:rsidRPr="00356622" w:rsidRDefault="00716681" w:rsidP="00716681">
      <w:pPr>
        <w:pStyle w:val="pkt"/>
        <w:numPr>
          <w:ilvl w:val="0"/>
          <w:numId w:val="103"/>
        </w:numPr>
        <w:spacing w:before="80" w:after="0" w:line="312" w:lineRule="auto"/>
        <w:ind w:left="567" w:hanging="567"/>
        <w:rPr>
          <w:rFonts w:ascii="Arial" w:hAnsi="Arial" w:cs="Arial"/>
          <w:b/>
          <w:sz w:val="20"/>
          <w:szCs w:val="20"/>
        </w:rPr>
      </w:pPr>
      <w:r w:rsidRPr="00356622">
        <w:rPr>
          <w:rFonts w:ascii="Arial" w:hAnsi="Arial" w:cs="Arial"/>
          <w:sz w:val="20"/>
        </w:rPr>
        <w:t>Wadium</w:t>
      </w:r>
      <w:r w:rsidRPr="00356622">
        <w:rPr>
          <w:rFonts w:ascii="Arial" w:hAnsi="Arial" w:cs="Arial"/>
          <w:sz w:val="20"/>
        </w:rPr>
        <w:t xml:space="preserve"> może być wniesione:</w:t>
      </w:r>
    </w:p>
    <w:p w:rsidR="00356622" w:rsidRDefault="00356622" w:rsidP="00716681">
      <w:pPr>
        <w:numPr>
          <w:ilvl w:val="0"/>
          <w:numId w:val="104"/>
        </w:numPr>
        <w:spacing w:before="80" w:line="312" w:lineRule="auto"/>
        <w:ind w:left="1134" w:right="-108" w:hanging="567"/>
        <w:jc w:val="both"/>
        <w:rPr>
          <w:rFonts w:ascii="Arial" w:hAnsi="Arial" w:cs="Arial"/>
          <w:sz w:val="20"/>
          <w:szCs w:val="20"/>
        </w:rPr>
      </w:pPr>
      <w:r>
        <w:rPr>
          <w:rFonts w:ascii="Arial" w:hAnsi="Arial" w:cs="Arial"/>
          <w:sz w:val="20"/>
          <w:szCs w:val="20"/>
        </w:rPr>
        <w:t>w pieniądzu (przelew na rachunek bankowy),</w:t>
      </w:r>
    </w:p>
    <w:p w:rsidR="00356622" w:rsidRDefault="00356622" w:rsidP="00716681">
      <w:pPr>
        <w:numPr>
          <w:ilvl w:val="0"/>
          <w:numId w:val="104"/>
        </w:numPr>
        <w:spacing w:before="80" w:line="312" w:lineRule="auto"/>
        <w:ind w:left="1134" w:right="-108" w:hanging="567"/>
        <w:jc w:val="both"/>
        <w:rPr>
          <w:rFonts w:ascii="Arial" w:hAnsi="Arial" w:cs="Arial"/>
          <w:sz w:val="20"/>
          <w:szCs w:val="20"/>
        </w:rPr>
      </w:pPr>
      <w:r>
        <w:rPr>
          <w:rFonts w:ascii="Arial" w:hAnsi="Arial" w:cs="Arial"/>
          <w:sz w:val="20"/>
          <w:szCs w:val="20"/>
        </w:rPr>
        <w:t>w poręczeniach bankowych lub poręczeniach spółdzielczej kasy oszczędnościowo-kredytowej, z tym że poręczenie kasy jest zawsze poręczeniem pieniężnym,</w:t>
      </w:r>
    </w:p>
    <w:p w:rsidR="00356622" w:rsidRDefault="00356622" w:rsidP="00716681">
      <w:pPr>
        <w:numPr>
          <w:ilvl w:val="0"/>
          <w:numId w:val="104"/>
        </w:numPr>
        <w:spacing w:before="80" w:line="312" w:lineRule="auto"/>
        <w:ind w:left="1134" w:right="-108" w:hanging="567"/>
        <w:jc w:val="both"/>
        <w:rPr>
          <w:rFonts w:ascii="Arial" w:hAnsi="Arial" w:cs="Arial"/>
          <w:sz w:val="20"/>
          <w:szCs w:val="20"/>
        </w:rPr>
      </w:pPr>
      <w:r>
        <w:rPr>
          <w:rFonts w:ascii="Arial" w:hAnsi="Arial" w:cs="Arial"/>
          <w:sz w:val="20"/>
          <w:szCs w:val="20"/>
        </w:rPr>
        <w:t>w gwarancjach bankowych,</w:t>
      </w:r>
    </w:p>
    <w:p w:rsidR="00356622" w:rsidRDefault="00356622" w:rsidP="00716681">
      <w:pPr>
        <w:numPr>
          <w:ilvl w:val="0"/>
          <w:numId w:val="104"/>
        </w:numPr>
        <w:spacing w:before="80" w:line="312" w:lineRule="auto"/>
        <w:ind w:left="1134" w:right="-108" w:hanging="567"/>
        <w:jc w:val="both"/>
        <w:rPr>
          <w:rFonts w:ascii="Arial" w:hAnsi="Arial" w:cs="Arial"/>
          <w:sz w:val="20"/>
          <w:szCs w:val="20"/>
        </w:rPr>
      </w:pPr>
      <w:r>
        <w:rPr>
          <w:rFonts w:ascii="Arial" w:hAnsi="Arial" w:cs="Arial"/>
          <w:sz w:val="20"/>
          <w:szCs w:val="20"/>
        </w:rPr>
        <w:t>w gwarancjach ubezpieczeniowych,</w:t>
      </w:r>
    </w:p>
    <w:p w:rsidR="00356622" w:rsidRPr="00356622" w:rsidRDefault="00356622" w:rsidP="00716681">
      <w:pPr>
        <w:numPr>
          <w:ilvl w:val="0"/>
          <w:numId w:val="104"/>
        </w:numPr>
        <w:spacing w:before="80" w:line="312" w:lineRule="auto"/>
        <w:ind w:left="1134" w:right="-108" w:hanging="567"/>
        <w:jc w:val="both"/>
        <w:rPr>
          <w:rFonts w:ascii="Arial" w:hAnsi="Arial" w:cs="Arial"/>
          <w:b/>
          <w:sz w:val="20"/>
          <w:szCs w:val="20"/>
        </w:rPr>
      </w:pPr>
      <w:r>
        <w:rPr>
          <w:rFonts w:ascii="Arial" w:hAnsi="Arial" w:cs="Arial"/>
          <w:sz w:val="20"/>
          <w:szCs w:val="20"/>
        </w:rPr>
        <w:t>w poręczeniach udzielanych przez podmioty, o których mowa w art. 6b ust. 5 pkt 2 ustawy             z dnia 9 listopada 2000 r. o utworzeniu Polskiej Agencji Rozwoju Przedsiębiorczości (t.j. Dz. U. z 2016 poz. 359 z późn. zm.).</w:t>
      </w:r>
    </w:p>
    <w:p w:rsidR="00356622" w:rsidRDefault="00356622" w:rsidP="00716681">
      <w:pPr>
        <w:pStyle w:val="pkt"/>
        <w:numPr>
          <w:ilvl w:val="0"/>
          <w:numId w:val="103"/>
        </w:numPr>
        <w:spacing w:before="80" w:after="0" w:line="312" w:lineRule="auto"/>
        <w:ind w:left="567" w:hanging="567"/>
        <w:rPr>
          <w:rFonts w:ascii="Arial" w:hAnsi="Arial" w:cs="Arial"/>
          <w:b/>
          <w:sz w:val="20"/>
          <w:szCs w:val="20"/>
        </w:rPr>
      </w:pPr>
      <w:r w:rsidRPr="00356622">
        <w:rPr>
          <w:rFonts w:ascii="Arial" w:hAnsi="Arial" w:cs="Arial"/>
          <w:b/>
          <w:sz w:val="20"/>
          <w:szCs w:val="20"/>
        </w:rPr>
        <w:t xml:space="preserve">Wpłaty można dokonać przelewem na rachunek bankowy: Bank Spółdzielczy w Piasecznie filia w Mogielnicy </w:t>
      </w:r>
      <w:r w:rsidRPr="00356622">
        <w:rPr>
          <w:rFonts w:ascii="Arial" w:hAnsi="Arial" w:cs="Arial"/>
          <w:b/>
          <w:color w:val="FF0000"/>
          <w:sz w:val="20"/>
          <w:szCs w:val="20"/>
        </w:rPr>
        <w:t>30 8002 0004 0045 9938 2021 0004</w:t>
      </w:r>
      <w:r w:rsidRPr="00356622">
        <w:rPr>
          <w:rFonts w:ascii="Arial" w:hAnsi="Arial" w:cs="Arial"/>
          <w:color w:val="FF0000"/>
          <w:sz w:val="20"/>
          <w:szCs w:val="20"/>
        </w:rPr>
        <w:t xml:space="preserve"> </w:t>
      </w:r>
      <w:r w:rsidRPr="00356622">
        <w:rPr>
          <w:rFonts w:ascii="Arial" w:hAnsi="Arial" w:cs="Arial"/>
          <w:sz w:val="20"/>
          <w:szCs w:val="20"/>
        </w:rPr>
        <w:t xml:space="preserve">z dopiskiem: </w:t>
      </w:r>
      <w:r w:rsidRPr="00356622">
        <w:rPr>
          <w:rFonts w:ascii="Arial" w:hAnsi="Arial" w:cs="Arial"/>
          <w:i/>
          <w:sz w:val="20"/>
          <w:szCs w:val="20"/>
        </w:rPr>
        <w:t>„dotyczy przetargu odpady komunalne</w:t>
      </w:r>
      <w:r w:rsidRPr="00356622">
        <w:rPr>
          <w:rFonts w:ascii="Arial" w:hAnsi="Arial" w:cs="Arial"/>
          <w:i/>
          <w:smallCaps/>
          <w:sz w:val="20"/>
          <w:szCs w:val="20"/>
        </w:rPr>
        <w:t>”.</w:t>
      </w:r>
    </w:p>
    <w:p w:rsidR="00356622" w:rsidRDefault="00716681" w:rsidP="00716681">
      <w:pPr>
        <w:pStyle w:val="pkt"/>
        <w:numPr>
          <w:ilvl w:val="0"/>
          <w:numId w:val="103"/>
        </w:numPr>
        <w:spacing w:before="80" w:after="0" w:line="312" w:lineRule="auto"/>
        <w:ind w:left="567" w:hanging="567"/>
        <w:rPr>
          <w:rFonts w:ascii="Arial" w:hAnsi="Arial" w:cs="Arial"/>
          <w:b/>
          <w:sz w:val="20"/>
          <w:szCs w:val="20"/>
        </w:rPr>
      </w:pPr>
      <w:r w:rsidRPr="00356622">
        <w:rPr>
          <w:rFonts w:ascii="Arial" w:hAnsi="Arial" w:cs="Arial"/>
          <w:b/>
          <w:sz w:val="20"/>
          <w:szCs w:val="20"/>
        </w:rPr>
        <w:t>Środki powinny znaleźć się na rachunku bankowym Zamawiającego w terminie określonym</w:t>
      </w:r>
      <w:r w:rsidRPr="00356622">
        <w:rPr>
          <w:rFonts w:ascii="Arial" w:hAnsi="Arial" w:cs="Arial"/>
          <w:b/>
          <w:sz w:val="20"/>
          <w:szCs w:val="20"/>
        </w:rPr>
        <w:t xml:space="preserve"> w pkt. 14.2 SIWZ.</w:t>
      </w:r>
    </w:p>
    <w:p w:rsidR="00356622" w:rsidRDefault="00716681" w:rsidP="00716681">
      <w:pPr>
        <w:pStyle w:val="pkt"/>
        <w:numPr>
          <w:ilvl w:val="0"/>
          <w:numId w:val="103"/>
        </w:numPr>
        <w:spacing w:before="80" w:after="0" w:line="312" w:lineRule="auto"/>
        <w:ind w:left="567" w:hanging="567"/>
        <w:rPr>
          <w:rFonts w:ascii="Arial" w:hAnsi="Arial" w:cs="Arial"/>
          <w:b/>
          <w:sz w:val="20"/>
          <w:szCs w:val="20"/>
        </w:rPr>
      </w:pPr>
      <w:r w:rsidRPr="00356622">
        <w:rPr>
          <w:rFonts w:ascii="Arial" w:hAnsi="Arial" w:cs="Arial"/>
          <w:b/>
          <w:sz w:val="20"/>
          <w:szCs w:val="20"/>
        </w:rPr>
        <w:t>Dowód wniesienia wadium należy dołączyć do oferty.</w:t>
      </w:r>
    </w:p>
    <w:p w:rsidR="00356622" w:rsidRPr="00356622" w:rsidRDefault="00716681" w:rsidP="00716681">
      <w:pPr>
        <w:pStyle w:val="pkt"/>
        <w:numPr>
          <w:ilvl w:val="0"/>
          <w:numId w:val="103"/>
        </w:numPr>
        <w:spacing w:before="80" w:after="0" w:line="312" w:lineRule="auto"/>
        <w:ind w:left="567" w:hanging="567"/>
        <w:rPr>
          <w:rFonts w:ascii="Arial" w:hAnsi="Arial" w:cs="Arial"/>
          <w:b/>
          <w:sz w:val="20"/>
          <w:szCs w:val="20"/>
        </w:rPr>
      </w:pPr>
      <w:r w:rsidRPr="00356622">
        <w:rPr>
          <w:rFonts w:ascii="Arial" w:hAnsi="Arial" w:cs="Arial"/>
          <w:sz w:val="20"/>
          <w:szCs w:val="20"/>
        </w:rPr>
        <w:t xml:space="preserve">W przypadkach, o których mowa w pkt 14.3 lit. b) – e), Wykonawca jest zobowiązany załączyć oryginał dokumentu gwarancji lub poręczenia, czyniąc to w sposób nieniszczący jego struktury i </w:t>
      </w:r>
      <w:r w:rsidRPr="00356622">
        <w:rPr>
          <w:rFonts w:ascii="Arial" w:hAnsi="Arial" w:cs="Arial"/>
          <w:sz w:val="20"/>
          <w:szCs w:val="20"/>
        </w:rPr>
        <w:t>treści, tzn. bez dziurkowania i wszywania, np. w obwolucie z przeźroczystej folii. Powyższe jest uzasadnione tym, że dokumenty wadialne odpowiednio po wyborze oferty najkorzystniejszej lub zakończeniu postępowania albo wygaśnięciu terminów ich ważności pod</w:t>
      </w:r>
      <w:r w:rsidR="00356622">
        <w:rPr>
          <w:rFonts w:ascii="Arial" w:hAnsi="Arial" w:cs="Arial"/>
          <w:sz w:val="20"/>
          <w:szCs w:val="20"/>
        </w:rPr>
        <w:t>legają zwrotowi Wykonawcy.</w:t>
      </w:r>
    </w:p>
    <w:p w:rsidR="00356622" w:rsidRPr="00356622" w:rsidRDefault="00716681" w:rsidP="00716681">
      <w:pPr>
        <w:pStyle w:val="pkt"/>
        <w:numPr>
          <w:ilvl w:val="0"/>
          <w:numId w:val="103"/>
        </w:numPr>
        <w:spacing w:before="80" w:after="0" w:line="312" w:lineRule="auto"/>
        <w:ind w:left="567" w:hanging="567"/>
        <w:rPr>
          <w:rFonts w:ascii="Arial" w:hAnsi="Arial" w:cs="Arial"/>
          <w:b/>
          <w:sz w:val="20"/>
          <w:szCs w:val="20"/>
        </w:rPr>
      </w:pPr>
      <w:r w:rsidRPr="00356622">
        <w:rPr>
          <w:rFonts w:ascii="Arial" w:hAnsi="Arial" w:cs="Arial"/>
          <w:sz w:val="20"/>
          <w:szCs w:val="20"/>
        </w:rPr>
        <w:t>Odrzucona zostanie oferta Wykonawcy, który nie wniesie wymaganego wadium lub wadium zostanie wniesione w sposób nieprawidłowy (np. nie wniesie wymaganego wadium w terminie lub w formie, o której mowa w pkt 14.3 lit. a)-e) SIWZ)</w:t>
      </w:r>
      <w:r w:rsidRPr="00356622">
        <w:rPr>
          <w:rFonts w:ascii="Arial" w:hAnsi="Arial" w:cs="Arial"/>
          <w:sz w:val="20"/>
          <w:szCs w:val="20"/>
        </w:rPr>
        <w:t>.</w:t>
      </w:r>
    </w:p>
    <w:p w:rsidR="00356622" w:rsidRPr="00356622" w:rsidRDefault="00716681" w:rsidP="00716681">
      <w:pPr>
        <w:pStyle w:val="pkt"/>
        <w:numPr>
          <w:ilvl w:val="0"/>
          <w:numId w:val="103"/>
        </w:numPr>
        <w:spacing w:before="80" w:after="0" w:line="312" w:lineRule="auto"/>
        <w:ind w:left="567" w:hanging="567"/>
        <w:rPr>
          <w:rFonts w:ascii="Arial" w:hAnsi="Arial" w:cs="Arial"/>
          <w:b/>
          <w:sz w:val="20"/>
          <w:szCs w:val="20"/>
        </w:rPr>
      </w:pPr>
      <w:r w:rsidRPr="00356622">
        <w:rPr>
          <w:rFonts w:ascii="Arial" w:hAnsi="Arial" w:cs="Arial"/>
          <w:sz w:val="20"/>
          <w:szCs w:val="20"/>
        </w:rPr>
        <w:lastRenderedPageBreak/>
        <w:t>Zamawiający dokona zwrotu wadium wszystkim Wykonawcom niezwłocznie po wyborze oferty najkorzystniejszej lub unieważnieniu postępowania, z wyjątkiem Wykonawcy, którego oferta została wybrana jako najkorzystniejsza, z zastrzeżeniem pkt.14.14 SIWZ.</w:t>
      </w:r>
    </w:p>
    <w:p w:rsidR="00356622" w:rsidRPr="00356622" w:rsidRDefault="00716681" w:rsidP="00716681">
      <w:pPr>
        <w:pStyle w:val="pkt"/>
        <w:numPr>
          <w:ilvl w:val="0"/>
          <w:numId w:val="103"/>
        </w:numPr>
        <w:spacing w:before="80" w:after="0" w:line="312" w:lineRule="auto"/>
        <w:ind w:left="567" w:hanging="567"/>
        <w:rPr>
          <w:rFonts w:ascii="Arial" w:hAnsi="Arial" w:cs="Arial"/>
          <w:b/>
          <w:sz w:val="20"/>
          <w:szCs w:val="20"/>
        </w:rPr>
      </w:pPr>
      <w:r w:rsidRPr="00356622">
        <w:rPr>
          <w:rFonts w:ascii="Arial" w:hAnsi="Arial" w:cs="Arial"/>
          <w:sz w:val="20"/>
          <w:szCs w:val="20"/>
        </w:rPr>
        <w:t>Wykonawc</w:t>
      </w:r>
      <w:r w:rsidRPr="00356622">
        <w:rPr>
          <w:rFonts w:ascii="Arial" w:hAnsi="Arial" w:cs="Arial"/>
          <w:sz w:val="20"/>
          <w:szCs w:val="20"/>
        </w:rPr>
        <w:t>y, którego oferta została wybrana jako najkorzystniejsza, Zamawiający zwraca wadium niezwłocznie po zawarciu umowy w sprawie zamówienia publicznego oraz wniesieniu zabezpieczenia należytego wykonania umowy.</w:t>
      </w:r>
    </w:p>
    <w:p w:rsidR="00356622" w:rsidRPr="00356622" w:rsidRDefault="00716681" w:rsidP="00716681">
      <w:pPr>
        <w:pStyle w:val="pkt"/>
        <w:numPr>
          <w:ilvl w:val="0"/>
          <w:numId w:val="103"/>
        </w:numPr>
        <w:spacing w:before="80" w:after="0" w:line="312" w:lineRule="auto"/>
        <w:ind w:left="567" w:hanging="567"/>
        <w:rPr>
          <w:rFonts w:ascii="Arial" w:hAnsi="Arial" w:cs="Arial"/>
          <w:b/>
          <w:sz w:val="20"/>
          <w:szCs w:val="20"/>
        </w:rPr>
      </w:pPr>
      <w:r w:rsidRPr="00356622">
        <w:rPr>
          <w:rFonts w:ascii="Arial" w:hAnsi="Arial" w:cs="Arial"/>
          <w:sz w:val="20"/>
          <w:szCs w:val="20"/>
        </w:rPr>
        <w:t>Zamawiający zwraca niezwłocznie wadium, na wniose</w:t>
      </w:r>
      <w:r w:rsidRPr="00356622">
        <w:rPr>
          <w:rFonts w:ascii="Arial" w:hAnsi="Arial" w:cs="Arial"/>
          <w:sz w:val="20"/>
          <w:szCs w:val="20"/>
        </w:rPr>
        <w:t>k Wykonawcy, który wycofał ofertę przed upływem terminu składania ofert.</w:t>
      </w:r>
    </w:p>
    <w:p w:rsidR="00356622" w:rsidRPr="00356622" w:rsidRDefault="00716681" w:rsidP="00716681">
      <w:pPr>
        <w:pStyle w:val="pkt"/>
        <w:numPr>
          <w:ilvl w:val="0"/>
          <w:numId w:val="103"/>
        </w:numPr>
        <w:spacing w:before="80" w:after="0" w:line="312" w:lineRule="auto"/>
        <w:ind w:left="567" w:hanging="567"/>
        <w:rPr>
          <w:rFonts w:ascii="Arial" w:hAnsi="Arial" w:cs="Arial"/>
          <w:b/>
          <w:sz w:val="20"/>
          <w:szCs w:val="20"/>
        </w:rPr>
      </w:pPr>
      <w:r w:rsidRPr="00356622">
        <w:rPr>
          <w:rFonts w:ascii="Arial" w:hAnsi="Arial" w:cs="Arial"/>
          <w:sz w:val="20"/>
          <w:szCs w:val="20"/>
        </w:rPr>
        <w:t>Zamawiający zażąda ponownego wniesienia wadium przez Wykonawcę, któremu zwrócono wadium na podstawie pkt. 14.9 SIWZ, jeżeli w wyniku rozstrzygnięcia odwołania jego oferta została wybr</w:t>
      </w:r>
      <w:r w:rsidRPr="00356622">
        <w:rPr>
          <w:rFonts w:ascii="Arial" w:hAnsi="Arial" w:cs="Arial"/>
          <w:sz w:val="20"/>
          <w:szCs w:val="20"/>
        </w:rPr>
        <w:t>ana jako najkorzystniejsza. Wykonawca wnosi wadium w terminie określonym przez Zamawiającego.</w:t>
      </w:r>
    </w:p>
    <w:p w:rsidR="00AF3595" w:rsidRDefault="00716681" w:rsidP="00716681">
      <w:pPr>
        <w:pStyle w:val="pkt"/>
        <w:numPr>
          <w:ilvl w:val="0"/>
          <w:numId w:val="103"/>
        </w:numPr>
        <w:spacing w:before="80" w:after="0" w:line="312" w:lineRule="auto"/>
        <w:ind w:left="567" w:hanging="567"/>
        <w:rPr>
          <w:rFonts w:ascii="Arial" w:hAnsi="Arial" w:cs="Arial"/>
          <w:sz w:val="20"/>
          <w:szCs w:val="20"/>
        </w:rPr>
      </w:pPr>
      <w:r w:rsidRPr="00356622">
        <w:rPr>
          <w:rFonts w:ascii="Arial" w:hAnsi="Arial" w:cs="Arial"/>
          <w:sz w:val="20"/>
          <w:szCs w:val="20"/>
        </w:rPr>
        <w:t>Zamawiający zatrzymuje wadium wraz z odsetkami, jeżeli Wykonawca, którego oferta została wybrana:</w:t>
      </w:r>
    </w:p>
    <w:p w:rsidR="00AF3595" w:rsidRDefault="00716681" w:rsidP="00716681">
      <w:pPr>
        <w:pStyle w:val="pkt"/>
        <w:numPr>
          <w:ilvl w:val="0"/>
          <w:numId w:val="105"/>
        </w:numPr>
        <w:spacing w:before="80" w:after="0" w:line="312" w:lineRule="auto"/>
        <w:rPr>
          <w:rFonts w:ascii="Arial" w:hAnsi="Arial" w:cs="Arial"/>
          <w:sz w:val="20"/>
          <w:szCs w:val="20"/>
        </w:rPr>
      </w:pPr>
      <w:r w:rsidRPr="00AF3595">
        <w:rPr>
          <w:rFonts w:ascii="Arial" w:hAnsi="Arial" w:cs="Arial"/>
          <w:sz w:val="20"/>
          <w:szCs w:val="20"/>
        </w:rPr>
        <w:t>odmówi podpisania umowy w sprawie zamówienia publicznego na waru</w:t>
      </w:r>
      <w:r w:rsidRPr="00AF3595">
        <w:rPr>
          <w:rFonts w:ascii="Arial" w:hAnsi="Arial" w:cs="Arial"/>
          <w:sz w:val="20"/>
          <w:szCs w:val="20"/>
        </w:rPr>
        <w:t>nkach określonych w ofercie;</w:t>
      </w:r>
    </w:p>
    <w:p w:rsidR="00AF3595" w:rsidRDefault="00716681" w:rsidP="00716681">
      <w:pPr>
        <w:pStyle w:val="pkt"/>
        <w:numPr>
          <w:ilvl w:val="0"/>
          <w:numId w:val="105"/>
        </w:numPr>
        <w:spacing w:before="80" w:after="0" w:line="312" w:lineRule="auto"/>
        <w:rPr>
          <w:rFonts w:ascii="Arial" w:hAnsi="Arial" w:cs="Arial"/>
          <w:sz w:val="20"/>
          <w:szCs w:val="20"/>
        </w:rPr>
      </w:pPr>
      <w:r w:rsidRPr="00AF3595">
        <w:rPr>
          <w:rFonts w:ascii="Arial" w:hAnsi="Arial" w:cs="Arial"/>
          <w:sz w:val="20"/>
          <w:szCs w:val="20"/>
        </w:rPr>
        <w:t>nie wniesie wymaganego zabezpieczenia należytego wykonania umowy;</w:t>
      </w:r>
    </w:p>
    <w:p w:rsidR="00AF3595" w:rsidRDefault="00716681" w:rsidP="00716681">
      <w:pPr>
        <w:pStyle w:val="pkt"/>
        <w:numPr>
          <w:ilvl w:val="0"/>
          <w:numId w:val="105"/>
        </w:numPr>
        <w:spacing w:before="80" w:after="0" w:line="312" w:lineRule="auto"/>
        <w:rPr>
          <w:rFonts w:ascii="Arial" w:hAnsi="Arial" w:cs="Arial"/>
          <w:sz w:val="20"/>
          <w:szCs w:val="20"/>
        </w:rPr>
      </w:pPr>
      <w:r w:rsidRPr="00AF3595">
        <w:rPr>
          <w:rFonts w:ascii="Arial" w:hAnsi="Arial" w:cs="Arial"/>
          <w:sz w:val="20"/>
          <w:szCs w:val="20"/>
        </w:rPr>
        <w:t>zawarcie umowy w sprawie zamówienia publicznego stanie się niemożliwe z przyczyn leżących po stronie Wykonawcy.</w:t>
      </w:r>
    </w:p>
    <w:p w:rsidR="00AF3595" w:rsidRPr="00AF3595" w:rsidRDefault="00716681" w:rsidP="00716681">
      <w:pPr>
        <w:pStyle w:val="pkt"/>
        <w:numPr>
          <w:ilvl w:val="0"/>
          <w:numId w:val="103"/>
        </w:numPr>
        <w:spacing w:before="80" w:after="0" w:line="312" w:lineRule="auto"/>
        <w:ind w:left="567" w:hanging="567"/>
        <w:rPr>
          <w:rFonts w:ascii="Arial" w:hAnsi="Arial" w:cs="Arial"/>
          <w:sz w:val="20"/>
          <w:szCs w:val="20"/>
        </w:rPr>
      </w:pPr>
      <w:r w:rsidRPr="00AF3595">
        <w:rPr>
          <w:rFonts w:ascii="Arial" w:hAnsi="Arial" w:cs="Arial"/>
          <w:sz w:val="20"/>
          <w:szCs w:val="20"/>
        </w:rPr>
        <w:t>Ponadto Zamawiający zatrzymuje wadium wraz z odse</w:t>
      </w:r>
      <w:r w:rsidRPr="00AF3595">
        <w:rPr>
          <w:rFonts w:ascii="Arial" w:hAnsi="Arial" w:cs="Arial"/>
          <w:sz w:val="20"/>
          <w:szCs w:val="20"/>
        </w:rPr>
        <w:t>tkami, jeżeli Wykonawca w odpowiedzi na wezwanie, o którym mowa w art. 26 ust. 3 i 3a ustawy Pzp, z przyczyn leżących po jego stronie, nie złożył oświadczeń lub dokumentów potwierdzających okoliczności, o których mowa w art. 25 ust. 1 ustawy Pzp, oświadcze</w:t>
      </w:r>
      <w:r w:rsidRPr="00AF3595">
        <w:rPr>
          <w:rFonts w:ascii="Arial" w:hAnsi="Arial" w:cs="Arial"/>
          <w:sz w:val="20"/>
          <w:szCs w:val="20"/>
        </w:rPr>
        <w:t>nie, o którym mowa w art. 25a ust. 1 ustawy Pzp, pełnomocnictw lub nie wyraził zgody na poprawienie omyłki, o której mowa w art. 87 ust. 2 pkt 3 ustawy Pzp, co spowodowało brak możliwości wybrania oferty złożonej przez Wykonawcę jako najkorzystniejszej</w:t>
      </w:r>
      <w:r w:rsidRPr="00AF3595">
        <w:rPr>
          <w:rFonts w:ascii="Arial" w:hAnsi="Arial" w:cs="Arial"/>
          <w:bCs/>
          <w:iCs/>
          <w:sz w:val="20"/>
          <w:szCs w:val="20"/>
        </w:rPr>
        <w:t>.</w:t>
      </w:r>
    </w:p>
    <w:p w:rsidR="00AF3595" w:rsidRDefault="00716681" w:rsidP="00716681">
      <w:pPr>
        <w:pStyle w:val="pkt"/>
        <w:numPr>
          <w:ilvl w:val="0"/>
          <w:numId w:val="103"/>
        </w:numPr>
        <w:spacing w:before="80" w:after="0" w:line="312" w:lineRule="auto"/>
        <w:ind w:left="567" w:hanging="567"/>
        <w:rPr>
          <w:rFonts w:ascii="Arial" w:hAnsi="Arial" w:cs="Arial"/>
          <w:sz w:val="20"/>
          <w:szCs w:val="20"/>
        </w:rPr>
      </w:pPr>
      <w:r w:rsidRPr="00AF3595">
        <w:rPr>
          <w:rFonts w:ascii="Arial" w:hAnsi="Arial" w:cs="Arial"/>
          <w:sz w:val="20"/>
          <w:szCs w:val="20"/>
        </w:rPr>
        <w:t>Wa</w:t>
      </w:r>
      <w:r w:rsidRPr="00AF3595">
        <w:rPr>
          <w:rFonts w:ascii="Arial" w:hAnsi="Arial" w:cs="Arial"/>
          <w:sz w:val="20"/>
          <w:szCs w:val="20"/>
        </w:rPr>
        <w:t>dium wniesione w pieniądzu, Zamawiający zwróci wraz z odsetkami wynikającymi z umowy rachunku bankowego, na którym było przechowywane pomniejszone o koszty prowadzenia rachunku bankowego oraz koszty prowizji bankowej za przelew pieniędzy na rachunek bankow</w:t>
      </w:r>
      <w:r w:rsidRPr="00AF3595">
        <w:rPr>
          <w:rFonts w:ascii="Arial" w:hAnsi="Arial" w:cs="Arial"/>
          <w:sz w:val="20"/>
          <w:szCs w:val="20"/>
        </w:rPr>
        <w:t>y wskazany przez Wykonawcę.</w:t>
      </w:r>
    </w:p>
    <w:p w:rsidR="00AF3595" w:rsidRDefault="00716681" w:rsidP="00716681">
      <w:pPr>
        <w:pStyle w:val="pkt"/>
        <w:numPr>
          <w:ilvl w:val="0"/>
          <w:numId w:val="103"/>
        </w:numPr>
        <w:spacing w:before="80" w:after="0" w:line="312" w:lineRule="auto"/>
        <w:ind w:left="567" w:hanging="567"/>
        <w:rPr>
          <w:rFonts w:ascii="Arial" w:hAnsi="Arial" w:cs="Arial"/>
          <w:sz w:val="20"/>
          <w:szCs w:val="20"/>
        </w:rPr>
      </w:pPr>
      <w:r w:rsidRPr="00AF3595">
        <w:rPr>
          <w:rFonts w:ascii="Arial" w:hAnsi="Arial" w:cs="Arial"/>
          <w:sz w:val="20"/>
          <w:szCs w:val="20"/>
        </w:rPr>
        <w:t>Wadia wniesione w formie gwarancji lub poręczeń muszą zawierać w swojej treści zobowiązanie gwaranta lub poręczyciela do wypłaty sumy wadium na żądanie Zamawiającego w przypadkach określonych w art. 46 ust. 4a i ust. 5 ustawy Pz</w:t>
      </w:r>
      <w:r w:rsidRPr="00AF3595">
        <w:rPr>
          <w:rFonts w:ascii="Arial" w:hAnsi="Arial" w:cs="Arial"/>
          <w:sz w:val="20"/>
          <w:szCs w:val="20"/>
        </w:rPr>
        <w:t>p.</w:t>
      </w:r>
    </w:p>
    <w:p w:rsidR="00000000" w:rsidRPr="00AF3595" w:rsidRDefault="00716681" w:rsidP="00716681">
      <w:pPr>
        <w:pStyle w:val="pkt"/>
        <w:numPr>
          <w:ilvl w:val="0"/>
          <w:numId w:val="103"/>
        </w:numPr>
        <w:spacing w:before="80" w:after="0" w:line="312" w:lineRule="auto"/>
        <w:ind w:left="567" w:hanging="567"/>
        <w:rPr>
          <w:rFonts w:ascii="Arial" w:hAnsi="Arial" w:cs="Arial"/>
          <w:sz w:val="20"/>
          <w:szCs w:val="20"/>
        </w:rPr>
      </w:pPr>
      <w:r w:rsidRPr="00AF3595">
        <w:rPr>
          <w:rFonts w:ascii="Arial" w:hAnsi="Arial" w:cs="Arial"/>
          <w:sz w:val="20"/>
          <w:szCs w:val="20"/>
        </w:rPr>
        <w:t xml:space="preserve">Wadia wniesione w formie gwarancji lub poręczeń przez Wykonawców wspólnie ubiegających się o zamówienie publiczne </w:t>
      </w:r>
      <w:r w:rsidRPr="00AF3595">
        <w:rPr>
          <w:rFonts w:ascii="Arial" w:hAnsi="Arial" w:cs="Arial"/>
          <w:color w:val="000000"/>
          <w:sz w:val="20"/>
          <w:szCs w:val="20"/>
        </w:rPr>
        <w:t>powinny w swej treści mieć wymienionych wszystkich Wykonawców wspólnie ubiegających się o wykonanie i realizację zamówienia publicznego, tj</w:t>
      </w:r>
      <w:r w:rsidRPr="00AF3595">
        <w:rPr>
          <w:rFonts w:ascii="Arial" w:hAnsi="Arial" w:cs="Arial"/>
          <w:color w:val="000000"/>
          <w:sz w:val="20"/>
          <w:szCs w:val="20"/>
        </w:rPr>
        <w:t>. członków konsorcjum / spółki cywilnej.</w:t>
      </w:r>
    </w:p>
    <w:p w:rsidR="00000000" w:rsidRDefault="00716681" w:rsidP="00716681">
      <w:pPr>
        <w:pStyle w:val="pkt"/>
        <w:numPr>
          <w:ilvl w:val="0"/>
          <w:numId w:val="36"/>
        </w:numPr>
        <w:spacing w:before="240" w:after="0"/>
        <w:ind w:left="181" w:hanging="181"/>
        <w:rPr>
          <w:rFonts w:ascii="Arial" w:hAnsi="Arial" w:cs="Arial"/>
          <w:sz w:val="20"/>
          <w:szCs w:val="20"/>
        </w:rPr>
      </w:pPr>
      <w:r>
        <w:rPr>
          <w:rFonts w:ascii="Arial" w:hAnsi="Arial" w:cs="Arial"/>
          <w:b/>
          <w:sz w:val="20"/>
          <w:szCs w:val="20"/>
        </w:rPr>
        <w:t>T</w:t>
      </w:r>
      <w:r>
        <w:rPr>
          <w:rFonts w:ascii="Arial" w:hAnsi="Arial" w:cs="Arial"/>
          <w:b/>
          <w:sz w:val="20"/>
          <w:szCs w:val="20"/>
        </w:rPr>
        <w:t>ERMIN ZWIĄZANIA OFERTĄ</w:t>
      </w:r>
    </w:p>
    <w:p w:rsidR="00000000" w:rsidRDefault="00716681" w:rsidP="00716681">
      <w:pPr>
        <w:pStyle w:val="pkt"/>
        <w:numPr>
          <w:ilvl w:val="1"/>
          <w:numId w:val="69"/>
        </w:numPr>
        <w:spacing w:before="0" w:after="120" w:line="312" w:lineRule="auto"/>
        <w:ind w:left="709" w:hanging="709"/>
        <w:rPr>
          <w:rFonts w:ascii="Arial" w:hAnsi="Arial" w:cs="Arial"/>
          <w:sz w:val="20"/>
          <w:szCs w:val="20"/>
        </w:rPr>
      </w:pPr>
      <w:r>
        <w:rPr>
          <w:rFonts w:ascii="Arial" w:hAnsi="Arial" w:cs="Arial"/>
          <w:sz w:val="20"/>
          <w:szCs w:val="20"/>
        </w:rPr>
        <w:t>Zgodnie z art</w:t>
      </w:r>
      <w:r>
        <w:rPr>
          <w:rFonts w:ascii="Arial" w:hAnsi="Arial" w:cs="Arial"/>
          <w:color w:val="0000FF"/>
          <w:sz w:val="20"/>
          <w:szCs w:val="20"/>
        </w:rPr>
        <w:t xml:space="preserve">. </w:t>
      </w:r>
      <w:r>
        <w:rPr>
          <w:rFonts w:ascii="Arial" w:hAnsi="Arial" w:cs="Arial"/>
          <w:sz w:val="20"/>
          <w:szCs w:val="20"/>
        </w:rPr>
        <w:t xml:space="preserve">85 ust. 1 pkt 3 ustawy Pzp ustala się termin </w:t>
      </w:r>
      <w:r>
        <w:rPr>
          <w:rFonts w:ascii="Arial" w:hAnsi="Arial" w:cs="Arial"/>
          <w:b/>
          <w:sz w:val="20"/>
          <w:szCs w:val="20"/>
          <w:u w:val="single"/>
        </w:rPr>
        <w:t>60 dni związania złożoną ofertą</w:t>
      </w:r>
      <w:r>
        <w:rPr>
          <w:rFonts w:ascii="Arial" w:hAnsi="Arial" w:cs="Arial"/>
          <w:sz w:val="20"/>
          <w:szCs w:val="20"/>
        </w:rPr>
        <w:t xml:space="preserve">. </w:t>
      </w:r>
    </w:p>
    <w:p w:rsidR="00000000" w:rsidRDefault="00716681" w:rsidP="00716681">
      <w:pPr>
        <w:pStyle w:val="pkt"/>
        <w:numPr>
          <w:ilvl w:val="1"/>
          <w:numId w:val="69"/>
        </w:numPr>
        <w:spacing w:before="0" w:after="0" w:line="312" w:lineRule="auto"/>
        <w:ind w:left="709" w:hanging="709"/>
        <w:rPr>
          <w:rFonts w:ascii="Arial" w:hAnsi="Arial" w:cs="Arial"/>
          <w:b/>
          <w:sz w:val="20"/>
          <w:szCs w:val="20"/>
        </w:rPr>
      </w:pPr>
      <w:r>
        <w:rPr>
          <w:rFonts w:ascii="Arial" w:hAnsi="Arial" w:cs="Arial"/>
          <w:sz w:val="20"/>
          <w:szCs w:val="20"/>
        </w:rPr>
        <w:t>Bieg tego terminu rozpoczyna się wraz z upływem terminu składania ofert.</w:t>
      </w:r>
    </w:p>
    <w:p w:rsidR="00000000" w:rsidRDefault="00716681" w:rsidP="00716681">
      <w:pPr>
        <w:pStyle w:val="pkt"/>
        <w:numPr>
          <w:ilvl w:val="0"/>
          <w:numId w:val="36"/>
        </w:numPr>
        <w:spacing w:before="240" w:after="0"/>
        <w:ind w:left="181" w:hanging="181"/>
        <w:rPr>
          <w:rFonts w:ascii="Arial" w:hAnsi="Arial" w:cs="Arial"/>
          <w:vanish/>
          <w:sz w:val="20"/>
          <w:szCs w:val="20"/>
        </w:rPr>
      </w:pPr>
      <w:r>
        <w:rPr>
          <w:rFonts w:ascii="Arial" w:hAnsi="Arial" w:cs="Arial"/>
          <w:b/>
          <w:sz w:val="20"/>
          <w:szCs w:val="20"/>
        </w:rPr>
        <w:lastRenderedPageBreak/>
        <w:t>OPIS SPOSOBU PRZYGOTOWYW</w:t>
      </w:r>
      <w:r>
        <w:rPr>
          <w:rFonts w:ascii="Arial" w:hAnsi="Arial" w:cs="Arial"/>
          <w:b/>
          <w:sz w:val="20"/>
          <w:szCs w:val="20"/>
        </w:rPr>
        <w:t>ANIA OFERT</w:t>
      </w:r>
    </w:p>
    <w:p w:rsidR="00000000" w:rsidRDefault="00716681" w:rsidP="00716681">
      <w:pPr>
        <w:pStyle w:val="Akapitzlist"/>
        <w:numPr>
          <w:ilvl w:val="0"/>
          <w:numId w:val="44"/>
        </w:numPr>
        <w:autoSpaceDE w:val="0"/>
        <w:spacing w:after="120" w:line="312" w:lineRule="auto"/>
        <w:jc w:val="both"/>
        <w:rPr>
          <w:rFonts w:ascii="Arial" w:eastAsia="Times New Roman" w:hAnsi="Arial" w:cs="Arial"/>
          <w:vanish/>
          <w:sz w:val="20"/>
          <w:szCs w:val="20"/>
        </w:rPr>
      </w:pPr>
    </w:p>
    <w:p w:rsidR="00000000" w:rsidRDefault="00716681" w:rsidP="00716681">
      <w:pPr>
        <w:pStyle w:val="Akapitzlist"/>
        <w:numPr>
          <w:ilvl w:val="0"/>
          <w:numId w:val="44"/>
        </w:numPr>
        <w:autoSpaceDE w:val="0"/>
        <w:spacing w:after="120" w:line="312" w:lineRule="auto"/>
        <w:jc w:val="both"/>
        <w:rPr>
          <w:rFonts w:ascii="Arial" w:eastAsia="Times New Roman" w:hAnsi="Arial" w:cs="Arial"/>
          <w:vanish/>
          <w:sz w:val="20"/>
          <w:szCs w:val="20"/>
        </w:rPr>
      </w:pPr>
    </w:p>
    <w:p w:rsidR="00AF3595" w:rsidRDefault="00AF3595" w:rsidP="00716681">
      <w:pPr>
        <w:pStyle w:val="pkt"/>
        <w:numPr>
          <w:ilvl w:val="1"/>
          <w:numId w:val="14"/>
        </w:numPr>
        <w:spacing w:before="80" w:after="0" w:line="312" w:lineRule="auto"/>
        <w:ind w:left="567" w:hanging="567"/>
        <w:rPr>
          <w:rFonts w:ascii="Arial" w:hAnsi="Arial" w:cs="Arial"/>
          <w:sz w:val="20"/>
          <w:szCs w:val="20"/>
        </w:rPr>
      </w:pPr>
    </w:p>
    <w:p w:rsidR="00000000" w:rsidRDefault="00716681" w:rsidP="00716681">
      <w:pPr>
        <w:pStyle w:val="pkt"/>
        <w:numPr>
          <w:ilvl w:val="1"/>
          <w:numId w:val="106"/>
        </w:numPr>
        <w:tabs>
          <w:tab w:val="clear" w:pos="0"/>
          <w:tab w:val="num" w:pos="567"/>
        </w:tabs>
        <w:spacing w:before="80" w:after="0" w:line="312" w:lineRule="auto"/>
        <w:rPr>
          <w:rFonts w:ascii="Arial" w:hAnsi="Arial" w:cs="Arial"/>
          <w:sz w:val="20"/>
          <w:szCs w:val="20"/>
        </w:rPr>
      </w:pPr>
      <w:r>
        <w:rPr>
          <w:rFonts w:ascii="Arial" w:hAnsi="Arial" w:cs="Arial"/>
          <w:sz w:val="20"/>
          <w:szCs w:val="20"/>
        </w:rPr>
        <w:t>Wszelkie koszty związane z przygotowaniem oferty ponosi Wykonawca.</w:t>
      </w:r>
    </w:p>
    <w:p w:rsidR="00000000" w:rsidRDefault="00716681" w:rsidP="00716681">
      <w:pPr>
        <w:pStyle w:val="pkt"/>
        <w:numPr>
          <w:ilvl w:val="1"/>
          <w:numId w:val="106"/>
        </w:numPr>
        <w:spacing w:before="80" w:after="0" w:line="312" w:lineRule="auto"/>
        <w:ind w:left="567" w:hanging="567"/>
        <w:rPr>
          <w:rFonts w:ascii="Arial" w:hAnsi="Arial" w:cs="Arial"/>
          <w:sz w:val="20"/>
          <w:szCs w:val="20"/>
        </w:rPr>
      </w:pPr>
      <w:r>
        <w:rPr>
          <w:rFonts w:ascii="Arial" w:hAnsi="Arial" w:cs="Arial"/>
          <w:sz w:val="20"/>
          <w:szCs w:val="20"/>
        </w:rPr>
        <w:t>Treść oferty musi odpowiadać treści SIWZ, z zastrzeżeniem przepisu art. 87 ust. 2 pkt 3 ustawy Pzp, tj. innej omyłki polegającej na niezgodności oferty ze specyfikacją istotnyc</w:t>
      </w:r>
      <w:r>
        <w:rPr>
          <w:rFonts w:ascii="Arial" w:hAnsi="Arial" w:cs="Arial"/>
          <w:sz w:val="20"/>
          <w:szCs w:val="20"/>
        </w:rPr>
        <w:t>h warunków zamówienia, niepowodującą istotnych zmian w treści oferty.</w:t>
      </w:r>
    </w:p>
    <w:p w:rsidR="00000000" w:rsidRDefault="00716681" w:rsidP="00716681">
      <w:pPr>
        <w:pStyle w:val="pkt"/>
        <w:numPr>
          <w:ilvl w:val="1"/>
          <w:numId w:val="106"/>
        </w:numPr>
        <w:spacing w:before="80" w:after="0" w:line="312" w:lineRule="auto"/>
        <w:ind w:left="567" w:hanging="567"/>
        <w:rPr>
          <w:rFonts w:ascii="Arial" w:hAnsi="Arial" w:cs="Arial"/>
          <w:sz w:val="20"/>
          <w:szCs w:val="20"/>
        </w:rPr>
      </w:pPr>
      <w:r>
        <w:rPr>
          <w:rFonts w:ascii="Arial" w:hAnsi="Arial" w:cs="Arial"/>
          <w:sz w:val="20"/>
          <w:szCs w:val="20"/>
        </w:rPr>
        <w:t>Wykonawca ma prawo złożyć tylko jedną ofertę. Złożenie więcej niż jednej oferty w postępowaniu spowoduje odrzucenie wszystkich ofert złożonych przez danego Wykonawcę.</w:t>
      </w:r>
    </w:p>
    <w:p w:rsidR="00000000" w:rsidRDefault="00716681" w:rsidP="00716681">
      <w:pPr>
        <w:pStyle w:val="pkt"/>
        <w:numPr>
          <w:ilvl w:val="1"/>
          <w:numId w:val="106"/>
        </w:numPr>
        <w:spacing w:before="80" w:after="0" w:line="312" w:lineRule="auto"/>
        <w:ind w:left="567" w:hanging="567"/>
        <w:rPr>
          <w:rFonts w:ascii="Arial" w:hAnsi="Arial" w:cs="Arial"/>
          <w:b/>
          <w:sz w:val="20"/>
          <w:szCs w:val="20"/>
        </w:rPr>
      </w:pPr>
      <w:r>
        <w:rPr>
          <w:rFonts w:ascii="Arial" w:hAnsi="Arial" w:cs="Arial"/>
          <w:sz w:val="20"/>
          <w:szCs w:val="20"/>
        </w:rPr>
        <w:t xml:space="preserve">Oferta pod rygorem </w:t>
      </w:r>
      <w:r>
        <w:rPr>
          <w:rFonts w:ascii="Arial" w:hAnsi="Arial" w:cs="Arial"/>
          <w:sz w:val="20"/>
          <w:szCs w:val="20"/>
        </w:rPr>
        <w:t>nieważności musi być sporządzona w sposób czytelny, w formie pisemnej (pismem maszynowym, na komputerze bądź odręcznie), w języku polskim.</w:t>
      </w:r>
    </w:p>
    <w:p w:rsidR="00000000" w:rsidRDefault="00716681" w:rsidP="00716681">
      <w:pPr>
        <w:pStyle w:val="pkt"/>
        <w:numPr>
          <w:ilvl w:val="1"/>
          <w:numId w:val="106"/>
        </w:numPr>
        <w:spacing w:before="80" w:after="0" w:line="312" w:lineRule="auto"/>
        <w:ind w:left="567" w:hanging="567"/>
        <w:rPr>
          <w:rFonts w:ascii="Arial" w:hAnsi="Arial" w:cs="Arial"/>
          <w:b/>
          <w:sz w:val="20"/>
          <w:szCs w:val="20"/>
        </w:rPr>
      </w:pPr>
      <w:r>
        <w:rPr>
          <w:rFonts w:ascii="Arial" w:hAnsi="Arial" w:cs="Arial"/>
          <w:b/>
          <w:sz w:val="20"/>
          <w:szCs w:val="20"/>
        </w:rPr>
        <w:t>Zamawiający nie wyraża zgody, aby oferta w niniejszym postępowaniu o udzielenie zamówienia publicznego została złożon</w:t>
      </w:r>
      <w:r>
        <w:rPr>
          <w:rFonts w:ascii="Arial" w:hAnsi="Arial" w:cs="Arial"/>
          <w:b/>
          <w:sz w:val="20"/>
          <w:szCs w:val="20"/>
        </w:rPr>
        <w:t>a w postaci elektronicznej, opatrzonej kwalifikowanym podpisem elektronicznym.</w:t>
      </w:r>
    </w:p>
    <w:p w:rsidR="00000000" w:rsidRDefault="00716681" w:rsidP="00716681">
      <w:pPr>
        <w:pStyle w:val="pkt"/>
        <w:numPr>
          <w:ilvl w:val="1"/>
          <w:numId w:val="106"/>
        </w:numPr>
        <w:spacing w:before="80" w:after="0" w:line="312" w:lineRule="auto"/>
        <w:ind w:left="567" w:hanging="567"/>
        <w:rPr>
          <w:rFonts w:ascii="Arial" w:hAnsi="Arial" w:cs="Arial"/>
          <w:sz w:val="20"/>
          <w:szCs w:val="20"/>
        </w:rPr>
      </w:pPr>
      <w:r>
        <w:rPr>
          <w:rFonts w:ascii="Arial" w:hAnsi="Arial" w:cs="Arial"/>
          <w:b/>
          <w:sz w:val="20"/>
          <w:szCs w:val="20"/>
        </w:rPr>
        <w:t xml:space="preserve">Jednolity europejski dokument zamówienia należy złożyć zgodnie ze wzorem określonym w SIWZ </w:t>
      </w:r>
      <w:r>
        <w:rPr>
          <w:rFonts w:ascii="Arial" w:hAnsi="Arial" w:cs="Arial"/>
          <w:sz w:val="20"/>
          <w:szCs w:val="20"/>
        </w:rPr>
        <w:t xml:space="preserve">w formie pisemnej albo w postaci elektronicznej. </w:t>
      </w:r>
      <w:r>
        <w:rPr>
          <w:rFonts w:ascii="Arial" w:hAnsi="Arial" w:cs="Arial"/>
          <w:bCs/>
          <w:sz w:val="20"/>
          <w:szCs w:val="20"/>
        </w:rPr>
        <w:t>Stosownie do art. 10a ust. 5, Zamawia</w:t>
      </w:r>
      <w:r>
        <w:rPr>
          <w:rFonts w:ascii="Arial" w:hAnsi="Arial" w:cs="Arial"/>
          <w:bCs/>
          <w:sz w:val="20"/>
          <w:szCs w:val="20"/>
        </w:rPr>
        <w:t xml:space="preserve">jący wymaga, aby </w:t>
      </w:r>
      <w:r>
        <w:rPr>
          <w:rFonts w:ascii="Arial" w:hAnsi="Arial" w:cs="Arial"/>
          <w:b/>
          <w:sz w:val="20"/>
          <w:szCs w:val="20"/>
        </w:rPr>
        <w:t>jednolity europejski dokument zamówienia</w:t>
      </w:r>
      <w:r>
        <w:rPr>
          <w:rFonts w:ascii="Arial" w:hAnsi="Arial" w:cs="Arial"/>
          <w:bCs/>
          <w:sz w:val="20"/>
          <w:szCs w:val="20"/>
        </w:rPr>
        <w:t>, sporządzony w postaci elektronicznej, pod rygorem nieważności, został opatrzony kwalifikowanym podpisem elektronicznym.</w:t>
      </w:r>
    </w:p>
    <w:p w:rsidR="00000000" w:rsidRDefault="00716681" w:rsidP="00716681">
      <w:pPr>
        <w:pStyle w:val="pkt"/>
        <w:numPr>
          <w:ilvl w:val="1"/>
          <w:numId w:val="106"/>
        </w:numPr>
        <w:spacing w:before="80" w:after="0" w:line="312" w:lineRule="auto"/>
        <w:ind w:left="567" w:hanging="567"/>
        <w:rPr>
          <w:rFonts w:ascii="Arial" w:hAnsi="Arial" w:cs="Arial"/>
          <w:b/>
          <w:sz w:val="20"/>
          <w:szCs w:val="20"/>
        </w:rPr>
      </w:pPr>
      <w:r>
        <w:rPr>
          <w:rFonts w:ascii="Arial" w:hAnsi="Arial" w:cs="Arial"/>
          <w:sz w:val="20"/>
          <w:szCs w:val="20"/>
        </w:rPr>
        <w:t>Wymagane w SIWZ dokumenty sporządzone w języku obcym muszą być złożone wraz z</w:t>
      </w:r>
      <w:r>
        <w:rPr>
          <w:rFonts w:ascii="Arial" w:hAnsi="Arial" w:cs="Arial"/>
          <w:sz w:val="20"/>
          <w:szCs w:val="20"/>
        </w:rPr>
        <w:t xml:space="preserve"> tłumaczeniem na język polski.</w:t>
      </w:r>
    </w:p>
    <w:p w:rsidR="00000000" w:rsidRDefault="00716681" w:rsidP="00716681">
      <w:pPr>
        <w:pStyle w:val="pkt"/>
        <w:numPr>
          <w:ilvl w:val="1"/>
          <w:numId w:val="106"/>
        </w:numPr>
        <w:spacing w:before="80" w:after="0" w:line="312" w:lineRule="auto"/>
        <w:ind w:left="567" w:hanging="567"/>
      </w:pPr>
      <w:r>
        <w:rPr>
          <w:rFonts w:ascii="Arial" w:hAnsi="Arial" w:cs="Arial"/>
          <w:b/>
          <w:sz w:val="20"/>
          <w:szCs w:val="20"/>
        </w:rPr>
        <w:t xml:space="preserve">Oferta powinna zostać sporządzona na formularzu oferty stanowiącym </w:t>
      </w:r>
      <w:r>
        <w:rPr>
          <w:rFonts w:ascii="Arial" w:hAnsi="Arial" w:cs="Arial"/>
          <w:b/>
          <w:sz w:val="20"/>
          <w:szCs w:val="20"/>
          <w:u w:val="single"/>
        </w:rPr>
        <w:t>załącznik nr 1 do SIWZ</w:t>
      </w:r>
      <w:r>
        <w:rPr>
          <w:rFonts w:ascii="Arial" w:hAnsi="Arial" w:cs="Arial"/>
          <w:b/>
          <w:sz w:val="20"/>
          <w:szCs w:val="20"/>
        </w:rPr>
        <w:t xml:space="preserve"> (bądź w takiej samej formie merytorycznej). Do Formularza oferty należy załączyć dokumenty wymagane w niniejszej SIWZ, tj.:</w:t>
      </w:r>
    </w:p>
    <w:p w:rsidR="00000000" w:rsidRDefault="00716681" w:rsidP="00716681">
      <w:pPr>
        <w:pStyle w:val="Spider-2"/>
        <w:numPr>
          <w:ilvl w:val="0"/>
          <w:numId w:val="53"/>
        </w:numPr>
        <w:spacing w:before="80" w:line="312" w:lineRule="auto"/>
      </w:pPr>
      <w:r>
        <w:t>jednolity e</w:t>
      </w:r>
      <w:r>
        <w:t>uropejski dokument zamówienia (JEDZ);</w:t>
      </w:r>
    </w:p>
    <w:p w:rsidR="00000000" w:rsidRDefault="00716681" w:rsidP="00716681">
      <w:pPr>
        <w:pStyle w:val="Spider-2"/>
        <w:numPr>
          <w:ilvl w:val="0"/>
          <w:numId w:val="53"/>
        </w:numPr>
        <w:spacing w:before="80" w:line="312" w:lineRule="auto"/>
      </w:pPr>
      <w:r>
        <w:t>dokument potwierdzający wniesienie wadium;</w:t>
      </w:r>
    </w:p>
    <w:p w:rsidR="00000000" w:rsidRDefault="00716681" w:rsidP="00716681">
      <w:pPr>
        <w:pStyle w:val="Spider-2"/>
        <w:numPr>
          <w:ilvl w:val="0"/>
          <w:numId w:val="53"/>
        </w:numPr>
        <w:spacing w:before="80" w:line="312" w:lineRule="auto"/>
      </w:pPr>
      <w:r>
        <w:t>pełnomocnictwo, jeżeli oferta zostanie wniesiona przez pełnomocnika (jeżeli dotyczy);</w:t>
      </w:r>
    </w:p>
    <w:p w:rsidR="00000000" w:rsidRDefault="00716681" w:rsidP="00716681">
      <w:pPr>
        <w:pStyle w:val="Spider-2"/>
        <w:numPr>
          <w:ilvl w:val="0"/>
          <w:numId w:val="53"/>
        </w:numPr>
        <w:spacing w:before="80" w:line="312" w:lineRule="auto"/>
        <w:rPr>
          <w:bCs/>
        </w:rPr>
      </w:pPr>
      <w:r>
        <w:t>odpis z właściwego rejestru lub ewidencji, potwierdzający, że osoba lub osoby, które podp</w:t>
      </w:r>
      <w:r>
        <w:t>isały ofertę lub pełnomocnictwo były uprawnione do reprezentowania Wykonawcy w dacie podpisania oferty lub umocowania pełnomocnika w dacie wystawienia pełnomocnictwa;</w:t>
      </w:r>
    </w:p>
    <w:p w:rsidR="00000000" w:rsidRDefault="00716681" w:rsidP="00716681">
      <w:pPr>
        <w:pStyle w:val="Spider-2"/>
        <w:numPr>
          <w:ilvl w:val="0"/>
          <w:numId w:val="53"/>
        </w:numPr>
        <w:spacing w:before="80" w:line="312" w:lineRule="auto"/>
        <w:rPr>
          <w:b/>
        </w:rPr>
      </w:pPr>
      <w:r>
        <w:rPr>
          <w:bCs/>
        </w:rPr>
        <w:t>zobowiązanie innego podmiotu do oddania do dyspozycji niezbędnych zasobów na okres korzys</w:t>
      </w:r>
      <w:r>
        <w:rPr>
          <w:bCs/>
        </w:rPr>
        <w:t>tania z nich przy wykonywaniu zamówienia, jeżeli Wykonawca polega na zdolnościach lub sytuacjach innych podmiotów na zasadach określonych w art. 22a ustawy Pzp (jeżeli dotyczy) – załącznik nr 5 do SIWZ</w:t>
      </w:r>
      <w:r>
        <w:t>.</w:t>
      </w:r>
    </w:p>
    <w:p w:rsidR="00000000" w:rsidRDefault="00716681" w:rsidP="00716681">
      <w:pPr>
        <w:pStyle w:val="pkt"/>
        <w:numPr>
          <w:ilvl w:val="1"/>
          <w:numId w:val="106"/>
        </w:numPr>
        <w:spacing w:before="80" w:after="0" w:line="312" w:lineRule="auto"/>
        <w:ind w:left="709" w:hanging="709"/>
        <w:rPr>
          <w:rFonts w:ascii="Arial" w:hAnsi="Arial" w:cs="Arial"/>
          <w:b/>
          <w:sz w:val="20"/>
          <w:szCs w:val="20"/>
        </w:rPr>
      </w:pPr>
      <w:r>
        <w:rPr>
          <w:rFonts w:ascii="Arial" w:hAnsi="Arial" w:cs="Arial"/>
          <w:b/>
          <w:sz w:val="20"/>
          <w:szCs w:val="20"/>
        </w:rPr>
        <w:t xml:space="preserve">Zamawiający żąda, aby Wykonawca w formularzu oferty, </w:t>
      </w:r>
      <w:r>
        <w:rPr>
          <w:rFonts w:ascii="Arial" w:hAnsi="Arial" w:cs="Arial"/>
          <w:b/>
          <w:sz w:val="20"/>
          <w:szCs w:val="20"/>
        </w:rPr>
        <w:t>wskazał części zamówienia, których wykonanie zamierza powierzyć podwykonawcom i podanie firm podwykonawców.</w:t>
      </w:r>
    </w:p>
    <w:p w:rsidR="00000000" w:rsidRDefault="00716681" w:rsidP="00716681">
      <w:pPr>
        <w:pStyle w:val="pkt"/>
        <w:numPr>
          <w:ilvl w:val="1"/>
          <w:numId w:val="106"/>
        </w:numPr>
        <w:spacing w:before="80" w:after="0" w:line="312" w:lineRule="auto"/>
        <w:ind w:left="709" w:hanging="709"/>
        <w:rPr>
          <w:rFonts w:ascii="Arial" w:hAnsi="Arial" w:cs="Arial"/>
          <w:sz w:val="20"/>
          <w:szCs w:val="20"/>
        </w:rPr>
      </w:pPr>
      <w:r>
        <w:rPr>
          <w:rFonts w:ascii="Arial" w:hAnsi="Arial" w:cs="Arial"/>
          <w:b/>
          <w:sz w:val="20"/>
          <w:szCs w:val="20"/>
        </w:rPr>
        <w:t>Zamawiający żąda, aby przed przystąpieniem do wykonania zamówienia Wykonawca, o ile są już znane, podał nazwy albo imiona i nazwiska oraz dane konta</w:t>
      </w:r>
      <w:r>
        <w:rPr>
          <w:rFonts w:ascii="Arial" w:hAnsi="Arial" w:cs="Arial"/>
          <w:b/>
          <w:sz w:val="20"/>
          <w:szCs w:val="20"/>
        </w:rPr>
        <w:t xml:space="preserve">ktowe podwykonawców i osób do kontaktu z nimi, zaangażowanych w wykonanie przedmiotu niniejszej dostawy. Wykonawca zawiadamia Zamawiającego o wszelkich zmianach danych, o których mowa w zdaniu pierwszym, w trakcie realizacji zamówienia, a także </w:t>
      </w:r>
      <w:r>
        <w:rPr>
          <w:rFonts w:ascii="Arial" w:hAnsi="Arial" w:cs="Arial"/>
          <w:b/>
          <w:sz w:val="20"/>
          <w:szCs w:val="20"/>
        </w:rPr>
        <w:lastRenderedPageBreak/>
        <w:t xml:space="preserve">przekazuje </w:t>
      </w:r>
      <w:r>
        <w:rPr>
          <w:rFonts w:ascii="Arial" w:hAnsi="Arial" w:cs="Arial"/>
          <w:b/>
          <w:sz w:val="20"/>
          <w:szCs w:val="20"/>
        </w:rPr>
        <w:t xml:space="preserve">informacje na temat nowych podwykonawców, którym w późniejszym okresie zamierza powierzyć wykonanie przedmiotu niniejszej dostawy. </w:t>
      </w:r>
    </w:p>
    <w:p w:rsidR="00000000" w:rsidRDefault="00716681" w:rsidP="00716681">
      <w:pPr>
        <w:pStyle w:val="pkt"/>
        <w:numPr>
          <w:ilvl w:val="1"/>
          <w:numId w:val="106"/>
        </w:numPr>
        <w:spacing w:before="80" w:after="0" w:line="312" w:lineRule="auto"/>
        <w:ind w:left="709" w:hanging="709"/>
        <w:rPr>
          <w:rFonts w:ascii="Arial" w:hAnsi="Arial" w:cs="Arial"/>
          <w:sz w:val="20"/>
          <w:szCs w:val="20"/>
        </w:rPr>
      </w:pPr>
      <w:r>
        <w:rPr>
          <w:rFonts w:ascii="Arial" w:hAnsi="Arial" w:cs="Arial"/>
          <w:sz w:val="20"/>
          <w:szCs w:val="20"/>
        </w:rPr>
        <w:t>Formularz oferty podpisuje osoba reprezentująca Wykonawcę na podstawie wpisu do odpowiedniego rejestru lub ewidencji albo os</w:t>
      </w:r>
      <w:r>
        <w:rPr>
          <w:rFonts w:ascii="Arial" w:hAnsi="Arial" w:cs="Arial"/>
          <w:sz w:val="20"/>
          <w:szCs w:val="20"/>
        </w:rPr>
        <w:t>oba należycie umocowana przez osobę uprawnioną do reprezentacji, przy czym dokument pełnomocnictwa załącza się do oferty. Pozostałe załączniki do oferty mogą zostać parafowane.</w:t>
      </w:r>
    </w:p>
    <w:p w:rsidR="00000000" w:rsidRDefault="00716681" w:rsidP="00716681">
      <w:pPr>
        <w:pStyle w:val="pkt"/>
        <w:numPr>
          <w:ilvl w:val="1"/>
          <w:numId w:val="106"/>
        </w:numPr>
        <w:spacing w:before="80" w:after="0" w:line="312" w:lineRule="auto"/>
        <w:ind w:left="709" w:hanging="709"/>
        <w:rPr>
          <w:rFonts w:ascii="Arial" w:hAnsi="Arial" w:cs="Arial"/>
          <w:sz w:val="20"/>
          <w:szCs w:val="20"/>
        </w:rPr>
      </w:pPr>
      <w:r>
        <w:rPr>
          <w:rFonts w:ascii="Arial" w:hAnsi="Arial" w:cs="Arial"/>
          <w:sz w:val="20"/>
          <w:szCs w:val="20"/>
        </w:rPr>
        <w:t>W przypadku Wykonawców ubiegających się wspólnie o udzielenie zamówienia public</w:t>
      </w:r>
      <w:r>
        <w:rPr>
          <w:rFonts w:ascii="Arial" w:hAnsi="Arial" w:cs="Arial"/>
          <w:sz w:val="20"/>
          <w:szCs w:val="20"/>
        </w:rPr>
        <w:t>znego, do oferty musi być załączony dokument ustanawiający pełnomocnika Wykonawców występujących wspólnie do reprezentowania ich w postępowaniu o udzielenie zamówienia albo reprezentowania w postępowaniu i zawarcia umowy w sprawie zamówienia. Przyjmuje się</w:t>
      </w:r>
      <w:r>
        <w:rPr>
          <w:rFonts w:ascii="Arial" w:hAnsi="Arial" w:cs="Arial"/>
          <w:sz w:val="20"/>
          <w:szCs w:val="20"/>
        </w:rPr>
        <w:t>, że pełnomocnictwo do podpisania oferty obejmuje pełnomocnictwo do poświadczenia za zgodność z oryginałem wszystkich kopii.</w:t>
      </w:r>
    </w:p>
    <w:p w:rsidR="00000000" w:rsidRDefault="00716681" w:rsidP="00716681">
      <w:pPr>
        <w:pStyle w:val="pkt"/>
        <w:numPr>
          <w:ilvl w:val="1"/>
          <w:numId w:val="106"/>
        </w:numPr>
        <w:spacing w:before="80" w:after="0" w:line="312" w:lineRule="auto"/>
        <w:ind w:left="709" w:hanging="709"/>
        <w:rPr>
          <w:rFonts w:ascii="Arial" w:hAnsi="Arial" w:cs="Arial"/>
          <w:b/>
          <w:sz w:val="20"/>
          <w:szCs w:val="20"/>
        </w:rPr>
      </w:pPr>
      <w:r>
        <w:rPr>
          <w:rFonts w:ascii="Arial" w:hAnsi="Arial" w:cs="Arial"/>
          <w:sz w:val="20"/>
          <w:szCs w:val="20"/>
        </w:rPr>
        <w:t>W przypadku podpisania oferty lub załączników składanych wraz z ofertą w inny sposób niż określony w odpowiednim rejestrze lub ewid</w:t>
      </w:r>
      <w:r>
        <w:rPr>
          <w:rFonts w:ascii="Arial" w:hAnsi="Arial" w:cs="Arial"/>
          <w:sz w:val="20"/>
          <w:szCs w:val="20"/>
        </w:rPr>
        <w:t>encji albo też przez inne osoby niż wymienione w odpowiednim rejestrze lub ewidencji na podstawie udzielonego im pełnomocnictwa, należy do oferty dołączyć przedmiotowe pełnomocnictwo. W wypadku przedłożenia kopii pełnomocnictwa do podpisania oferty, wymaga</w:t>
      </w:r>
      <w:r>
        <w:rPr>
          <w:rFonts w:ascii="Arial" w:hAnsi="Arial" w:cs="Arial"/>
          <w:sz w:val="20"/>
          <w:szCs w:val="20"/>
        </w:rPr>
        <w:t>ne będzie notarialne poświadczenie zgodności z oryginałem. Także udzielanie dalszych pełnomocnictw musi być potwierdzone notarialne.</w:t>
      </w:r>
      <w:r>
        <w:rPr>
          <w:rFonts w:ascii="Calibri" w:hAnsi="Calibri" w:cs="Calibri"/>
          <w:color w:val="000000"/>
        </w:rPr>
        <w:t xml:space="preserve"> </w:t>
      </w:r>
      <w:r>
        <w:rPr>
          <w:rFonts w:ascii="Arial" w:hAnsi="Arial" w:cs="Arial"/>
          <w:color w:val="000000"/>
          <w:sz w:val="20"/>
          <w:szCs w:val="20"/>
        </w:rPr>
        <w:t>W przypadku, gdy z przedłożonego odpisu z właściwego rejestru lub ewidencji nie wynika uprawnienie do reprezentacji przez o</w:t>
      </w:r>
      <w:r>
        <w:rPr>
          <w:rFonts w:ascii="Arial" w:hAnsi="Arial" w:cs="Arial"/>
          <w:color w:val="000000"/>
          <w:sz w:val="20"/>
          <w:szCs w:val="20"/>
        </w:rPr>
        <w:t>soby, które podpisały pełnomocnictwo, należy przedłożyć odpis z rejestru lub ewidencji aktualny na datę podpisania pełnomocnictwa, potwierdzający uprawnienie tych osób do udzielenia pełnomocnictwa.</w:t>
      </w:r>
    </w:p>
    <w:p w:rsidR="00000000" w:rsidRDefault="00716681" w:rsidP="00716681">
      <w:pPr>
        <w:pStyle w:val="pkt"/>
        <w:numPr>
          <w:ilvl w:val="1"/>
          <w:numId w:val="106"/>
        </w:numPr>
        <w:spacing w:before="80" w:after="0" w:line="312" w:lineRule="auto"/>
        <w:ind w:left="709" w:hanging="709"/>
        <w:rPr>
          <w:rFonts w:ascii="Arial" w:hAnsi="Arial" w:cs="Arial"/>
          <w:sz w:val="20"/>
          <w:szCs w:val="20"/>
        </w:rPr>
      </w:pPr>
      <w:r>
        <w:rPr>
          <w:rFonts w:ascii="Arial" w:hAnsi="Arial" w:cs="Arial"/>
          <w:b/>
          <w:sz w:val="20"/>
          <w:szCs w:val="20"/>
        </w:rPr>
        <w:t xml:space="preserve">Za podpisanie uznaje się własnoręczny czytelny podpis lub </w:t>
      </w:r>
      <w:r>
        <w:rPr>
          <w:rFonts w:ascii="Arial" w:hAnsi="Arial" w:cs="Arial"/>
          <w:b/>
          <w:sz w:val="20"/>
          <w:szCs w:val="20"/>
        </w:rPr>
        <w:t>podpis wraz z pieczątką pozwalającą na zidentyfikowanie podpisu.</w:t>
      </w:r>
    </w:p>
    <w:p w:rsidR="00000000" w:rsidRDefault="00716681" w:rsidP="00716681">
      <w:pPr>
        <w:pStyle w:val="pkt"/>
        <w:numPr>
          <w:ilvl w:val="1"/>
          <w:numId w:val="106"/>
        </w:numPr>
        <w:spacing w:before="80" w:after="0" w:line="312" w:lineRule="auto"/>
        <w:ind w:left="709" w:hanging="709"/>
        <w:rPr>
          <w:rFonts w:ascii="Arial" w:hAnsi="Arial" w:cs="Arial"/>
          <w:sz w:val="20"/>
          <w:szCs w:val="20"/>
        </w:rPr>
      </w:pPr>
      <w:r>
        <w:rPr>
          <w:rFonts w:ascii="Arial" w:hAnsi="Arial" w:cs="Arial"/>
          <w:sz w:val="20"/>
          <w:szCs w:val="20"/>
        </w:rPr>
        <w:t>Wszelkie miejsca, w których Wykonawca naniósł zmiany, powinny być opatrzone podpisem.</w:t>
      </w:r>
    </w:p>
    <w:p w:rsidR="00000000" w:rsidRDefault="00716681" w:rsidP="00716681">
      <w:pPr>
        <w:pStyle w:val="pkt"/>
        <w:numPr>
          <w:ilvl w:val="1"/>
          <w:numId w:val="106"/>
        </w:numPr>
        <w:spacing w:before="80" w:after="0" w:line="312" w:lineRule="auto"/>
        <w:ind w:left="709" w:hanging="709"/>
        <w:rPr>
          <w:rFonts w:ascii="Arial" w:hAnsi="Arial" w:cs="Arial"/>
          <w:sz w:val="20"/>
          <w:szCs w:val="20"/>
        </w:rPr>
      </w:pPr>
      <w:r>
        <w:rPr>
          <w:rFonts w:ascii="Arial" w:hAnsi="Arial" w:cs="Arial"/>
          <w:sz w:val="20"/>
          <w:szCs w:val="20"/>
        </w:rPr>
        <w:t>Wszystkie strony oferty powinny być spięte (zszyte) w sposób trwały, zapobiegający możliwości dekompletac</w:t>
      </w:r>
      <w:r>
        <w:rPr>
          <w:rFonts w:ascii="Arial" w:hAnsi="Arial" w:cs="Arial"/>
          <w:sz w:val="20"/>
          <w:szCs w:val="20"/>
        </w:rPr>
        <w:t>ji zawartości oferty.</w:t>
      </w:r>
    </w:p>
    <w:p w:rsidR="00000000" w:rsidRDefault="00716681" w:rsidP="00716681">
      <w:pPr>
        <w:pStyle w:val="pkt"/>
        <w:numPr>
          <w:ilvl w:val="1"/>
          <w:numId w:val="106"/>
        </w:numPr>
        <w:spacing w:before="80" w:after="0" w:line="312" w:lineRule="auto"/>
        <w:ind w:left="709" w:hanging="709"/>
        <w:rPr>
          <w:rFonts w:ascii="Arial" w:hAnsi="Arial" w:cs="Arial"/>
          <w:sz w:val="20"/>
          <w:szCs w:val="20"/>
        </w:rPr>
      </w:pPr>
      <w:r>
        <w:rPr>
          <w:rFonts w:ascii="Arial" w:hAnsi="Arial" w:cs="Arial"/>
          <w:sz w:val="20"/>
          <w:szCs w:val="20"/>
        </w:rPr>
        <w:t xml:space="preserve">Ofertę należy złożyć w nieprzejrzystej kopercie/opakowaniu w sposób gwarantujący zachowanie poufności jej treści oraz zabezpieczającej jej nienaruszalność do terminu otwarcia ofert, zaadresowanej na: </w:t>
      </w:r>
    </w:p>
    <w:p w:rsidR="00000000" w:rsidRDefault="00716681">
      <w:pPr>
        <w:pStyle w:val="Nagwek5"/>
        <w:spacing w:before="0" w:after="0" w:line="276" w:lineRule="auto"/>
        <w:ind w:left="426" w:firstLine="0"/>
        <w:jc w:val="center"/>
        <w:rPr>
          <w:rFonts w:ascii="Arial" w:hAnsi="Arial" w:cs="Arial"/>
          <w:i w:val="0"/>
          <w:sz w:val="20"/>
          <w:szCs w:val="20"/>
        </w:rPr>
      </w:pPr>
      <w:r>
        <w:rPr>
          <w:rFonts w:ascii="Arial" w:hAnsi="Arial" w:cs="Arial"/>
          <w:i w:val="0"/>
          <w:sz w:val="20"/>
          <w:szCs w:val="20"/>
        </w:rPr>
        <w:t>Gmina Mogielnica</w:t>
      </w:r>
    </w:p>
    <w:p w:rsidR="00000000" w:rsidRDefault="00716681">
      <w:pPr>
        <w:pStyle w:val="Nagwek5"/>
        <w:spacing w:before="0" w:after="0" w:line="276" w:lineRule="auto"/>
        <w:ind w:left="426" w:firstLine="0"/>
        <w:jc w:val="center"/>
        <w:rPr>
          <w:rFonts w:ascii="Arial" w:hAnsi="Arial" w:cs="Arial"/>
          <w:sz w:val="20"/>
          <w:szCs w:val="20"/>
        </w:rPr>
      </w:pPr>
      <w:r>
        <w:rPr>
          <w:rFonts w:ascii="Arial" w:hAnsi="Arial" w:cs="Arial"/>
          <w:i w:val="0"/>
          <w:sz w:val="20"/>
          <w:szCs w:val="20"/>
        </w:rPr>
        <w:t>ul. Rynek 1, 05-</w:t>
      </w:r>
      <w:r>
        <w:rPr>
          <w:rFonts w:ascii="Arial" w:hAnsi="Arial" w:cs="Arial"/>
          <w:i w:val="0"/>
          <w:sz w:val="20"/>
          <w:szCs w:val="20"/>
        </w:rPr>
        <w:t>640 Mogielnica</w:t>
      </w:r>
    </w:p>
    <w:p w:rsidR="00000000" w:rsidRDefault="00716681">
      <w:pPr>
        <w:pStyle w:val="pkt"/>
        <w:spacing w:before="0" w:after="120" w:line="312" w:lineRule="auto"/>
        <w:ind w:left="709" w:firstLine="0"/>
        <w:rPr>
          <w:rFonts w:ascii="Arial" w:hAnsi="Arial" w:cs="Arial"/>
          <w:b/>
          <w:i/>
          <w:sz w:val="20"/>
          <w:szCs w:val="20"/>
        </w:rPr>
      </w:pPr>
      <w:r>
        <w:rPr>
          <w:rFonts w:ascii="Arial" w:hAnsi="Arial" w:cs="Arial"/>
          <w:sz w:val="20"/>
          <w:szCs w:val="20"/>
        </w:rPr>
        <w:t>i oznaczonej:</w:t>
      </w:r>
      <w:r>
        <w:rPr>
          <w:rFonts w:ascii="Arial" w:hAnsi="Arial" w:cs="Arial"/>
          <w:b/>
          <w:i/>
          <w:sz w:val="20"/>
          <w:szCs w:val="20"/>
        </w:rPr>
        <w:t xml:space="preserve"> </w:t>
      </w:r>
    </w:p>
    <w:p w:rsidR="00000000" w:rsidRDefault="00716681">
      <w:pPr>
        <w:widowControl w:val="0"/>
        <w:ind w:right="140"/>
        <w:jc w:val="center"/>
        <w:rPr>
          <w:rFonts w:ascii="Arial" w:hAnsi="Arial" w:cs="Arial"/>
          <w:b/>
          <w:sz w:val="20"/>
          <w:szCs w:val="20"/>
        </w:rPr>
      </w:pPr>
      <w:r>
        <w:rPr>
          <w:rFonts w:ascii="Arial" w:hAnsi="Arial" w:cs="Arial"/>
          <w:b/>
          <w:i/>
          <w:sz w:val="20"/>
          <w:szCs w:val="20"/>
        </w:rPr>
        <w:t>„</w:t>
      </w:r>
      <w:r>
        <w:rPr>
          <w:rFonts w:ascii="Arial" w:hAnsi="Arial" w:cs="Arial"/>
          <w:b/>
          <w:sz w:val="20"/>
          <w:szCs w:val="20"/>
        </w:rPr>
        <w:t xml:space="preserve">Przetarg nieograniczony na odbiór i zagospodarowanie odpadów komunalnych od właścicieli nieruchomości zamieszkałych na terenie Gminy Mogielnica </w:t>
      </w:r>
    </w:p>
    <w:p w:rsidR="00000000" w:rsidRDefault="00716681">
      <w:pPr>
        <w:widowControl w:val="0"/>
        <w:ind w:right="140"/>
        <w:jc w:val="center"/>
        <w:rPr>
          <w:rFonts w:ascii="Arial" w:hAnsi="Arial" w:cs="Arial"/>
          <w:b/>
          <w:i/>
          <w:sz w:val="20"/>
          <w:szCs w:val="20"/>
        </w:rPr>
      </w:pPr>
      <w:r>
        <w:rPr>
          <w:rFonts w:ascii="Arial" w:hAnsi="Arial" w:cs="Arial"/>
          <w:b/>
          <w:sz w:val="20"/>
          <w:szCs w:val="20"/>
        </w:rPr>
        <w:t>przez okres 24 miesięcy”</w:t>
      </w:r>
      <w:r>
        <w:rPr>
          <w:rFonts w:ascii="Arial" w:hAnsi="Arial" w:cs="Arial"/>
          <w:b/>
          <w:i/>
          <w:sz w:val="20"/>
          <w:szCs w:val="20"/>
        </w:rPr>
        <w:t xml:space="preserve"> </w:t>
      </w:r>
    </w:p>
    <w:p w:rsidR="00000000" w:rsidRDefault="00716681">
      <w:pPr>
        <w:widowControl w:val="0"/>
        <w:ind w:right="140"/>
        <w:jc w:val="center"/>
        <w:rPr>
          <w:rFonts w:ascii="Arial" w:hAnsi="Arial" w:cs="Arial"/>
          <w:b/>
          <w:sz w:val="20"/>
          <w:szCs w:val="20"/>
          <w:u w:val="single"/>
        </w:rPr>
      </w:pPr>
      <w:r>
        <w:rPr>
          <w:rFonts w:ascii="Arial" w:hAnsi="Arial" w:cs="Arial"/>
          <w:b/>
          <w:i/>
          <w:sz w:val="20"/>
          <w:szCs w:val="20"/>
        </w:rPr>
        <w:t xml:space="preserve">nie otwierać przed </w:t>
      </w:r>
      <w:r>
        <w:rPr>
          <w:rFonts w:ascii="Arial" w:hAnsi="Arial" w:cs="Arial"/>
          <w:b/>
          <w:i/>
          <w:color w:val="FF0000"/>
          <w:sz w:val="20"/>
          <w:szCs w:val="20"/>
        </w:rPr>
        <w:t xml:space="preserve">godz. </w:t>
      </w:r>
      <w:r w:rsidR="00356622">
        <w:rPr>
          <w:rFonts w:ascii="Arial" w:hAnsi="Arial" w:cs="Arial"/>
          <w:b/>
          <w:i/>
          <w:color w:val="FF0000"/>
          <w:sz w:val="20"/>
          <w:szCs w:val="20"/>
        </w:rPr>
        <w:t>10</w:t>
      </w:r>
      <w:r w:rsidR="00AF3595">
        <w:rPr>
          <w:rFonts w:ascii="Arial" w:hAnsi="Arial" w:cs="Arial"/>
          <w:b/>
          <w:i/>
          <w:color w:val="FF0000"/>
          <w:sz w:val="20"/>
          <w:szCs w:val="20"/>
        </w:rPr>
        <w:t>:00</w:t>
      </w:r>
      <w:r>
        <w:rPr>
          <w:rFonts w:ascii="Arial" w:hAnsi="Arial" w:cs="Arial"/>
          <w:b/>
          <w:bCs/>
          <w:i/>
          <w:color w:val="FF0000"/>
          <w:sz w:val="20"/>
          <w:szCs w:val="20"/>
          <w:vertAlign w:val="superscript"/>
        </w:rPr>
        <w:t xml:space="preserve">  </w:t>
      </w:r>
      <w:r w:rsidR="00356622">
        <w:rPr>
          <w:rFonts w:ascii="Arial" w:hAnsi="Arial" w:cs="Arial"/>
          <w:b/>
          <w:bCs/>
          <w:i/>
          <w:color w:val="FF0000"/>
          <w:sz w:val="20"/>
          <w:szCs w:val="20"/>
        </w:rPr>
        <w:t xml:space="preserve">dnia 20 </w:t>
      </w:r>
      <w:r>
        <w:rPr>
          <w:rFonts w:ascii="Arial" w:hAnsi="Arial" w:cs="Arial"/>
          <w:b/>
          <w:bCs/>
          <w:i/>
          <w:color w:val="FF0000"/>
          <w:sz w:val="20"/>
          <w:szCs w:val="20"/>
        </w:rPr>
        <w:t>listopada 201</w:t>
      </w:r>
      <w:r>
        <w:rPr>
          <w:rFonts w:ascii="Arial" w:hAnsi="Arial" w:cs="Arial"/>
          <w:b/>
          <w:bCs/>
          <w:i/>
          <w:color w:val="FF0000"/>
          <w:sz w:val="20"/>
          <w:szCs w:val="20"/>
        </w:rPr>
        <w:t xml:space="preserve">7 </w:t>
      </w:r>
      <w:r>
        <w:rPr>
          <w:rFonts w:ascii="Arial" w:hAnsi="Arial" w:cs="Arial"/>
          <w:b/>
          <w:i/>
          <w:color w:val="FF0000"/>
          <w:sz w:val="20"/>
          <w:szCs w:val="20"/>
        </w:rPr>
        <w:t>r.”</w:t>
      </w:r>
    </w:p>
    <w:p w:rsidR="00000000" w:rsidRDefault="00716681">
      <w:pPr>
        <w:pStyle w:val="pkt"/>
        <w:spacing w:before="0" w:after="120" w:line="312" w:lineRule="auto"/>
        <w:ind w:left="709" w:firstLine="0"/>
        <w:rPr>
          <w:rFonts w:ascii="Arial" w:hAnsi="Arial" w:cs="Arial"/>
          <w:b/>
          <w:sz w:val="20"/>
          <w:szCs w:val="20"/>
          <w:u w:val="single"/>
        </w:rPr>
      </w:pPr>
    </w:p>
    <w:p w:rsidR="00000000" w:rsidRDefault="00716681">
      <w:pPr>
        <w:pStyle w:val="pkt"/>
        <w:spacing w:before="0" w:after="120" w:line="312" w:lineRule="auto"/>
        <w:ind w:left="709" w:firstLine="0"/>
        <w:rPr>
          <w:rFonts w:ascii="Arial" w:hAnsi="Arial" w:cs="Arial"/>
          <w:sz w:val="20"/>
          <w:szCs w:val="20"/>
        </w:rPr>
      </w:pPr>
      <w:r>
        <w:rPr>
          <w:rFonts w:ascii="Arial" w:hAnsi="Arial" w:cs="Arial"/>
          <w:b/>
          <w:sz w:val="20"/>
          <w:szCs w:val="20"/>
          <w:u w:val="single"/>
        </w:rPr>
        <w:t>Na kopercie należy podać dane Wykonawcy</w:t>
      </w:r>
      <w:r>
        <w:rPr>
          <w:rFonts w:ascii="Arial" w:hAnsi="Arial" w:cs="Arial"/>
          <w:b/>
          <w:sz w:val="20"/>
          <w:szCs w:val="20"/>
        </w:rPr>
        <w:t>.</w:t>
      </w:r>
    </w:p>
    <w:p w:rsidR="00000000" w:rsidRDefault="00716681" w:rsidP="00716681">
      <w:pPr>
        <w:pStyle w:val="pkt"/>
        <w:numPr>
          <w:ilvl w:val="1"/>
          <w:numId w:val="106"/>
        </w:numPr>
        <w:spacing w:before="0" w:after="120" w:line="312" w:lineRule="auto"/>
        <w:ind w:left="709" w:hanging="709"/>
        <w:rPr>
          <w:rFonts w:ascii="Arial" w:hAnsi="Arial" w:cs="Arial"/>
          <w:sz w:val="20"/>
          <w:szCs w:val="20"/>
        </w:rPr>
      </w:pPr>
      <w:r>
        <w:rPr>
          <w:rFonts w:ascii="Arial" w:hAnsi="Arial" w:cs="Arial"/>
          <w:sz w:val="20"/>
          <w:szCs w:val="20"/>
        </w:rPr>
        <w:t>Zamawiający</w:t>
      </w:r>
      <w:r>
        <w:rPr>
          <w:rFonts w:ascii="Arial" w:hAnsi="Arial" w:cs="Arial"/>
          <w:color w:val="000000"/>
          <w:sz w:val="20"/>
          <w:szCs w:val="20"/>
        </w:rPr>
        <w:t xml:space="preserve"> nie ponosi odpowiedzialności za zdarzenia wynikające z nienależytego oznakowania koperty/opakowania lub braku którejkolwiek z wymaganych informacji.</w:t>
      </w:r>
    </w:p>
    <w:p w:rsidR="00000000" w:rsidRDefault="00716681" w:rsidP="00716681">
      <w:pPr>
        <w:pStyle w:val="pkt"/>
        <w:numPr>
          <w:ilvl w:val="1"/>
          <w:numId w:val="106"/>
        </w:numPr>
        <w:spacing w:before="0" w:after="120" w:line="312" w:lineRule="auto"/>
        <w:ind w:left="709" w:hanging="709"/>
        <w:rPr>
          <w:rFonts w:ascii="Arial" w:hAnsi="Arial" w:cs="Arial"/>
          <w:sz w:val="20"/>
          <w:szCs w:val="20"/>
        </w:rPr>
      </w:pPr>
      <w:r>
        <w:rPr>
          <w:rFonts w:ascii="Arial" w:hAnsi="Arial" w:cs="Arial"/>
          <w:sz w:val="20"/>
          <w:szCs w:val="20"/>
        </w:rPr>
        <w:t>Wykonawca może wprowadzić zmiany lub wycofać zł</w:t>
      </w:r>
      <w:r>
        <w:rPr>
          <w:rFonts w:ascii="Arial" w:hAnsi="Arial" w:cs="Arial"/>
          <w:sz w:val="20"/>
          <w:szCs w:val="20"/>
        </w:rPr>
        <w:t>ożoną ofertę pod warunkiem, że Zamawiający otrzyma pisemne powiadomienie przed upływem terminu składania ofert.</w:t>
      </w:r>
    </w:p>
    <w:p w:rsidR="00000000" w:rsidRDefault="00716681" w:rsidP="00716681">
      <w:pPr>
        <w:pStyle w:val="pkt"/>
        <w:numPr>
          <w:ilvl w:val="1"/>
          <w:numId w:val="106"/>
        </w:numPr>
        <w:spacing w:before="0" w:after="120" w:line="312" w:lineRule="auto"/>
        <w:ind w:left="709" w:hanging="709"/>
        <w:rPr>
          <w:rFonts w:ascii="Arial" w:hAnsi="Arial" w:cs="Arial"/>
          <w:sz w:val="20"/>
          <w:szCs w:val="20"/>
        </w:rPr>
      </w:pPr>
      <w:r>
        <w:rPr>
          <w:rFonts w:ascii="Arial" w:hAnsi="Arial" w:cs="Arial"/>
          <w:sz w:val="20"/>
          <w:szCs w:val="20"/>
        </w:rPr>
        <w:lastRenderedPageBreak/>
        <w:t>Powiadomienie o zmianie lub wycofaniu oferty musi być złożone według tych samych zasad jak składana oferta z dopiskiem "ZMIANA"/"WYCOFANIE". Zar</w:t>
      </w:r>
      <w:r>
        <w:rPr>
          <w:rFonts w:ascii="Arial" w:hAnsi="Arial" w:cs="Arial"/>
          <w:sz w:val="20"/>
          <w:szCs w:val="20"/>
        </w:rPr>
        <w:t>ówno zmiana, jak wycofanie wymagają formy pisemnej. Zmiany dotyczące treści oferty powinny być przygotowane, opakowane i zaadresowane w ten sam sposób jak oferta.</w:t>
      </w:r>
    </w:p>
    <w:p w:rsidR="00000000" w:rsidRDefault="00716681" w:rsidP="00716681">
      <w:pPr>
        <w:pStyle w:val="pkt"/>
        <w:numPr>
          <w:ilvl w:val="1"/>
          <w:numId w:val="106"/>
        </w:numPr>
        <w:spacing w:before="0" w:after="120" w:line="312" w:lineRule="auto"/>
        <w:ind w:left="709" w:hanging="709"/>
        <w:rPr>
          <w:rFonts w:ascii="Arial" w:hAnsi="Arial" w:cs="Arial"/>
          <w:sz w:val="20"/>
          <w:szCs w:val="20"/>
        </w:rPr>
      </w:pPr>
      <w:r>
        <w:rPr>
          <w:rFonts w:ascii="Arial" w:hAnsi="Arial" w:cs="Arial"/>
          <w:sz w:val="20"/>
          <w:szCs w:val="20"/>
        </w:rPr>
        <w:t>W przypadku, gdy informacje zawarte w ofercie stanowią tajemnicę przedsiębiorstwa w rozumieni</w:t>
      </w:r>
      <w:r>
        <w:rPr>
          <w:rFonts w:ascii="Arial" w:hAnsi="Arial" w:cs="Arial"/>
          <w:sz w:val="20"/>
          <w:szCs w:val="20"/>
        </w:rPr>
        <w:t xml:space="preserve">u przepisów ustawy o zwalczaniu nieuczciwej konkurencji, co do których Wykonawca zastrzega, że nie mogą być udostępniane innym uczestnikom postępowania, muszą być oznaczone napisem: “INFORMACJE STANOWIĄCE TAJEMNICĘ PRZEDSIĘBIORSTWA </w:t>
      </w:r>
      <w:r>
        <w:rPr>
          <w:rFonts w:ascii="Arial" w:hAnsi="Arial" w:cs="Arial"/>
          <w:bCs/>
          <w:sz w:val="20"/>
          <w:szCs w:val="20"/>
        </w:rPr>
        <w:t>oraz zamieszczone w odrę</w:t>
      </w:r>
      <w:r>
        <w:rPr>
          <w:rFonts w:ascii="Arial" w:hAnsi="Arial" w:cs="Arial"/>
          <w:bCs/>
          <w:sz w:val="20"/>
          <w:szCs w:val="20"/>
        </w:rPr>
        <w:t>bnej kopercie oznaczonej także napisem: „INFORMACJE STANOWIĄCE TAJEMNICĘ PRZEDSIĘBIORSTWA”</w:t>
      </w:r>
      <w:r>
        <w:rPr>
          <w:rFonts w:ascii="Arial" w:hAnsi="Arial" w:cs="Arial"/>
          <w:sz w:val="20"/>
          <w:szCs w:val="20"/>
        </w:rPr>
        <w:t>.</w:t>
      </w:r>
    </w:p>
    <w:p w:rsidR="00000000" w:rsidRDefault="00716681" w:rsidP="00716681">
      <w:pPr>
        <w:pStyle w:val="pkt"/>
        <w:numPr>
          <w:ilvl w:val="1"/>
          <w:numId w:val="106"/>
        </w:numPr>
        <w:spacing w:before="0" w:after="120" w:line="312" w:lineRule="auto"/>
        <w:ind w:left="709" w:hanging="709"/>
        <w:rPr>
          <w:rFonts w:ascii="Arial" w:hAnsi="Arial" w:cs="Arial"/>
          <w:b/>
          <w:sz w:val="20"/>
          <w:szCs w:val="20"/>
        </w:rPr>
      </w:pPr>
      <w:r>
        <w:rPr>
          <w:rFonts w:ascii="Arial" w:hAnsi="Arial" w:cs="Arial"/>
          <w:sz w:val="20"/>
          <w:szCs w:val="20"/>
        </w:rPr>
        <w:t>Wykonawca, zgodnie z art. 8 ust. 3 ustawy Pzp, w terminie składania ofert musi wykazać, że zastrzeżone informacje stanowią tajemnicę przedsiębiorstwa w rozumieniu p</w:t>
      </w:r>
      <w:r>
        <w:rPr>
          <w:rFonts w:ascii="Arial" w:hAnsi="Arial" w:cs="Arial"/>
          <w:sz w:val="20"/>
          <w:szCs w:val="20"/>
        </w:rPr>
        <w:t xml:space="preserve">rzepisów ustawy o zwalczaniu nieuczciwej konkurencji. </w:t>
      </w:r>
      <w:r>
        <w:rPr>
          <w:rFonts w:ascii="Arial" w:hAnsi="Arial" w:cs="Arial"/>
          <w:bCs/>
          <w:sz w:val="20"/>
          <w:szCs w:val="20"/>
        </w:rPr>
        <w:t>Powyższe zasady mają zastosowanie do informacji stanowiących tajemnicę przedsiębiorstwa, zawartych w szczególności w oświadczeniach, wyjaśnieniach i dokumentach składanych przez Wykonawcę w toku postępo</w:t>
      </w:r>
      <w:r>
        <w:rPr>
          <w:rFonts w:ascii="Arial" w:hAnsi="Arial" w:cs="Arial"/>
          <w:bCs/>
          <w:sz w:val="20"/>
          <w:szCs w:val="20"/>
        </w:rPr>
        <w:t>wania o udzielenie zamówienia publicznego, przy czym wskazanie tych informacji, ich zamieszczenie w odrębnej kopercie oraz wykazanie, że stanowią one tajemnicę przedsiębiorstwa powinno nastąpić przed upływem terminu do złożenia przez Wykonawcę wyjaśnień lu</w:t>
      </w:r>
      <w:r>
        <w:rPr>
          <w:rFonts w:ascii="Arial" w:hAnsi="Arial" w:cs="Arial"/>
          <w:bCs/>
          <w:sz w:val="20"/>
          <w:szCs w:val="20"/>
        </w:rPr>
        <w:t>b uzupełnień.</w:t>
      </w:r>
    </w:p>
    <w:p w:rsidR="00000000" w:rsidRDefault="00716681" w:rsidP="00716681">
      <w:pPr>
        <w:pStyle w:val="pkt"/>
        <w:numPr>
          <w:ilvl w:val="0"/>
          <w:numId w:val="36"/>
        </w:numPr>
        <w:spacing w:before="240" w:after="0"/>
        <w:ind w:left="181" w:hanging="181"/>
        <w:rPr>
          <w:rFonts w:ascii="Arial" w:hAnsi="Arial" w:cs="Arial"/>
          <w:vanish/>
          <w:sz w:val="20"/>
        </w:rPr>
      </w:pPr>
      <w:r>
        <w:rPr>
          <w:rFonts w:ascii="Arial" w:hAnsi="Arial" w:cs="Arial"/>
          <w:b/>
          <w:sz w:val="20"/>
          <w:szCs w:val="20"/>
        </w:rPr>
        <w:t>MIEJSCE ORAZ TERMIN SKŁADANIA I OTWARCIA OFERT</w:t>
      </w:r>
    </w:p>
    <w:p w:rsidR="00000000" w:rsidRDefault="00716681" w:rsidP="00716681">
      <w:pPr>
        <w:pStyle w:val="Akapitzlist"/>
        <w:numPr>
          <w:ilvl w:val="0"/>
          <w:numId w:val="74"/>
        </w:numPr>
        <w:autoSpaceDE w:val="0"/>
        <w:spacing w:after="120" w:line="312" w:lineRule="auto"/>
        <w:jc w:val="both"/>
        <w:rPr>
          <w:rFonts w:ascii="Arial" w:eastAsia="Times New Roman" w:hAnsi="Arial" w:cs="Arial"/>
          <w:vanish/>
          <w:sz w:val="20"/>
          <w:szCs w:val="19"/>
        </w:rPr>
      </w:pPr>
    </w:p>
    <w:p w:rsidR="00000000" w:rsidRDefault="00716681" w:rsidP="00716681">
      <w:pPr>
        <w:pStyle w:val="Akapitzlist"/>
        <w:numPr>
          <w:ilvl w:val="0"/>
          <w:numId w:val="74"/>
        </w:numPr>
        <w:autoSpaceDE w:val="0"/>
        <w:spacing w:after="120" w:line="312" w:lineRule="auto"/>
        <w:jc w:val="both"/>
        <w:rPr>
          <w:rFonts w:ascii="Arial" w:eastAsia="Times New Roman" w:hAnsi="Arial" w:cs="Arial"/>
          <w:vanish/>
          <w:sz w:val="20"/>
          <w:szCs w:val="19"/>
        </w:rPr>
      </w:pPr>
    </w:p>
    <w:p w:rsidR="00000000" w:rsidRDefault="00716681" w:rsidP="00716681">
      <w:pPr>
        <w:pStyle w:val="Akapitzlist"/>
        <w:numPr>
          <w:ilvl w:val="0"/>
          <w:numId w:val="74"/>
        </w:numPr>
        <w:autoSpaceDE w:val="0"/>
        <w:spacing w:after="120" w:line="312" w:lineRule="auto"/>
        <w:jc w:val="both"/>
        <w:rPr>
          <w:rFonts w:ascii="Arial" w:eastAsia="Times New Roman" w:hAnsi="Arial" w:cs="Arial"/>
          <w:vanish/>
          <w:sz w:val="20"/>
          <w:szCs w:val="19"/>
        </w:rPr>
      </w:pPr>
    </w:p>
    <w:p w:rsidR="00356622" w:rsidRPr="00356622" w:rsidRDefault="00356622" w:rsidP="00716681">
      <w:pPr>
        <w:pStyle w:val="pkt"/>
        <w:numPr>
          <w:ilvl w:val="1"/>
          <w:numId w:val="49"/>
        </w:numPr>
        <w:spacing w:before="0" w:after="120" w:line="312" w:lineRule="auto"/>
        <w:ind w:left="567" w:hanging="567"/>
        <w:rPr>
          <w:rFonts w:ascii="Arial" w:hAnsi="Arial" w:cs="Arial"/>
          <w:sz w:val="20"/>
          <w:szCs w:val="20"/>
        </w:rPr>
      </w:pPr>
    </w:p>
    <w:p w:rsidR="00000000" w:rsidRDefault="00716681" w:rsidP="00716681">
      <w:pPr>
        <w:pStyle w:val="pkt"/>
        <w:numPr>
          <w:ilvl w:val="1"/>
          <w:numId w:val="107"/>
        </w:numPr>
        <w:spacing w:before="0" w:after="120" w:line="312" w:lineRule="auto"/>
        <w:ind w:left="709" w:hanging="709"/>
        <w:rPr>
          <w:rFonts w:ascii="Arial" w:hAnsi="Arial" w:cs="Arial"/>
          <w:sz w:val="20"/>
          <w:szCs w:val="20"/>
        </w:rPr>
      </w:pPr>
      <w:r>
        <w:rPr>
          <w:rFonts w:ascii="Arial" w:hAnsi="Arial" w:cs="Arial"/>
          <w:sz w:val="20"/>
        </w:rPr>
        <w:t xml:space="preserve">Ofertę, opisaną zgodnie z pkt. 16.17 SIWZ, należy złożyć w siedzibie Zamawiającego                         w </w:t>
      </w:r>
      <w:r>
        <w:rPr>
          <w:rFonts w:ascii="Arial" w:hAnsi="Arial" w:cs="Arial"/>
          <w:b/>
          <w:sz w:val="20"/>
          <w:u w:val="single"/>
        </w:rPr>
        <w:t>Mogielnicy, Urząd Gminy i Miasta Mogielnica przy ul. Rynek 1, pok. 01</w:t>
      </w:r>
      <w:r>
        <w:rPr>
          <w:rFonts w:ascii="Arial" w:hAnsi="Arial" w:cs="Arial"/>
          <w:sz w:val="20"/>
        </w:rPr>
        <w:t>, w terminie d</w:t>
      </w:r>
      <w:r>
        <w:rPr>
          <w:rFonts w:ascii="Arial" w:hAnsi="Arial" w:cs="Arial"/>
          <w:sz w:val="20"/>
        </w:rPr>
        <w:t xml:space="preserve">o dnia </w:t>
      </w:r>
      <w:r w:rsidR="00356622">
        <w:rPr>
          <w:rFonts w:ascii="Arial" w:hAnsi="Arial" w:cs="Arial"/>
          <w:b/>
          <w:sz w:val="20"/>
        </w:rPr>
        <w:t>20</w:t>
      </w:r>
      <w:r>
        <w:rPr>
          <w:rFonts w:ascii="Arial" w:hAnsi="Arial" w:cs="Arial"/>
          <w:b/>
          <w:sz w:val="20"/>
        </w:rPr>
        <w:t xml:space="preserve"> </w:t>
      </w:r>
      <w:r w:rsidR="00356622">
        <w:rPr>
          <w:rFonts w:ascii="Arial" w:hAnsi="Arial" w:cs="Arial"/>
          <w:b/>
          <w:color w:val="FF0000"/>
          <w:sz w:val="20"/>
        </w:rPr>
        <w:t>listopada 2017 r. do godz. 10</w:t>
      </w:r>
      <w:r>
        <w:rPr>
          <w:rFonts w:ascii="Arial" w:hAnsi="Arial" w:cs="Arial"/>
          <w:b/>
          <w:color w:val="FF0000"/>
          <w:sz w:val="20"/>
        </w:rPr>
        <w:t>:00.</w:t>
      </w:r>
    </w:p>
    <w:p w:rsidR="00000000" w:rsidRDefault="00716681" w:rsidP="00716681">
      <w:pPr>
        <w:pStyle w:val="pkt"/>
        <w:numPr>
          <w:ilvl w:val="1"/>
          <w:numId w:val="107"/>
        </w:numPr>
        <w:spacing w:before="0" w:after="120" w:line="312" w:lineRule="auto"/>
        <w:ind w:left="709" w:hanging="709"/>
        <w:rPr>
          <w:rFonts w:ascii="Arial" w:hAnsi="Arial" w:cs="Arial"/>
          <w:sz w:val="20"/>
        </w:rPr>
      </w:pPr>
      <w:r>
        <w:rPr>
          <w:rFonts w:ascii="Arial" w:hAnsi="Arial" w:cs="Arial"/>
          <w:sz w:val="20"/>
          <w:szCs w:val="20"/>
        </w:rPr>
        <w:t>Złożona oferta zostanie zarejestrowana (dzień, godzina) oraz otrzyma kolejny numer.</w:t>
      </w:r>
    </w:p>
    <w:p w:rsidR="00000000" w:rsidRDefault="00716681" w:rsidP="00716681">
      <w:pPr>
        <w:pStyle w:val="pkt"/>
        <w:numPr>
          <w:ilvl w:val="1"/>
          <w:numId w:val="107"/>
        </w:numPr>
        <w:spacing w:after="0" w:line="312" w:lineRule="auto"/>
        <w:ind w:left="709" w:hanging="709"/>
        <w:rPr>
          <w:rFonts w:ascii="Arial" w:hAnsi="Arial" w:cs="Arial"/>
          <w:sz w:val="20"/>
        </w:rPr>
      </w:pPr>
      <w:r>
        <w:rPr>
          <w:rFonts w:ascii="Arial" w:hAnsi="Arial" w:cs="Arial"/>
          <w:sz w:val="20"/>
        </w:rPr>
        <w:t xml:space="preserve">Jawne otwarcie ofert nastąpi dnia </w:t>
      </w:r>
      <w:r w:rsidR="00356622">
        <w:rPr>
          <w:rFonts w:ascii="Arial" w:hAnsi="Arial" w:cs="Arial"/>
          <w:b/>
          <w:color w:val="FF0000"/>
          <w:sz w:val="20"/>
        </w:rPr>
        <w:t>20</w:t>
      </w:r>
      <w:r>
        <w:rPr>
          <w:rFonts w:ascii="Arial" w:hAnsi="Arial" w:cs="Arial"/>
          <w:b/>
          <w:color w:val="FF0000"/>
          <w:sz w:val="20"/>
        </w:rPr>
        <w:t xml:space="preserve"> listopada 2017 r. o godz. </w:t>
      </w:r>
      <w:r w:rsidR="00356622">
        <w:rPr>
          <w:rFonts w:ascii="Arial" w:hAnsi="Arial" w:cs="Arial"/>
          <w:b/>
          <w:color w:val="FF0000"/>
          <w:sz w:val="20"/>
        </w:rPr>
        <w:t>10:3</w:t>
      </w:r>
      <w:r>
        <w:rPr>
          <w:rFonts w:ascii="Arial" w:hAnsi="Arial" w:cs="Arial"/>
          <w:b/>
          <w:color w:val="FF0000"/>
          <w:sz w:val="20"/>
        </w:rPr>
        <w:t>0</w:t>
      </w:r>
      <w:r>
        <w:rPr>
          <w:rFonts w:ascii="Arial" w:hAnsi="Arial" w:cs="Arial"/>
          <w:b/>
          <w:sz w:val="20"/>
        </w:rPr>
        <w:t xml:space="preserve"> </w:t>
      </w:r>
      <w:r>
        <w:rPr>
          <w:rFonts w:ascii="Arial" w:hAnsi="Arial" w:cs="Arial"/>
          <w:sz w:val="20"/>
        </w:rPr>
        <w:t xml:space="preserve">w siedzibie Zamawiającego, w </w:t>
      </w:r>
      <w:r>
        <w:rPr>
          <w:rFonts w:ascii="Arial" w:hAnsi="Arial" w:cs="Arial"/>
          <w:b/>
          <w:sz w:val="20"/>
          <w:u w:val="single"/>
        </w:rPr>
        <w:t>Mogielnicy, ul. Rynek 15, Biur</w:t>
      </w:r>
      <w:r>
        <w:rPr>
          <w:rFonts w:ascii="Arial" w:hAnsi="Arial" w:cs="Arial"/>
          <w:b/>
          <w:sz w:val="20"/>
          <w:u w:val="single"/>
        </w:rPr>
        <w:t>o Rady Miejskiej, sala konferencyjna I piętro</w:t>
      </w:r>
      <w:r>
        <w:rPr>
          <w:rFonts w:ascii="Arial" w:hAnsi="Arial" w:cs="Arial"/>
          <w:sz w:val="20"/>
        </w:rPr>
        <w:t>.</w:t>
      </w:r>
    </w:p>
    <w:p w:rsidR="00000000" w:rsidRDefault="00716681" w:rsidP="00716681">
      <w:pPr>
        <w:pStyle w:val="pkt"/>
        <w:numPr>
          <w:ilvl w:val="1"/>
          <w:numId w:val="107"/>
        </w:numPr>
        <w:spacing w:after="0" w:line="312" w:lineRule="auto"/>
        <w:ind w:left="709" w:hanging="709"/>
        <w:rPr>
          <w:rFonts w:ascii="Arial" w:hAnsi="Arial" w:cs="Arial"/>
          <w:sz w:val="20"/>
          <w:szCs w:val="20"/>
        </w:rPr>
      </w:pPr>
      <w:r>
        <w:rPr>
          <w:rFonts w:ascii="Arial" w:hAnsi="Arial" w:cs="Arial"/>
          <w:sz w:val="20"/>
        </w:rPr>
        <w:t>Zamawiający, na podstawie art. 84 ust. 2 zdanie drugie ustawy Pzp, niezwłocznie zawiadomi wykonawcę o złożeniu oferty po terminie oraz zwróci ofertę po upływie terminu do wniesienia odwołania.</w:t>
      </w:r>
    </w:p>
    <w:p w:rsidR="00000000" w:rsidRDefault="00716681" w:rsidP="00716681">
      <w:pPr>
        <w:pStyle w:val="pkt"/>
        <w:numPr>
          <w:ilvl w:val="1"/>
          <w:numId w:val="107"/>
        </w:numPr>
        <w:spacing w:after="0" w:line="312" w:lineRule="auto"/>
        <w:ind w:left="709" w:hanging="709"/>
        <w:rPr>
          <w:rFonts w:ascii="Arial" w:hAnsi="Arial" w:cs="Arial"/>
          <w:sz w:val="20"/>
          <w:szCs w:val="20"/>
        </w:rPr>
      </w:pPr>
      <w:r>
        <w:rPr>
          <w:rFonts w:ascii="Arial" w:hAnsi="Arial" w:cs="Arial"/>
          <w:sz w:val="20"/>
          <w:szCs w:val="20"/>
        </w:rPr>
        <w:t>Z zawartością of</w:t>
      </w:r>
      <w:r>
        <w:rPr>
          <w:rFonts w:ascii="Arial" w:hAnsi="Arial" w:cs="Arial"/>
          <w:sz w:val="20"/>
          <w:szCs w:val="20"/>
        </w:rPr>
        <w:t>ert nie można zapoznać się przed upływem terminu ich otwarcia.</w:t>
      </w:r>
    </w:p>
    <w:p w:rsidR="00000000" w:rsidRDefault="00716681" w:rsidP="00716681">
      <w:pPr>
        <w:pStyle w:val="pkt"/>
        <w:numPr>
          <w:ilvl w:val="1"/>
          <w:numId w:val="107"/>
        </w:numPr>
        <w:spacing w:after="0" w:line="312" w:lineRule="auto"/>
        <w:ind w:left="709" w:hanging="709"/>
        <w:rPr>
          <w:rFonts w:ascii="Arial" w:hAnsi="Arial" w:cs="Arial"/>
          <w:sz w:val="20"/>
          <w:szCs w:val="20"/>
        </w:rPr>
      </w:pPr>
      <w:r>
        <w:rPr>
          <w:rFonts w:ascii="Arial" w:hAnsi="Arial" w:cs="Arial"/>
          <w:sz w:val="20"/>
          <w:szCs w:val="20"/>
        </w:rPr>
        <w:t>Otwierając oferty Zamawiający poda:</w:t>
      </w:r>
    </w:p>
    <w:p w:rsidR="00000000" w:rsidRDefault="00716681" w:rsidP="00716681">
      <w:pPr>
        <w:numPr>
          <w:ilvl w:val="0"/>
          <w:numId w:val="30"/>
        </w:numPr>
        <w:spacing w:before="60" w:line="276" w:lineRule="auto"/>
        <w:ind w:left="1259" w:hanging="357"/>
        <w:jc w:val="both"/>
        <w:rPr>
          <w:rFonts w:ascii="Arial" w:hAnsi="Arial" w:cs="Arial"/>
          <w:sz w:val="20"/>
          <w:szCs w:val="20"/>
        </w:rPr>
      </w:pPr>
      <w:r>
        <w:rPr>
          <w:rFonts w:ascii="Arial" w:hAnsi="Arial" w:cs="Arial"/>
          <w:sz w:val="20"/>
          <w:szCs w:val="20"/>
        </w:rPr>
        <w:t>nazwy (firmy) i adresy Wykonawców,</w:t>
      </w:r>
    </w:p>
    <w:p w:rsidR="00000000" w:rsidRDefault="00716681" w:rsidP="00716681">
      <w:pPr>
        <w:numPr>
          <w:ilvl w:val="0"/>
          <w:numId w:val="30"/>
        </w:numPr>
        <w:spacing w:before="60" w:line="276" w:lineRule="auto"/>
        <w:ind w:left="1259" w:hanging="357"/>
        <w:jc w:val="both"/>
        <w:rPr>
          <w:rFonts w:ascii="Arial" w:hAnsi="Arial" w:cs="Arial"/>
          <w:sz w:val="20"/>
          <w:szCs w:val="20"/>
        </w:rPr>
      </w:pPr>
      <w:r>
        <w:rPr>
          <w:rFonts w:ascii="Arial" w:hAnsi="Arial" w:cs="Arial"/>
          <w:sz w:val="20"/>
          <w:szCs w:val="20"/>
        </w:rPr>
        <w:t>ceny ofertowe;</w:t>
      </w:r>
    </w:p>
    <w:p w:rsidR="00000000" w:rsidRDefault="00716681" w:rsidP="00716681">
      <w:pPr>
        <w:numPr>
          <w:ilvl w:val="0"/>
          <w:numId w:val="30"/>
        </w:numPr>
        <w:spacing w:before="60" w:line="276" w:lineRule="auto"/>
        <w:ind w:left="1259" w:hanging="357"/>
        <w:jc w:val="both"/>
        <w:rPr>
          <w:rFonts w:ascii="Arial" w:hAnsi="Arial" w:cs="Arial"/>
          <w:sz w:val="20"/>
          <w:szCs w:val="20"/>
        </w:rPr>
      </w:pPr>
      <w:r>
        <w:rPr>
          <w:rFonts w:ascii="Arial" w:hAnsi="Arial" w:cs="Arial"/>
          <w:sz w:val="20"/>
          <w:szCs w:val="20"/>
        </w:rPr>
        <w:t>oraz inne elementy: np. składowe kryteriów oceny ofert, termin wykonania zamówienia, okres gwarancji i waru</w:t>
      </w:r>
      <w:r>
        <w:rPr>
          <w:rFonts w:ascii="Arial" w:hAnsi="Arial" w:cs="Arial"/>
          <w:sz w:val="20"/>
          <w:szCs w:val="20"/>
        </w:rPr>
        <w:t>nki płatności zawarte w ofertach.</w:t>
      </w:r>
    </w:p>
    <w:p w:rsidR="00000000" w:rsidRDefault="00716681" w:rsidP="00716681">
      <w:pPr>
        <w:pStyle w:val="pkt"/>
        <w:numPr>
          <w:ilvl w:val="1"/>
          <w:numId w:val="107"/>
        </w:numPr>
        <w:spacing w:after="0" w:line="312" w:lineRule="auto"/>
        <w:ind w:left="709" w:hanging="709"/>
        <w:rPr>
          <w:rFonts w:ascii="Arial" w:hAnsi="Arial" w:cs="Arial"/>
          <w:sz w:val="20"/>
          <w:szCs w:val="20"/>
        </w:rPr>
      </w:pPr>
      <w:r>
        <w:rPr>
          <w:rFonts w:ascii="Arial" w:hAnsi="Arial" w:cs="Arial"/>
          <w:sz w:val="20"/>
          <w:szCs w:val="20"/>
        </w:rPr>
        <w:t>Niezwłocznie po otwarciu ofert Zamawiający zamieści na stronie internetowej informacje dotyczące:</w:t>
      </w:r>
    </w:p>
    <w:p w:rsidR="00000000" w:rsidRDefault="00716681" w:rsidP="00716681">
      <w:pPr>
        <w:pStyle w:val="pkt"/>
        <w:numPr>
          <w:ilvl w:val="0"/>
          <w:numId w:val="19"/>
        </w:numPr>
        <w:spacing w:after="0" w:line="240" w:lineRule="auto"/>
        <w:rPr>
          <w:rFonts w:ascii="Arial" w:hAnsi="Arial" w:cs="Arial"/>
          <w:sz w:val="20"/>
          <w:szCs w:val="20"/>
        </w:rPr>
      </w:pPr>
      <w:r>
        <w:rPr>
          <w:rFonts w:ascii="Arial" w:hAnsi="Arial" w:cs="Arial"/>
          <w:sz w:val="20"/>
          <w:szCs w:val="20"/>
        </w:rPr>
        <w:t>kwoty, jaką zamierza przeznaczyć na sfinansowanie zamówienia;</w:t>
      </w:r>
    </w:p>
    <w:p w:rsidR="00000000" w:rsidRDefault="00716681" w:rsidP="00716681">
      <w:pPr>
        <w:pStyle w:val="pkt"/>
        <w:numPr>
          <w:ilvl w:val="0"/>
          <w:numId w:val="19"/>
        </w:numPr>
        <w:spacing w:after="0" w:line="240" w:lineRule="auto"/>
        <w:rPr>
          <w:rFonts w:ascii="Arial" w:hAnsi="Arial" w:cs="Arial"/>
          <w:sz w:val="20"/>
          <w:szCs w:val="20"/>
        </w:rPr>
      </w:pPr>
      <w:r>
        <w:rPr>
          <w:rFonts w:ascii="Arial" w:hAnsi="Arial" w:cs="Arial"/>
          <w:sz w:val="20"/>
          <w:szCs w:val="20"/>
        </w:rPr>
        <w:t>firm oraz adresów Wykonawców, którzy złożyli oferty w terminie</w:t>
      </w:r>
      <w:r>
        <w:rPr>
          <w:rFonts w:ascii="Arial" w:hAnsi="Arial" w:cs="Arial"/>
          <w:sz w:val="20"/>
          <w:szCs w:val="20"/>
        </w:rPr>
        <w:t>;</w:t>
      </w:r>
    </w:p>
    <w:p w:rsidR="00000000" w:rsidRDefault="00716681" w:rsidP="00716681">
      <w:pPr>
        <w:pStyle w:val="pkt"/>
        <w:numPr>
          <w:ilvl w:val="0"/>
          <w:numId w:val="19"/>
        </w:numPr>
        <w:spacing w:after="0" w:line="240" w:lineRule="auto"/>
        <w:rPr>
          <w:rFonts w:ascii="Arial" w:hAnsi="Arial" w:cs="Arial"/>
          <w:sz w:val="20"/>
          <w:szCs w:val="20"/>
        </w:rPr>
      </w:pPr>
      <w:r>
        <w:rPr>
          <w:rFonts w:ascii="Arial" w:hAnsi="Arial" w:cs="Arial"/>
          <w:sz w:val="20"/>
          <w:szCs w:val="20"/>
        </w:rPr>
        <w:t>ceny, terminu wykonania zamówienia, okresu gwarancji i warunków płatności zawartych w ofertach.</w:t>
      </w:r>
    </w:p>
    <w:p w:rsidR="00000000" w:rsidRDefault="00716681">
      <w:pPr>
        <w:pStyle w:val="pkt"/>
        <w:spacing w:after="0" w:line="240" w:lineRule="auto"/>
        <w:ind w:left="1287" w:firstLine="0"/>
        <w:rPr>
          <w:rFonts w:ascii="Arial" w:hAnsi="Arial" w:cs="Arial"/>
          <w:sz w:val="20"/>
          <w:szCs w:val="20"/>
        </w:rPr>
      </w:pPr>
    </w:p>
    <w:p w:rsidR="00000000" w:rsidRDefault="00716681" w:rsidP="00716681">
      <w:pPr>
        <w:pStyle w:val="pkt"/>
        <w:numPr>
          <w:ilvl w:val="0"/>
          <w:numId w:val="36"/>
        </w:numPr>
        <w:spacing w:after="0" w:line="240" w:lineRule="auto"/>
        <w:rPr>
          <w:rFonts w:ascii="Arial" w:hAnsi="Arial" w:cs="Arial"/>
          <w:bCs/>
          <w:iCs/>
          <w:vanish/>
          <w:sz w:val="20"/>
        </w:rPr>
      </w:pPr>
      <w:r>
        <w:rPr>
          <w:rFonts w:ascii="Arial" w:hAnsi="Arial" w:cs="Arial"/>
          <w:b/>
          <w:sz w:val="20"/>
          <w:szCs w:val="20"/>
        </w:rPr>
        <w:lastRenderedPageBreak/>
        <w:t>OPIS SPOSOBU OBLICZENIA CENY ORAZ SPOSÓB JEJ PRZEDSTAWIENIA</w:t>
      </w:r>
    </w:p>
    <w:p w:rsidR="00000000" w:rsidRDefault="00716681" w:rsidP="00716681">
      <w:pPr>
        <w:pStyle w:val="Akapitzlist"/>
        <w:numPr>
          <w:ilvl w:val="0"/>
          <w:numId w:val="13"/>
        </w:numPr>
        <w:autoSpaceDE w:val="0"/>
        <w:spacing w:after="120" w:line="312" w:lineRule="auto"/>
        <w:jc w:val="both"/>
        <w:rPr>
          <w:rFonts w:ascii="Arial" w:eastAsia="Times New Roman" w:hAnsi="Arial" w:cs="Arial"/>
          <w:bCs/>
          <w:iCs/>
          <w:vanish/>
          <w:sz w:val="20"/>
          <w:szCs w:val="19"/>
        </w:rPr>
      </w:pPr>
    </w:p>
    <w:p w:rsidR="00000000" w:rsidRDefault="00716681" w:rsidP="00716681">
      <w:pPr>
        <w:pStyle w:val="Akapitzlist"/>
        <w:numPr>
          <w:ilvl w:val="0"/>
          <w:numId w:val="13"/>
        </w:numPr>
        <w:autoSpaceDE w:val="0"/>
        <w:spacing w:after="120" w:line="312" w:lineRule="auto"/>
        <w:jc w:val="both"/>
        <w:rPr>
          <w:rFonts w:ascii="Arial" w:eastAsia="Times New Roman" w:hAnsi="Arial" w:cs="Arial"/>
          <w:bCs/>
          <w:iCs/>
          <w:vanish/>
          <w:sz w:val="20"/>
          <w:szCs w:val="19"/>
        </w:rPr>
      </w:pPr>
    </w:p>
    <w:p w:rsidR="00000000" w:rsidRDefault="00716681" w:rsidP="00716681">
      <w:pPr>
        <w:pStyle w:val="Akapitzlist"/>
        <w:numPr>
          <w:ilvl w:val="0"/>
          <w:numId w:val="13"/>
        </w:numPr>
        <w:autoSpaceDE w:val="0"/>
        <w:spacing w:after="120" w:line="312" w:lineRule="auto"/>
        <w:jc w:val="both"/>
        <w:rPr>
          <w:rFonts w:ascii="Arial" w:eastAsia="Times New Roman" w:hAnsi="Arial" w:cs="Arial"/>
          <w:bCs/>
          <w:iCs/>
          <w:vanish/>
          <w:sz w:val="20"/>
          <w:szCs w:val="19"/>
        </w:rPr>
      </w:pPr>
    </w:p>
    <w:p w:rsidR="00000000" w:rsidRDefault="00716681" w:rsidP="00716681">
      <w:pPr>
        <w:pStyle w:val="Akapitzlist"/>
        <w:numPr>
          <w:ilvl w:val="0"/>
          <w:numId w:val="13"/>
        </w:numPr>
        <w:autoSpaceDE w:val="0"/>
        <w:spacing w:after="120" w:line="312" w:lineRule="auto"/>
        <w:jc w:val="both"/>
        <w:rPr>
          <w:rFonts w:ascii="Arial" w:eastAsia="Times New Roman" w:hAnsi="Arial" w:cs="Arial"/>
          <w:bCs/>
          <w:iCs/>
          <w:vanish/>
          <w:sz w:val="20"/>
          <w:szCs w:val="19"/>
        </w:rPr>
      </w:pPr>
    </w:p>
    <w:p w:rsidR="00AF3595" w:rsidRPr="00AF3595" w:rsidRDefault="00AF3595" w:rsidP="00716681">
      <w:pPr>
        <w:pStyle w:val="pkt"/>
        <w:numPr>
          <w:ilvl w:val="1"/>
          <w:numId w:val="55"/>
        </w:numPr>
        <w:spacing w:before="80" w:after="0" w:line="312" w:lineRule="auto"/>
        <w:ind w:left="567" w:hanging="567"/>
        <w:rPr>
          <w:rFonts w:ascii="Arial" w:hAnsi="Arial" w:cs="Arial"/>
          <w:sz w:val="20"/>
          <w:szCs w:val="20"/>
        </w:rPr>
      </w:pPr>
    </w:p>
    <w:p w:rsidR="00000000" w:rsidRDefault="00716681" w:rsidP="00716681">
      <w:pPr>
        <w:pStyle w:val="pkt"/>
        <w:numPr>
          <w:ilvl w:val="1"/>
          <w:numId w:val="108"/>
        </w:numPr>
        <w:tabs>
          <w:tab w:val="clear" w:pos="0"/>
          <w:tab w:val="num" w:pos="567"/>
        </w:tabs>
        <w:spacing w:before="80" w:after="0" w:line="312" w:lineRule="auto"/>
        <w:ind w:left="567" w:hanging="567"/>
        <w:rPr>
          <w:rFonts w:ascii="Arial" w:hAnsi="Arial" w:cs="Arial"/>
          <w:sz w:val="20"/>
          <w:szCs w:val="20"/>
        </w:rPr>
      </w:pPr>
      <w:r>
        <w:rPr>
          <w:rFonts w:ascii="Arial" w:hAnsi="Arial" w:cs="Arial"/>
          <w:bCs/>
          <w:iCs/>
          <w:sz w:val="20"/>
        </w:rPr>
        <w:t xml:space="preserve">Podstawą do określenia ceny jest pełen zakres zamówienia określony w </w:t>
      </w:r>
      <w:r>
        <w:rPr>
          <w:rFonts w:ascii="Arial" w:hAnsi="Arial" w:cs="Arial"/>
          <w:b/>
          <w:bCs/>
          <w:iCs/>
          <w:sz w:val="20"/>
          <w:u w:val="single"/>
        </w:rPr>
        <w:t>Załączniku nr 2 do SIWZ</w:t>
      </w:r>
      <w:r>
        <w:rPr>
          <w:rFonts w:ascii="Arial" w:hAnsi="Arial" w:cs="Arial"/>
          <w:bCs/>
          <w:iCs/>
          <w:sz w:val="20"/>
        </w:rPr>
        <w:t>.</w:t>
      </w:r>
    </w:p>
    <w:p w:rsidR="00000000" w:rsidRDefault="00716681" w:rsidP="00716681">
      <w:pPr>
        <w:pStyle w:val="pkt"/>
        <w:numPr>
          <w:ilvl w:val="1"/>
          <w:numId w:val="108"/>
        </w:numPr>
        <w:spacing w:before="80" w:after="0" w:line="312" w:lineRule="auto"/>
        <w:ind w:left="612" w:hanging="612"/>
        <w:rPr>
          <w:rFonts w:ascii="Arial" w:hAnsi="Arial" w:cs="Arial"/>
          <w:sz w:val="20"/>
        </w:rPr>
      </w:pPr>
      <w:r>
        <w:rPr>
          <w:rFonts w:ascii="Arial" w:hAnsi="Arial" w:cs="Arial"/>
          <w:sz w:val="20"/>
          <w:szCs w:val="20"/>
        </w:rPr>
        <w:t>Podana w ofercie cena musi uwzględniać wszystkie koszty, jakie poniesie Wykonawca z tytułu należytej realizacji przedmiotu zamówienia zgodnej z warunkami wynikającymi z SIWZ, w szczególności określonymi w opisie przedmiotu zamówienia i wzorze umowy.</w:t>
      </w:r>
    </w:p>
    <w:p w:rsidR="00000000" w:rsidRDefault="00716681" w:rsidP="00716681">
      <w:pPr>
        <w:pStyle w:val="pkt"/>
        <w:numPr>
          <w:ilvl w:val="1"/>
          <w:numId w:val="108"/>
        </w:numPr>
        <w:spacing w:before="80" w:after="0" w:line="312" w:lineRule="auto"/>
        <w:ind w:left="612" w:hanging="612"/>
        <w:rPr>
          <w:rFonts w:ascii="Arial" w:hAnsi="Arial" w:cs="Arial"/>
          <w:sz w:val="20"/>
        </w:rPr>
      </w:pPr>
      <w:r>
        <w:rPr>
          <w:rFonts w:ascii="Arial" w:hAnsi="Arial" w:cs="Arial"/>
          <w:sz w:val="20"/>
        </w:rPr>
        <w:t xml:space="preserve">Cena </w:t>
      </w:r>
      <w:r>
        <w:rPr>
          <w:rFonts w:ascii="Arial" w:hAnsi="Arial" w:cs="Arial"/>
          <w:sz w:val="20"/>
        </w:rPr>
        <w:t>pozostaje niezmienna przez okres obowiązywania umowy, nie podlega waloryzacji przez okres realizacji zamówienia.</w:t>
      </w:r>
    </w:p>
    <w:p w:rsidR="00000000" w:rsidRDefault="00716681" w:rsidP="00716681">
      <w:pPr>
        <w:pStyle w:val="pkt"/>
        <w:numPr>
          <w:ilvl w:val="1"/>
          <w:numId w:val="108"/>
        </w:numPr>
        <w:spacing w:before="80" w:after="0" w:line="312" w:lineRule="auto"/>
        <w:ind w:left="612" w:hanging="612"/>
        <w:rPr>
          <w:rFonts w:ascii="Arial" w:hAnsi="Arial" w:cs="Arial"/>
          <w:sz w:val="20"/>
        </w:rPr>
      </w:pPr>
      <w:r>
        <w:rPr>
          <w:rFonts w:ascii="Arial" w:hAnsi="Arial" w:cs="Arial"/>
          <w:sz w:val="20"/>
        </w:rPr>
        <w:t>Cena oferty musi być podana w polskich złotych, cyfrowo i słownie, z dokładnością do dwóch miejsc po przecinku.</w:t>
      </w:r>
    </w:p>
    <w:p w:rsidR="00000000" w:rsidRDefault="00716681" w:rsidP="00716681">
      <w:pPr>
        <w:pStyle w:val="pkt"/>
        <w:numPr>
          <w:ilvl w:val="1"/>
          <w:numId w:val="108"/>
        </w:numPr>
        <w:spacing w:before="80" w:after="0" w:line="312" w:lineRule="auto"/>
        <w:ind w:left="612" w:hanging="612"/>
        <w:rPr>
          <w:rFonts w:ascii="Arial" w:hAnsi="Arial" w:cs="Arial"/>
          <w:sz w:val="20"/>
        </w:rPr>
      </w:pPr>
      <w:r>
        <w:rPr>
          <w:rFonts w:ascii="Arial" w:hAnsi="Arial" w:cs="Arial"/>
          <w:sz w:val="20"/>
        </w:rPr>
        <w:t xml:space="preserve">Wykonawca podaje cenę oferty w </w:t>
      </w:r>
      <w:r>
        <w:rPr>
          <w:rFonts w:ascii="Arial" w:hAnsi="Arial" w:cs="Arial"/>
          <w:b/>
          <w:sz w:val="20"/>
          <w:u w:val="single"/>
        </w:rPr>
        <w:t>Załączniku nr 1 – Formularzu oferty</w:t>
      </w:r>
      <w:r>
        <w:rPr>
          <w:rFonts w:ascii="Arial" w:hAnsi="Arial" w:cs="Arial"/>
          <w:sz w:val="20"/>
        </w:rPr>
        <w:t>.</w:t>
      </w:r>
    </w:p>
    <w:p w:rsidR="00000000" w:rsidRDefault="00716681" w:rsidP="00716681">
      <w:pPr>
        <w:pStyle w:val="pkt"/>
        <w:numPr>
          <w:ilvl w:val="1"/>
          <w:numId w:val="108"/>
        </w:numPr>
        <w:spacing w:before="80" w:after="0" w:line="312" w:lineRule="auto"/>
        <w:ind w:left="612" w:hanging="612"/>
        <w:rPr>
          <w:rFonts w:ascii="Arial" w:hAnsi="Arial" w:cs="Arial"/>
          <w:sz w:val="20"/>
        </w:rPr>
      </w:pPr>
      <w:r>
        <w:rPr>
          <w:rFonts w:ascii="Arial" w:hAnsi="Arial" w:cs="Arial"/>
          <w:sz w:val="20"/>
        </w:rPr>
        <w:t>Wartość brutto jest ceną ostateczną oferty.</w:t>
      </w:r>
    </w:p>
    <w:p w:rsidR="00000000" w:rsidRDefault="00716681" w:rsidP="00716681">
      <w:pPr>
        <w:pStyle w:val="pkt"/>
        <w:numPr>
          <w:ilvl w:val="1"/>
          <w:numId w:val="108"/>
        </w:numPr>
        <w:spacing w:before="80" w:after="0" w:line="312" w:lineRule="auto"/>
        <w:ind w:left="612" w:hanging="612"/>
        <w:rPr>
          <w:rFonts w:ascii="Arial" w:hAnsi="Arial" w:cs="Arial"/>
          <w:sz w:val="20"/>
          <w:szCs w:val="20"/>
        </w:rPr>
      </w:pPr>
      <w:r>
        <w:rPr>
          <w:rFonts w:ascii="Arial" w:hAnsi="Arial" w:cs="Arial"/>
          <w:sz w:val="20"/>
        </w:rPr>
        <w:t>J</w:t>
      </w:r>
      <w:r>
        <w:rPr>
          <w:rFonts w:ascii="Arial" w:hAnsi="Arial" w:cs="Arial"/>
          <w:bCs/>
          <w:sz w:val="20"/>
        </w:rPr>
        <w:t>eżeli złożono ofertę, której wybór prowadziłby do powstania obowiązku podatkowego Zamawiającego, zgodnie z przepisami o podatku od towarów i usług, Zamawiający w celu oceny t</w:t>
      </w:r>
      <w:r>
        <w:rPr>
          <w:rFonts w:ascii="Arial" w:hAnsi="Arial" w:cs="Arial"/>
          <w:bCs/>
          <w:sz w:val="20"/>
        </w:rPr>
        <w:t xml:space="preserve">akiej oferty dolicza do przedstawionej w niej ceny podatek od towarów i usług, który miałby obowiązek wpłacić zgodnie z obowiązującymi przepisami. </w:t>
      </w:r>
      <w:r>
        <w:rPr>
          <w:rFonts w:ascii="Arial" w:hAnsi="Arial" w:cs="Arial"/>
          <w:color w:val="000000"/>
          <w:sz w:val="20"/>
          <w:szCs w:val="20"/>
        </w:rPr>
        <w:t>Wykonawca, składając ofertę, informuje Zamawiającego, czy wybór oferty będzie prowadzić do powstania u Zamawi</w:t>
      </w:r>
      <w:r>
        <w:rPr>
          <w:rFonts w:ascii="Arial" w:hAnsi="Arial" w:cs="Arial"/>
          <w:color w:val="000000"/>
          <w:sz w:val="20"/>
          <w:szCs w:val="20"/>
        </w:rPr>
        <w:t>ającego obowiązku podatkowego, wskazując nazwę (rodzaj) towaru lub usługi, których dostawa lub świadczenie będzie prowadzić do jego powstania, oraz wskazując ich wartość bez kwoty podatku</w:t>
      </w:r>
      <w:r>
        <w:rPr>
          <w:rFonts w:ascii="Arial" w:hAnsi="Arial" w:cs="Arial"/>
          <w:bCs/>
          <w:sz w:val="20"/>
        </w:rPr>
        <w:t>.</w:t>
      </w:r>
    </w:p>
    <w:p w:rsidR="00000000" w:rsidRDefault="00716681" w:rsidP="00716681">
      <w:pPr>
        <w:pStyle w:val="pkt"/>
        <w:numPr>
          <w:ilvl w:val="1"/>
          <w:numId w:val="108"/>
        </w:numPr>
        <w:spacing w:before="80" w:after="0" w:line="312" w:lineRule="auto"/>
        <w:ind w:left="612" w:hanging="612"/>
        <w:rPr>
          <w:rFonts w:ascii="Arial" w:hAnsi="Arial" w:cs="Arial"/>
          <w:bCs/>
          <w:sz w:val="20"/>
          <w:szCs w:val="20"/>
        </w:rPr>
      </w:pPr>
      <w:r>
        <w:rPr>
          <w:rFonts w:ascii="Arial" w:hAnsi="Arial" w:cs="Arial"/>
          <w:sz w:val="20"/>
          <w:szCs w:val="20"/>
        </w:rPr>
        <w:t>Rozliczenia między Wykonawcą a Zamawiającym realizowane będą w złot</w:t>
      </w:r>
      <w:r>
        <w:rPr>
          <w:rFonts w:ascii="Arial" w:hAnsi="Arial" w:cs="Arial"/>
          <w:sz w:val="20"/>
          <w:szCs w:val="20"/>
        </w:rPr>
        <w:t>ych polskich (PLN).</w:t>
      </w:r>
    </w:p>
    <w:p w:rsidR="00000000" w:rsidRDefault="00716681" w:rsidP="00716681">
      <w:pPr>
        <w:pStyle w:val="pkt"/>
        <w:numPr>
          <w:ilvl w:val="1"/>
          <w:numId w:val="108"/>
        </w:numPr>
        <w:spacing w:before="80" w:after="0" w:line="312" w:lineRule="auto"/>
        <w:ind w:left="612" w:hanging="612"/>
        <w:rPr>
          <w:rFonts w:ascii="Arial" w:hAnsi="Arial" w:cs="Arial"/>
          <w:b/>
          <w:sz w:val="20"/>
          <w:szCs w:val="20"/>
        </w:rPr>
      </w:pPr>
      <w:r>
        <w:rPr>
          <w:rFonts w:ascii="Arial" w:hAnsi="Arial" w:cs="Arial"/>
          <w:bCs/>
          <w:sz w:val="20"/>
          <w:szCs w:val="20"/>
        </w:rPr>
        <w:t>Zamawiający nie przewiduje rozliczenia w walutach obcych.</w:t>
      </w:r>
    </w:p>
    <w:p w:rsidR="00000000" w:rsidRDefault="00716681">
      <w:pPr>
        <w:pStyle w:val="pkt"/>
        <w:spacing w:before="80" w:after="0" w:line="312" w:lineRule="auto"/>
        <w:ind w:left="612" w:firstLine="0"/>
        <w:rPr>
          <w:rFonts w:ascii="Arial" w:hAnsi="Arial" w:cs="Arial"/>
          <w:b/>
          <w:sz w:val="20"/>
          <w:szCs w:val="20"/>
        </w:rPr>
      </w:pPr>
    </w:p>
    <w:p w:rsidR="00000000" w:rsidRDefault="00716681" w:rsidP="00716681">
      <w:pPr>
        <w:pStyle w:val="pkt"/>
        <w:numPr>
          <w:ilvl w:val="0"/>
          <w:numId w:val="36"/>
        </w:numPr>
        <w:spacing w:before="240" w:after="0" w:line="288" w:lineRule="auto"/>
        <w:ind w:left="181" w:hanging="181"/>
        <w:rPr>
          <w:rFonts w:ascii="Arial" w:hAnsi="Arial" w:cs="Arial"/>
          <w:vanish/>
          <w:sz w:val="20"/>
          <w:szCs w:val="20"/>
        </w:rPr>
      </w:pPr>
      <w:r>
        <w:rPr>
          <w:rFonts w:ascii="Arial" w:hAnsi="Arial" w:cs="Arial"/>
          <w:b/>
          <w:sz w:val="20"/>
          <w:szCs w:val="20"/>
        </w:rPr>
        <w:t>WYBÓR OFERTY NAJKORZYSTNIEJSZEJ ORAZ OPIS KRYTERIÓW, KTÓRYMI ZAMAWIAJĄCY BĘDZIE SIĘ KIEROWAŁ PRZY WYBORZE OFERTY, WRAZ Z PODANIEM ZNACZENIA TYCH KRYTERIÓW ORAZ SPOSOBU OCENY OFE</w:t>
      </w:r>
      <w:r>
        <w:rPr>
          <w:rFonts w:ascii="Arial" w:hAnsi="Arial" w:cs="Arial"/>
          <w:b/>
          <w:sz w:val="20"/>
          <w:szCs w:val="20"/>
        </w:rPr>
        <w:t>RT</w:t>
      </w:r>
    </w:p>
    <w:p w:rsidR="00000000" w:rsidRDefault="00716681" w:rsidP="00716681">
      <w:pPr>
        <w:pStyle w:val="Akapitzlist"/>
        <w:numPr>
          <w:ilvl w:val="0"/>
          <w:numId w:val="25"/>
        </w:numPr>
        <w:autoSpaceDE w:val="0"/>
        <w:spacing w:before="120" w:after="120" w:line="312" w:lineRule="auto"/>
        <w:jc w:val="both"/>
        <w:rPr>
          <w:rFonts w:ascii="Arial" w:eastAsia="Times New Roman" w:hAnsi="Arial" w:cs="Arial"/>
          <w:vanish/>
          <w:sz w:val="20"/>
          <w:szCs w:val="20"/>
        </w:rPr>
      </w:pPr>
    </w:p>
    <w:p w:rsidR="00000000" w:rsidRDefault="00716681" w:rsidP="00716681">
      <w:pPr>
        <w:pStyle w:val="Akapitzlist"/>
        <w:numPr>
          <w:ilvl w:val="0"/>
          <w:numId w:val="25"/>
        </w:numPr>
        <w:autoSpaceDE w:val="0"/>
        <w:spacing w:before="120" w:after="120" w:line="312" w:lineRule="auto"/>
        <w:jc w:val="both"/>
        <w:rPr>
          <w:rFonts w:ascii="Arial" w:eastAsia="Times New Roman" w:hAnsi="Arial" w:cs="Arial"/>
          <w:vanish/>
          <w:sz w:val="20"/>
          <w:szCs w:val="20"/>
        </w:rPr>
      </w:pPr>
    </w:p>
    <w:p w:rsidR="00000000" w:rsidRDefault="00716681" w:rsidP="00716681">
      <w:pPr>
        <w:pStyle w:val="Akapitzlist"/>
        <w:numPr>
          <w:ilvl w:val="0"/>
          <w:numId w:val="25"/>
        </w:numPr>
        <w:autoSpaceDE w:val="0"/>
        <w:spacing w:before="120" w:after="120" w:line="312" w:lineRule="auto"/>
        <w:jc w:val="both"/>
        <w:rPr>
          <w:rFonts w:ascii="Arial" w:eastAsia="Times New Roman" w:hAnsi="Arial" w:cs="Arial"/>
          <w:vanish/>
          <w:sz w:val="20"/>
          <w:szCs w:val="20"/>
        </w:rPr>
      </w:pPr>
    </w:p>
    <w:p w:rsidR="00000000" w:rsidRDefault="00716681" w:rsidP="00716681">
      <w:pPr>
        <w:pStyle w:val="Akapitzlist"/>
        <w:numPr>
          <w:ilvl w:val="0"/>
          <w:numId w:val="25"/>
        </w:numPr>
        <w:autoSpaceDE w:val="0"/>
        <w:spacing w:before="120" w:after="120" w:line="312" w:lineRule="auto"/>
        <w:jc w:val="both"/>
        <w:rPr>
          <w:rFonts w:ascii="Arial" w:eastAsia="Times New Roman" w:hAnsi="Arial" w:cs="Arial"/>
          <w:vanish/>
          <w:sz w:val="20"/>
          <w:szCs w:val="20"/>
        </w:rPr>
      </w:pPr>
    </w:p>
    <w:p w:rsidR="00000000" w:rsidRDefault="00716681" w:rsidP="00716681">
      <w:pPr>
        <w:pStyle w:val="Akapitzlist"/>
        <w:numPr>
          <w:ilvl w:val="0"/>
          <w:numId w:val="25"/>
        </w:numPr>
        <w:autoSpaceDE w:val="0"/>
        <w:spacing w:before="120" w:after="120" w:line="312" w:lineRule="auto"/>
        <w:jc w:val="both"/>
        <w:rPr>
          <w:rFonts w:ascii="Arial" w:eastAsia="Times New Roman" w:hAnsi="Arial" w:cs="Arial"/>
          <w:vanish/>
          <w:sz w:val="20"/>
          <w:szCs w:val="20"/>
        </w:rPr>
      </w:pPr>
    </w:p>
    <w:p w:rsidR="00356622" w:rsidRPr="00356622" w:rsidRDefault="00356622" w:rsidP="00716681">
      <w:pPr>
        <w:pStyle w:val="pkt"/>
        <w:numPr>
          <w:ilvl w:val="0"/>
          <w:numId w:val="82"/>
        </w:numPr>
        <w:spacing w:before="80" w:after="0" w:line="312" w:lineRule="auto"/>
        <w:rPr>
          <w:rFonts w:ascii="Arial" w:hAnsi="Arial" w:cs="Arial"/>
          <w:b/>
          <w:sz w:val="20"/>
          <w:szCs w:val="20"/>
        </w:rPr>
      </w:pPr>
    </w:p>
    <w:p w:rsidR="00000000" w:rsidRDefault="00716681" w:rsidP="00716681">
      <w:pPr>
        <w:pStyle w:val="pkt"/>
        <w:numPr>
          <w:ilvl w:val="1"/>
          <w:numId w:val="82"/>
        </w:numPr>
        <w:spacing w:before="80" w:after="0" w:line="312" w:lineRule="auto"/>
        <w:ind w:left="567" w:hanging="567"/>
        <w:rPr>
          <w:rFonts w:ascii="Arial" w:hAnsi="Arial" w:cs="Arial"/>
          <w:b/>
          <w:sz w:val="20"/>
          <w:szCs w:val="20"/>
        </w:rPr>
      </w:pPr>
      <w:r>
        <w:rPr>
          <w:rFonts w:ascii="Arial" w:hAnsi="Arial" w:cs="Arial"/>
          <w:sz w:val="20"/>
          <w:szCs w:val="20"/>
        </w:rPr>
        <w:t>Przy wyborze najkorzystniejszej oferty Zamawiający będzie się kierował niżej opisanymi kryteriami oceny ofert, przyjmując zasadę, że 1% = 1 punkt:</w:t>
      </w:r>
    </w:p>
    <w:p w:rsidR="00000000" w:rsidRDefault="00716681" w:rsidP="00716681">
      <w:pPr>
        <w:numPr>
          <w:ilvl w:val="0"/>
          <w:numId w:val="56"/>
        </w:numPr>
        <w:spacing w:before="80" w:line="312" w:lineRule="auto"/>
        <w:jc w:val="both"/>
        <w:rPr>
          <w:rFonts w:ascii="Arial" w:hAnsi="Arial" w:cs="Arial"/>
          <w:b/>
          <w:sz w:val="20"/>
          <w:szCs w:val="20"/>
        </w:rPr>
      </w:pPr>
      <w:r>
        <w:rPr>
          <w:rFonts w:ascii="Arial" w:hAnsi="Arial" w:cs="Arial"/>
          <w:b/>
          <w:sz w:val="20"/>
          <w:szCs w:val="20"/>
        </w:rPr>
        <w:t xml:space="preserve">KRYTERIUM I – 60% - </w:t>
      </w:r>
      <w:r>
        <w:rPr>
          <w:rFonts w:ascii="Arial" w:hAnsi="Arial" w:cs="Arial"/>
          <w:sz w:val="20"/>
          <w:szCs w:val="20"/>
        </w:rPr>
        <w:t xml:space="preserve">Cena ofertowa brutto </w:t>
      </w:r>
      <w:r>
        <w:rPr>
          <w:rFonts w:ascii="Arial" w:hAnsi="Arial" w:cs="Arial"/>
          <w:b/>
          <w:sz w:val="20"/>
          <w:szCs w:val="20"/>
        </w:rPr>
        <w:t>(C);</w:t>
      </w:r>
    </w:p>
    <w:p w:rsidR="00000000" w:rsidRDefault="00716681" w:rsidP="00716681">
      <w:pPr>
        <w:numPr>
          <w:ilvl w:val="0"/>
          <w:numId w:val="56"/>
        </w:numPr>
        <w:spacing w:before="80" w:line="312" w:lineRule="auto"/>
        <w:jc w:val="both"/>
        <w:rPr>
          <w:rFonts w:ascii="Arial" w:hAnsi="Arial" w:cs="Arial"/>
          <w:b/>
          <w:sz w:val="20"/>
          <w:szCs w:val="20"/>
        </w:rPr>
      </w:pPr>
      <w:r>
        <w:rPr>
          <w:rFonts w:ascii="Arial" w:hAnsi="Arial" w:cs="Arial"/>
          <w:b/>
          <w:sz w:val="20"/>
          <w:szCs w:val="20"/>
        </w:rPr>
        <w:t xml:space="preserve">KRYTERIUM II – 30% - </w:t>
      </w:r>
      <w:r>
        <w:rPr>
          <w:rFonts w:ascii="Arial" w:hAnsi="Arial" w:cs="Arial"/>
          <w:sz w:val="20"/>
          <w:szCs w:val="20"/>
        </w:rPr>
        <w:t xml:space="preserve">Czas reakcji na reklamację </w:t>
      </w:r>
      <w:r>
        <w:rPr>
          <w:rFonts w:ascii="Arial" w:hAnsi="Arial" w:cs="Arial"/>
          <w:b/>
          <w:sz w:val="20"/>
          <w:szCs w:val="20"/>
        </w:rPr>
        <w:t>(R);</w:t>
      </w:r>
    </w:p>
    <w:p w:rsidR="00000000" w:rsidRPr="00AF3595" w:rsidRDefault="00716681" w:rsidP="00716681">
      <w:pPr>
        <w:numPr>
          <w:ilvl w:val="0"/>
          <w:numId w:val="56"/>
        </w:numPr>
        <w:spacing w:before="80" w:line="312" w:lineRule="auto"/>
        <w:jc w:val="both"/>
        <w:rPr>
          <w:rFonts w:ascii="Arial" w:hAnsi="Arial" w:cs="Arial"/>
          <w:sz w:val="20"/>
          <w:szCs w:val="20"/>
        </w:rPr>
      </w:pPr>
      <w:r>
        <w:rPr>
          <w:rFonts w:ascii="Arial" w:hAnsi="Arial" w:cs="Arial"/>
          <w:b/>
          <w:sz w:val="20"/>
          <w:szCs w:val="20"/>
        </w:rPr>
        <w:t>KR</w:t>
      </w:r>
      <w:r>
        <w:rPr>
          <w:rFonts w:ascii="Arial" w:hAnsi="Arial" w:cs="Arial"/>
          <w:b/>
          <w:sz w:val="20"/>
          <w:szCs w:val="20"/>
        </w:rPr>
        <w:t xml:space="preserve">YTERIUM III – 10% - </w:t>
      </w:r>
      <w:r>
        <w:rPr>
          <w:rFonts w:ascii="Arial" w:hAnsi="Arial" w:cs="Arial"/>
          <w:sz w:val="20"/>
          <w:szCs w:val="20"/>
        </w:rPr>
        <w:t xml:space="preserve">Biuro Obsługi Klienta (BOK) </w:t>
      </w:r>
      <w:r>
        <w:rPr>
          <w:rFonts w:ascii="Arial" w:hAnsi="Arial" w:cs="Arial"/>
          <w:b/>
          <w:sz w:val="20"/>
          <w:szCs w:val="20"/>
        </w:rPr>
        <w:t>(B)</w:t>
      </w:r>
      <w:r>
        <w:rPr>
          <w:rFonts w:ascii="Arial" w:hAnsi="Arial" w:cs="Arial"/>
          <w:sz w:val="20"/>
          <w:szCs w:val="20"/>
        </w:rPr>
        <w:t>.</w:t>
      </w:r>
    </w:p>
    <w:p w:rsidR="00000000" w:rsidRDefault="00716681">
      <w:pPr>
        <w:spacing w:before="80" w:line="312" w:lineRule="auto"/>
        <w:jc w:val="both"/>
        <w:rPr>
          <w:rFonts w:ascii="Arial" w:hAnsi="Arial" w:cs="Arial"/>
          <w:sz w:val="20"/>
          <w:szCs w:val="20"/>
        </w:rPr>
      </w:pPr>
    </w:p>
    <w:p w:rsidR="00000000" w:rsidRDefault="00716681" w:rsidP="00716681">
      <w:pPr>
        <w:numPr>
          <w:ilvl w:val="1"/>
          <w:numId w:val="82"/>
        </w:numPr>
        <w:spacing w:before="80" w:line="312" w:lineRule="auto"/>
        <w:jc w:val="both"/>
        <w:rPr>
          <w:rFonts w:ascii="Arial" w:hAnsi="Arial" w:cs="Arial"/>
          <w:b/>
          <w:sz w:val="20"/>
          <w:szCs w:val="20"/>
        </w:rPr>
      </w:pPr>
      <w:r>
        <w:rPr>
          <w:rFonts w:ascii="Arial" w:hAnsi="Arial" w:cs="Arial"/>
          <w:sz w:val="20"/>
          <w:szCs w:val="20"/>
        </w:rPr>
        <w:t>Ocena punktowa w kryterium I dokonana zostanie zgodnie z formułą:</w:t>
      </w:r>
    </w:p>
    <w:p w:rsidR="00000000" w:rsidRDefault="00716681">
      <w:pPr>
        <w:spacing w:before="80"/>
        <w:rPr>
          <w:rFonts w:ascii="Arial" w:hAnsi="Arial" w:cs="Arial"/>
          <w:b/>
          <w:sz w:val="20"/>
          <w:szCs w:val="20"/>
        </w:rPr>
      </w:pPr>
      <w:r>
        <w:rPr>
          <w:rFonts w:ascii="Arial" w:hAnsi="Arial" w:cs="Arial"/>
          <w:b/>
          <w:sz w:val="20"/>
          <w:szCs w:val="20"/>
        </w:rPr>
        <w:t xml:space="preserve">                            </w:t>
      </w:r>
      <w:r>
        <w:rPr>
          <w:rFonts w:ascii="Arial" w:hAnsi="Arial" w:cs="Arial"/>
          <w:b/>
          <w:sz w:val="20"/>
          <w:szCs w:val="20"/>
        </w:rPr>
        <w:t>cena minimalna brutto</w:t>
      </w:r>
    </w:p>
    <w:p w:rsidR="00000000" w:rsidRDefault="00716681">
      <w:pPr>
        <w:spacing w:before="80"/>
        <w:ind w:firstLine="709"/>
        <w:rPr>
          <w:rFonts w:ascii="Arial" w:hAnsi="Arial" w:cs="Arial"/>
          <w:b/>
          <w:sz w:val="20"/>
          <w:szCs w:val="20"/>
        </w:rPr>
      </w:pPr>
      <w:r>
        <w:rPr>
          <w:rFonts w:ascii="Arial" w:hAnsi="Arial" w:cs="Arial"/>
          <w:b/>
          <w:sz w:val="20"/>
          <w:szCs w:val="20"/>
        </w:rPr>
        <w:t xml:space="preserve">C = -------------------------------------------------- x 60 </w:t>
      </w:r>
    </w:p>
    <w:p w:rsidR="00000000" w:rsidRDefault="00716681">
      <w:pPr>
        <w:spacing w:before="80"/>
        <w:rPr>
          <w:rFonts w:ascii="Arial" w:hAnsi="Arial" w:cs="Arial"/>
          <w:sz w:val="20"/>
          <w:szCs w:val="20"/>
        </w:rPr>
      </w:pPr>
      <w:r>
        <w:rPr>
          <w:rFonts w:ascii="Arial" w:hAnsi="Arial" w:cs="Arial"/>
          <w:b/>
          <w:sz w:val="20"/>
          <w:szCs w:val="20"/>
        </w:rPr>
        <w:t xml:space="preserve">                       </w:t>
      </w:r>
      <w:r>
        <w:rPr>
          <w:rFonts w:ascii="Arial" w:hAnsi="Arial" w:cs="Arial"/>
          <w:b/>
          <w:sz w:val="20"/>
          <w:szCs w:val="20"/>
        </w:rPr>
        <w:t xml:space="preserve">   </w:t>
      </w:r>
      <w:r>
        <w:rPr>
          <w:rFonts w:ascii="Arial" w:hAnsi="Arial" w:cs="Arial"/>
          <w:b/>
          <w:sz w:val="20"/>
          <w:szCs w:val="20"/>
        </w:rPr>
        <w:t>cena badanej oferty brutto</w:t>
      </w:r>
    </w:p>
    <w:p w:rsidR="00000000" w:rsidRDefault="00716681">
      <w:pPr>
        <w:spacing w:before="80" w:line="312" w:lineRule="auto"/>
        <w:ind w:left="567" w:hanging="567"/>
        <w:jc w:val="both"/>
        <w:rPr>
          <w:rFonts w:ascii="Arial" w:hAnsi="Arial" w:cs="Arial"/>
          <w:sz w:val="20"/>
          <w:szCs w:val="20"/>
        </w:rPr>
      </w:pPr>
    </w:p>
    <w:p w:rsidR="00AF3595" w:rsidRDefault="00AF3595">
      <w:pPr>
        <w:spacing w:before="80" w:line="312" w:lineRule="auto"/>
        <w:ind w:left="567" w:hanging="567"/>
        <w:jc w:val="both"/>
        <w:rPr>
          <w:rFonts w:ascii="Arial" w:hAnsi="Arial" w:cs="Arial"/>
          <w:sz w:val="20"/>
          <w:szCs w:val="20"/>
        </w:rPr>
      </w:pPr>
    </w:p>
    <w:p w:rsidR="00AF3595" w:rsidRDefault="00AF3595">
      <w:pPr>
        <w:spacing w:before="80" w:line="312" w:lineRule="auto"/>
        <w:ind w:left="567" w:hanging="567"/>
        <w:jc w:val="both"/>
        <w:rPr>
          <w:rFonts w:ascii="Arial" w:hAnsi="Arial" w:cs="Arial"/>
          <w:sz w:val="20"/>
          <w:szCs w:val="20"/>
        </w:rPr>
      </w:pPr>
    </w:p>
    <w:p w:rsidR="00000000" w:rsidRDefault="00716681" w:rsidP="00716681">
      <w:pPr>
        <w:numPr>
          <w:ilvl w:val="1"/>
          <w:numId w:val="82"/>
        </w:numPr>
        <w:spacing w:before="80" w:line="312" w:lineRule="auto"/>
        <w:jc w:val="both"/>
        <w:rPr>
          <w:rFonts w:ascii="Arial" w:hAnsi="Arial" w:cs="Arial"/>
          <w:sz w:val="20"/>
          <w:szCs w:val="20"/>
        </w:rPr>
      </w:pPr>
      <w:r>
        <w:rPr>
          <w:rFonts w:ascii="Arial" w:hAnsi="Arial" w:cs="Arial"/>
          <w:sz w:val="20"/>
          <w:szCs w:val="20"/>
        </w:rPr>
        <w:lastRenderedPageBreak/>
        <w:t>Ocena punktowa w kryterium II dokonana zostanie zgodnie z formułą:</w:t>
      </w:r>
    </w:p>
    <w:p w:rsidR="00000000" w:rsidRDefault="00716681">
      <w:pPr>
        <w:spacing w:before="80" w:line="312" w:lineRule="auto"/>
        <w:ind w:left="709"/>
        <w:jc w:val="both"/>
        <w:rPr>
          <w:rFonts w:ascii="Arial" w:hAnsi="Arial" w:cs="Arial"/>
          <w:sz w:val="20"/>
          <w:szCs w:val="20"/>
        </w:rPr>
      </w:pPr>
      <w:r>
        <w:rPr>
          <w:rFonts w:ascii="Arial" w:hAnsi="Arial" w:cs="Arial"/>
          <w:sz w:val="20"/>
          <w:szCs w:val="20"/>
        </w:rPr>
        <w:t>Czas reakcji na reklamację:</w:t>
      </w:r>
    </w:p>
    <w:p w:rsidR="00000000" w:rsidRDefault="00716681">
      <w:pPr>
        <w:spacing w:before="80" w:line="312" w:lineRule="auto"/>
        <w:ind w:left="709"/>
        <w:jc w:val="both"/>
        <w:rPr>
          <w:rFonts w:ascii="Arial" w:hAnsi="Arial" w:cs="Arial"/>
          <w:sz w:val="20"/>
          <w:szCs w:val="20"/>
        </w:rPr>
      </w:pPr>
      <w:r>
        <w:rPr>
          <w:rFonts w:ascii="Arial" w:hAnsi="Arial" w:cs="Arial"/>
          <w:sz w:val="20"/>
          <w:szCs w:val="20"/>
        </w:rPr>
        <w:t>poniżej 6 godz. – 30 punktów</w:t>
      </w:r>
    </w:p>
    <w:p w:rsidR="00000000" w:rsidRDefault="00716681">
      <w:pPr>
        <w:spacing w:before="80" w:line="312" w:lineRule="auto"/>
        <w:ind w:left="709"/>
        <w:jc w:val="both"/>
        <w:rPr>
          <w:rFonts w:ascii="Arial" w:hAnsi="Arial" w:cs="Arial"/>
          <w:sz w:val="20"/>
          <w:szCs w:val="20"/>
        </w:rPr>
      </w:pPr>
      <w:r>
        <w:rPr>
          <w:rFonts w:ascii="Arial" w:hAnsi="Arial" w:cs="Arial"/>
          <w:sz w:val="20"/>
          <w:szCs w:val="20"/>
        </w:rPr>
        <w:t>od (&gt;=) 6 godz. do (&lt;=) 8 godz. – 15 punktów</w:t>
      </w:r>
    </w:p>
    <w:p w:rsidR="00000000" w:rsidRDefault="00716681">
      <w:pPr>
        <w:spacing w:before="80" w:line="312" w:lineRule="auto"/>
        <w:ind w:left="709"/>
        <w:jc w:val="both"/>
        <w:rPr>
          <w:rFonts w:ascii="Arial" w:hAnsi="Arial" w:cs="Arial"/>
          <w:b/>
          <w:sz w:val="20"/>
          <w:szCs w:val="20"/>
        </w:rPr>
      </w:pPr>
      <w:r>
        <w:rPr>
          <w:rFonts w:ascii="Arial" w:hAnsi="Arial" w:cs="Arial"/>
          <w:sz w:val="20"/>
          <w:szCs w:val="20"/>
        </w:rPr>
        <w:t>powyżej 8 godz. – 0 punktów</w:t>
      </w:r>
    </w:p>
    <w:p w:rsidR="00000000" w:rsidRDefault="00716681">
      <w:pPr>
        <w:spacing w:before="80"/>
        <w:ind w:left="360"/>
        <w:jc w:val="center"/>
        <w:rPr>
          <w:rFonts w:ascii="Arial" w:hAnsi="Arial" w:cs="Arial"/>
          <w:b/>
          <w:sz w:val="20"/>
          <w:szCs w:val="20"/>
        </w:rPr>
      </w:pPr>
      <w:r>
        <w:rPr>
          <w:rFonts w:ascii="Arial" w:hAnsi="Arial" w:cs="Arial"/>
          <w:b/>
          <w:sz w:val="20"/>
          <w:szCs w:val="20"/>
        </w:rPr>
        <w:t xml:space="preserve">          </w:t>
      </w:r>
    </w:p>
    <w:p w:rsidR="00000000" w:rsidRDefault="00716681">
      <w:pPr>
        <w:spacing w:before="80"/>
        <w:ind w:left="360" w:firstLine="349"/>
        <w:rPr>
          <w:rFonts w:ascii="Arial" w:hAnsi="Arial" w:cs="Arial"/>
          <w:b/>
          <w:sz w:val="20"/>
          <w:szCs w:val="20"/>
        </w:rPr>
      </w:pPr>
      <w:r>
        <w:rPr>
          <w:rFonts w:ascii="Arial" w:hAnsi="Arial" w:cs="Arial"/>
          <w:b/>
          <w:sz w:val="20"/>
          <w:szCs w:val="20"/>
        </w:rPr>
        <w:t>R = liczba punktó</w:t>
      </w:r>
      <w:r>
        <w:rPr>
          <w:rFonts w:ascii="Arial" w:hAnsi="Arial" w:cs="Arial"/>
          <w:b/>
          <w:sz w:val="20"/>
          <w:szCs w:val="20"/>
        </w:rPr>
        <w:t>w w tym kryterium</w:t>
      </w:r>
    </w:p>
    <w:p w:rsidR="00000000" w:rsidRDefault="00716681">
      <w:pPr>
        <w:spacing w:before="80"/>
        <w:rPr>
          <w:rFonts w:ascii="Arial" w:hAnsi="Arial" w:cs="Arial"/>
          <w:sz w:val="20"/>
          <w:szCs w:val="20"/>
        </w:rPr>
      </w:pPr>
      <w:r>
        <w:rPr>
          <w:rFonts w:ascii="Arial" w:hAnsi="Arial" w:cs="Arial"/>
          <w:b/>
          <w:sz w:val="20"/>
          <w:szCs w:val="20"/>
        </w:rPr>
        <w:t xml:space="preserve">                                               </w:t>
      </w:r>
    </w:p>
    <w:p w:rsidR="00000000" w:rsidRDefault="00716681" w:rsidP="00716681">
      <w:pPr>
        <w:numPr>
          <w:ilvl w:val="1"/>
          <w:numId w:val="82"/>
        </w:numPr>
        <w:spacing w:before="80" w:line="288" w:lineRule="auto"/>
        <w:ind w:left="567" w:hanging="567"/>
        <w:jc w:val="both"/>
        <w:rPr>
          <w:rFonts w:ascii="Arial" w:hAnsi="Arial" w:cs="Arial"/>
          <w:sz w:val="20"/>
          <w:szCs w:val="20"/>
        </w:rPr>
      </w:pPr>
      <w:r>
        <w:rPr>
          <w:rFonts w:ascii="Arial" w:hAnsi="Arial" w:cs="Arial"/>
          <w:sz w:val="20"/>
          <w:szCs w:val="20"/>
        </w:rPr>
        <w:t>Ocena punktowa w kryterium II dokonana zostanie zgodnie z formułą:</w:t>
      </w:r>
    </w:p>
    <w:p w:rsidR="00000000" w:rsidRDefault="00716681">
      <w:pPr>
        <w:spacing w:before="80" w:line="288" w:lineRule="auto"/>
        <w:ind w:left="567"/>
        <w:jc w:val="both"/>
        <w:rPr>
          <w:rFonts w:ascii="Arial" w:hAnsi="Arial" w:cs="Arial"/>
          <w:sz w:val="20"/>
          <w:szCs w:val="20"/>
        </w:rPr>
      </w:pPr>
      <w:r>
        <w:rPr>
          <w:rFonts w:ascii="Arial" w:hAnsi="Arial" w:cs="Arial"/>
          <w:sz w:val="20"/>
          <w:szCs w:val="20"/>
        </w:rPr>
        <w:t>Odległość Biura Obsługi Klienta od siedziby Zamawiającego:</w:t>
      </w:r>
    </w:p>
    <w:p w:rsidR="00000000" w:rsidRDefault="00716681">
      <w:pPr>
        <w:spacing w:before="80" w:line="288" w:lineRule="auto"/>
        <w:ind w:left="567"/>
        <w:jc w:val="both"/>
        <w:rPr>
          <w:rFonts w:ascii="Arial" w:hAnsi="Arial" w:cs="Arial"/>
          <w:sz w:val="20"/>
          <w:szCs w:val="20"/>
        </w:rPr>
      </w:pPr>
      <w:r>
        <w:rPr>
          <w:rFonts w:ascii="Arial" w:hAnsi="Arial" w:cs="Arial"/>
          <w:sz w:val="20"/>
          <w:szCs w:val="20"/>
        </w:rPr>
        <w:t>poniżej 40 km – 10 punktów</w:t>
      </w:r>
    </w:p>
    <w:p w:rsidR="00000000" w:rsidRDefault="00716681">
      <w:pPr>
        <w:spacing w:before="80" w:line="288" w:lineRule="auto"/>
        <w:ind w:left="567"/>
        <w:jc w:val="both"/>
        <w:rPr>
          <w:rFonts w:ascii="Arial" w:hAnsi="Arial" w:cs="Arial"/>
          <w:sz w:val="20"/>
          <w:szCs w:val="20"/>
        </w:rPr>
      </w:pPr>
      <w:r>
        <w:rPr>
          <w:rFonts w:ascii="Arial" w:hAnsi="Arial" w:cs="Arial"/>
          <w:sz w:val="20"/>
          <w:szCs w:val="20"/>
        </w:rPr>
        <w:t>od (&gt;=) 40 do (&lt;=) 60 km – 5 punktów</w:t>
      </w:r>
    </w:p>
    <w:p w:rsidR="00000000" w:rsidRDefault="00716681">
      <w:pPr>
        <w:spacing w:before="80" w:line="288" w:lineRule="auto"/>
        <w:ind w:left="567"/>
        <w:jc w:val="both"/>
        <w:rPr>
          <w:rFonts w:ascii="Arial" w:hAnsi="Arial" w:cs="Arial"/>
          <w:b/>
          <w:sz w:val="20"/>
          <w:szCs w:val="20"/>
        </w:rPr>
      </w:pPr>
      <w:r>
        <w:rPr>
          <w:rFonts w:ascii="Arial" w:hAnsi="Arial" w:cs="Arial"/>
          <w:sz w:val="20"/>
          <w:szCs w:val="20"/>
        </w:rPr>
        <w:t>powyżej 60 km – oferta zostanie odrzucona jako niezgodna z SIWZ.</w:t>
      </w:r>
    </w:p>
    <w:p w:rsidR="00000000" w:rsidRDefault="00716681">
      <w:pPr>
        <w:spacing w:before="80" w:line="288" w:lineRule="auto"/>
        <w:jc w:val="both"/>
        <w:rPr>
          <w:rFonts w:ascii="Arial" w:hAnsi="Arial" w:cs="Arial"/>
          <w:b/>
          <w:sz w:val="20"/>
          <w:szCs w:val="20"/>
        </w:rPr>
      </w:pPr>
    </w:p>
    <w:p w:rsidR="00000000" w:rsidRDefault="00716681">
      <w:pPr>
        <w:spacing w:before="80" w:line="288" w:lineRule="auto"/>
        <w:ind w:firstLine="567"/>
        <w:jc w:val="both"/>
        <w:rPr>
          <w:rFonts w:ascii="Arial" w:hAnsi="Arial" w:cs="Arial"/>
          <w:sz w:val="20"/>
          <w:szCs w:val="20"/>
        </w:rPr>
      </w:pPr>
      <w:r>
        <w:rPr>
          <w:rFonts w:ascii="Arial" w:hAnsi="Arial" w:cs="Arial"/>
          <w:b/>
          <w:sz w:val="20"/>
          <w:szCs w:val="20"/>
        </w:rPr>
        <w:t>B = liczba punktów w tym kryterium</w:t>
      </w:r>
    </w:p>
    <w:p w:rsidR="00000000" w:rsidRDefault="00716681">
      <w:pPr>
        <w:spacing w:before="80" w:line="288" w:lineRule="auto"/>
        <w:ind w:firstLine="567"/>
        <w:jc w:val="both"/>
        <w:rPr>
          <w:rFonts w:ascii="Arial" w:hAnsi="Arial" w:cs="Arial"/>
          <w:sz w:val="20"/>
          <w:szCs w:val="20"/>
        </w:rPr>
      </w:pPr>
      <w:r>
        <w:rPr>
          <w:rFonts w:ascii="Arial" w:hAnsi="Arial" w:cs="Arial"/>
          <w:sz w:val="20"/>
          <w:szCs w:val="20"/>
        </w:rPr>
        <w:t xml:space="preserve"> </w:t>
      </w:r>
    </w:p>
    <w:p w:rsidR="00000000" w:rsidRDefault="00716681" w:rsidP="00716681">
      <w:pPr>
        <w:numPr>
          <w:ilvl w:val="1"/>
          <w:numId w:val="82"/>
        </w:numPr>
        <w:spacing w:before="80" w:line="288" w:lineRule="auto"/>
        <w:ind w:left="567" w:hanging="567"/>
        <w:jc w:val="both"/>
        <w:rPr>
          <w:rFonts w:ascii="Arial" w:hAnsi="Arial" w:cs="Arial"/>
          <w:sz w:val="20"/>
          <w:szCs w:val="20"/>
        </w:rPr>
      </w:pPr>
      <w:r>
        <w:rPr>
          <w:rFonts w:ascii="Arial" w:hAnsi="Arial" w:cs="Arial"/>
          <w:sz w:val="20"/>
          <w:szCs w:val="20"/>
        </w:rPr>
        <w:t>Obliczenia dokonane będą z dokładnością do dwóch miejsc po przecinku.</w:t>
      </w:r>
    </w:p>
    <w:p w:rsidR="00000000" w:rsidRDefault="00716681" w:rsidP="00716681">
      <w:pPr>
        <w:numPr>
          <w:ilvl w:val="1"/>
          <w:numId w:val="82"/>
        </w:numPr>
        <w:spacing w:before="80" w:line="288" w:lineRule="auto"/>
        <w:ind w:left="567" w:hanging="567"/>
        <w:jc w:val="both"/>
        <w:rPr>
          <w:rFonts w:ascii="Arial" w:hAnsi="Arial" w:cs="Arial"/>
          <w:b/>
          <w:sz w:val="20"/>
          <w:szCs w:val="20"/>
        </w:rPr>
      </w:pPr>
      <w:r>
        <w:rPr>
          <w:rFonts w:ascii="Arial" w:hAnsi="Arial" w:cs="Arial"/>
          <w:sz w:val="20"/>
          <w:szCs w:val="20"/>
        </w:rPr>
        <w:t xml:space="preserve">Za najkorzystniejszą zostanie uznana oferta, która uzyska najwyższą liczbę punktów </w:t>
      </w:r>
      <w:r>
        <w:rPr>
          <w:rFonts w:ascii="Arial" w:hAnsi="Arial" w:cs="Arial"/>
          <w:sz w:val="20"/>
          <w:szCs w:val="20"/>
        </w:rPr>
        <w:t>wg wzoru.</w:t>
      </w:r>
    </w:p>
    <w:p w:rsidR="00000000" w:rsidRDefault="00716681">
      <w:pPr>
        <w:spacing w:before="80" w:line="288" w:lineRule="auto"/>
        <w:ind w:firstLine="567"/>
        <w:rPr>
          <w:rFonts w:ascii="Arial" w:hAnsi="Arial" w:cs="Arial"/>
          <w:b/>
          <w:sz w:val="20"/>
          <w:szCs w:val="20"/>
        </w:rPr>
      </w:pPr>
      <w:r>
        <w:rPr>
          <w:rFonts w:ascii="Arial" w:hAnsi="Arial" w:cs="Arial"/>
          <w:b/>
          <w:sz w:val="20"/>
          <w:szCs w:val="20"/>
        </w:rPr>
        <w:t>O = C + R + B</w:t>
      </w:r>
      <w:r>
        <w:rPr>
          <w:rFonts w:ascii="Arial" w:hAnsi="Arial" w:cs="Arial"/>
          <w:b/>
          <w:sz w:val="20"/>
          <w:szCs w:val="20"/>
        </w:rPr>
        <w:tab/>
      </w:r>
    </w:p>
    <w:p w:rsidR="00000000" w:rsidRDefault="00716681">
      <w:pPr>
        <w:spacing w:before="80" w:line="288" w:lineRule="auto"/>
        <w:ind w:firstLine="567"/>
        <w:rPr>
          <w:rFonts w:ascii="Arial" w:hAnsi="Arial" w:cs="Arial"/>
          <w:b/>
          <w:sz w:val="20"/>
          <w:szCs w:val="20"/>
        </w:rPr>
      </w:pPr>
      <w:r>
        <w:rPr>
          <w:rFonts w:ascii="Arial" w:hAnsi="Arial" w:cs="Arial"/>
          <w:b/>
          <w:sz w:val="20"/>
          <w:szCs w:val="20"/>
        </w:rPr>
        <w:t xml:space="preserve">gdzie: </w:t>
      </w:r>
    </w:p>
    <w:p w:rsidR="00000000" w:rsidRDefault="00716681">
      <w:pPr>
        <w:spacing w:before="80" w:line="288" w:lineRule="auto"/>
        <w:ind w:firstLine="567"/>
        <w:rPr>
          <w:rFonts w:ascii="Arial" w:hAnsi="Arial" w:cs="Arial"/>
          <w:b/>
          <w:sz w:val="20"/>
          <w:szCs w:val="20"/>
        </w:rPr>
      </w:pPr>
      <w:r>
        <w:rPr>
          <w:rFonts w:ascii="Arial" w:hAnsi="Arial" w:cs="Arial"/>
          <w:b/>
          <w:sz w:val="20"/>
          <w:szCs w:val="20"/>
        </w:rPr>
        <w:t xml:space="preserve">C = cena, </w:t>
      </w:r>
    </w:p>
    <w:p w:rsidR="00000000" w:rsidRDefault="00716681">
      <w:pPr>
        <w:spacing w:before="80" w:line="288" w:lineRule="auto"/>
        <w:ind w:firstLine="567"/>
        <w:rPr>
          <w:rFonts w:ascii="Arial" w:hAnsi="Arial" w:cs="Arial"/>
          <w:b/>
          <w:sz w:val="20"/>
          <w:szCs w:val="20"/>
        </w:rPr>
      </w:pPr>
      <w:r>
        <w:rPr>
          <w:rFonts w:ascii="Arial" w:hAnsi="Arial" w:cs="Arial"/>
          <w:b/>
          <w:sz w:val="20"/>
          <w:szCs w:val="20"/>
        </w:rPr>
        <w:t xml:space="preserve">R = czas reakcji na reklamację, </w:t>
      </w:r>
    </w:p>
    <w:p w:rsidR="00000000" w:rsidRDefault="00716681">
      <w:pPr>
        <w:spacing w:before="80" w:line="288" w:lineRule="auto"/>
        <w:ind w:firstLine="567"/>
        <w:rPr>
          <w:rFonts w:ascii="Arial" w:hAnsi="Arial" w:cs="Arial"/>
          <w:color w:val="000000"/>
          <w:sz w:val="20"/>
          <w:szCs w:val="20"/>
        </w:rPr>
      </w:pPr>
      <w:r>
        <w:rPr>
          <w:rFonts w:ascii="Arial" w:hAnsi="Arial" w:cs="Arial"/>
          <w:b/>
          <w:sz w:val="20"/>
          <w:szCs w:val="20"/>
        </w:rPr>
        <w:t xml:space="preserve">B = odległość Biura Obsługi Klienta od siedziby Zamawiającego. </w:t>
      </w:r>
    </w:p>
    <w:p w:rsidR="00000000" w:rsidRDefault="00716681">
      <w:pPr>
        <w:spacing w:before="120" w:line="312" w:lineRule="auto"/>
        <w:ind w:left="567" w:hanging="567"/>
        <w:jc w:val="both"/>
        <w:rPr>
          <w:rFonts w:ascii="Arial" w:hAnsi="Arial" w:cs="Arial"/>
          <w:color w:val="000000"/>
          <w:sz w:val="20"/>
          <w:szCs w:val="20"/>
        </w:rPr>
      </w:pPr>
      <w:r>
        <w:rPr>
          <w:rFonts w:ascii="Arial" w:hAnsi="Arial" w:cs="Arial"/>
          <w:color w:val="000000"/>
          <w:sz w:val="20"/>
          <w:szCs w:val="20"/>
        </w:rPr>
        <w:t>19.6</w:t>
      </w:r>
      <w:r>
        <w:rPr>
          <w:rFonts w:ascii="Arial" w:hAnsi="Arial" w:cs="Arial"/>
          <w:color w:val="000000"/>
          <w:sz w:val="20"/>
          <w:szCs w:val="20"/>
        </w:rPr>
        <w:tab/>
        <w:t>Zamawiający udzieli zamówienia temu Wykonawcy, którego oferta zostanie uznana za najkorzystniejszą.</w:t>
      </w:r>
    </w:p>
    <w:p w:rsidR="00356622" w:rsidRDefault="00356622">
      <w:pPr>
        <w:spacing w:before="120" w:line="312" w:lineRule="auto"/>
        <w:ind w:left="567" w:hanging="567"/>
        <w:jc w:val="both"/>
        <w:rPr>
          <w:rFonts w:ascii="Arial" w:hAnsi="Arial" w:cs="Arial"/>
          <w:vanish/>
          <w:sz w:val="20"/>
          <w:szCs w:val="20"/>
        </w:rPr>
      </w:pPr>
    </w:p>
    <w:p w:rsidR="00000000" w:rsidRDefault="00716681" w:rsidP="00716681">
      <w:pPr>
        <w:pStyle w:val="Akapitzlist"/>
        <w:numPr>
          <w:ilvl w:val="0"/>
          <w:numId w:val="39"/>
        </w:numPr>
        <w:suppressAutoHyphens/>
        <w:spacing w:before="240" w:after="0" w:line="360" w:lineRule="auto"/>
        <w:jc w:val="both"/>
        <w:rPr>
          <w:rFonts w:ascii="Arial" w:eastAsia="Times New Roman" w:hAnsi="Arial" w:cs="Arial"/>
          <w:vanish/>
          <w:sz w:val="20"/>
          <w:szCs w:val="20"/>
        </w:rPr>
      </w:pPr>
    </w:p>
    <w:p w:rsidR="00000000" w:rsidRDefault="00716681" w:rsidP="00716681">
      <w:pPr>
        <w:pStyle w:val="Akapitzlist"/>
        <w:numPr>
          <w:ilvl w:val="0"/>
          <w:numId w:val="39"/>
        </w:numPr>
        <w:suppressAutoHyphens/>
        <w:spacing w:before="240" w:after="0" w:line="360" w:lineRule="auto"/>
        <w:jc w:val="both"/>
        <w:rPr>
          <w:rFonts w:ascii="Arial" w:eastAsia="Times New Roman" w:hAnsi="Arial" w:cs="Arial"/>
          <w:vanish/>
          <w:sz w:val="20"/>
          <w:szCs w:val="20"/>
        </w:rPr>
      </w:pPr>
    </w:p>
    <w:p w:rsidR="00000000" w:rsidRDefault="00716681" w:rsidP="00716681">
      <w:pPr>
        <w:pStyle w:val="pkt"/>
        <w:numPr>
          <w:ilvl w:val="0"/>
          <w:numId w:val="36"/>
        </w:numPr>
        <w:spacing w:before="240" w:after="0" w:line="288" w:lineRule="auto"/>
        <w:ind w:left="181" w:hanging="181"/>
        <w:rPr>
          <w:rFonts w:ascii="Arial" w:hAnsi="Arial" w:cs="Arial"/>
          <w:b/>
          <w:sz w:val="20"/>
          <w:szCs w:val="20"/>
          <w:u w:val="single"/>
        </w:rPr>
      </w:pPr>
      <w:r>
        <w:rPr>
          <w:rFonts w:ascii="Arial" w:hAnsi="Arial" w:cs="Arial"/>
          <w:b/>
          <w:sz w:val="20"/>
          <w:szCs w:val="20"/>
        </w:rPr>
        <w:t>WZÓR UMO</w:t>
      </w:r>
      <w:r>
        <w:rPr>
          <w:rFonts w:ascii="Arial" w:hAnsi="Arial" w:cs="Arial"/>
          <w:b/>
          <w:sz w:val="20"/>
          <w:szCs w:val="20"/>
        </w:rPr>
        <w:t>WY</w:t>
      </w:r>
    </w:p>
    <w:p w:rsidR="00000000" w:rsidRDefault="00716681">
      <w:pPr>
        <w:pStyle w:val="pkt"/>
        <w:spacing w:before="120" w:after="0" w:line="288" w:lineRule="auto"/>
        <w:ind w:left="0" w:firstLine="0"/>
        <w:rPr>
          <w:rFonts w:ascii="Arial" w:hAnsi="Arial" w:cs="Arial"/>
          <w:b/>
          <w:sz w:val="20"/>
          <w:szCs w:val="20"/>
        </w:rPr>
      </w:pPr>
      <w:r>
        <w:rPr>
          <w:rFonts w:ascii="Arial" w:hAnsi="Arial" w:cs="Arial"/>
          <w:b/>
          <w:sz w:val="20"/>
          <w:szCs w:val="20"/>
          <w:u w:val="single"/>
        </w:rPr>
        <w:t>Wzór umowy – załącznik nr 11 do SIWZ</w:t>
      </w:r>
      <w:r>
        <w:rPr>
          <w:rFonts w:ascii="Arial" w:hAnsi="Arial" w:cs="Arial"/>
          <w:sz w:val="20"/>
          <w:szCs w:val="20"/>
        </w:rPr>
        <w:t>.</w:t>
      </w:r>
    </w:p>
    <w:p w:rsidR="00000000" w:rsidRDefault="00716681" w:rsidP="00716681">
      <w:pPr>
        <w:pStyle w:val="pkt"/>
        <w:numPr>
          <w:ilvl w:val="0"/>
          <w:numId w:val="36"/>
        </w:numPr>
        <w:spacing w:before="240" w:after="120" w:line="312" w:lineRule="auto"/>
        <w:ind w:left="181" w:hanging="181"/>
        <w:rPr>
          <w:rFonts w:ascii="Arial" w:hAnsi="Arial" w:cs="Arial"/>
          <w:vanish/>
          <w:sz w:val="20"/>
          <w:szCs w:val="20"/>
        </w:rPr>
      </w:pPr>
      <w:r>
        <w:rPr>
          <w:rFonts w:ascii="Arial" w:hAnsi="Arial" w:cs="Arial"/>
          <w:b/>
          <w:sz w:val="20"/>
          <w:szCs w:val="20"/>
        </w:rPr>
        <w:t xml:space="preserve">WYMAGANIA DOTYCZĄCE ZABEZPIECZENIA NALEŻYTEGO WYKONANIA UMOWY. </w:t>
      </w:r>
    </w:p>
    <w:p w:rsidR="00000000" w:rsidRDefault="00716681" w:rsidP="00716681">
      <w:pPr>
        <w:pStyle w:val="Akapitzlist"/>
        <w:numPr>
          <w:ilvl w:val="0"/>
          <w:numId w:val="20"/>
        </w:numPr>
        <w:autoSpaceDE w:val="0"/>
        <w:spacing w:after="120" w:line="312" w:lineRule="auto"/>
        <w:jc w:val="both"/>
        <w:rPr>
          <w:rFonts w:ascii="Arial" w:eastAsia="Times New Roman" w:hAnsi="Arial" w:cs="Arial"/>
          <w:vanish/>
          <w:sz w:val="20"/>
          <w:szCs w:val="20"/>
        </w:rPr>
      </w:pPr>
    </w:p>
    <w:p w:rsidR="00000000" w:rsidRDefault="00716681" w:rsidP="00716681">
      <w:pPr>
        <w:pStyle w:val="Akapitzlist"/>
        <w:numPr>
          <w:ilvl w:val="0"/>
          <w:numId w:val="20"/>
        </w:numPr>
        <w:autoSpaceDE w:val="0"/>
        <w:spacing w:after="120" w:line="312" w:lineRule="auto"/>
        <w:jc w:val="both"/>
        <w:rPr>
          <w:rFonts w:ascii="Arial" w:eastAsia="Times New Roman" w:hAnsi="Arial" w:cs="Arial"/>
          <w:vanish/>
          <w:sz w:val="20"/>
          <w:szCs w:val="20"/>
        </w:rPr>
      </w:pPr>
    </w:p>
    <w:p w:rsidR="00000000" w:rsidRDefault="00716681" w:rsidP="00716681">
      <w:pPr>
        <w:pStyle w:val="Akapitzlist"/>
        <w:numPr>
          <w:ilvl w:val="0"/>
          <w:numId w:val="20"/>
        </w:numPr>
        <w:autoSpaceDE w:val="0"/>
        <w:spacing w:after="120" w:line="312" w:lineRule="auto"/>
        <w:jc w:val="both"/>
        <w:rPr>
          <w:rFonts w:ascii="Arial" w:eastAsia="Times New Roman" w:hAnsi="Arial" w:cs="Arial"/>
          <w:vanish/>
          <w:sz w:val="20"/>
          <w:szCs w:val="20"/>
        </w:rPr>
      </w:pPr>
    </w:p>
    <w:p w:rsidR="00000000" w:rsidRDefault="00716681" w:rsidP="00716681">
      <w:pPr>
        <w:pStyle w:val="Akapitzlist"/>
        <w:numPr>
          <w:ilvl w:val="0"/>
          <w:numId w:val="20"/>
        </w:numPr>
        <w:autoSpaceDE w:val="0"/>
        <w:spacing w:after="120" w:line="312" w:lineRule="auto"/>
        <w:jc w:val="both"/>
        <w:rPr>
          <w:rFonts w:ascii="Arial" w:eastAsia="Times New Roman" w:hAnsi="Arial" w:cs="Arial"/>
          <w:vanish/>
          <w:sz w:val="20"/>
          <w:szCs w:val="20"/>
        </w:rPr>
      </w:pPr>
    </w:p>
    <w:p w:rsidR="00000000" w:rsidRDefault="00716681" w:rsidP="00716681">
      <w:pPr>
        <w:pStyle w:val="Akapitzlist"/>
        <w:numPr>
          <w:ilvl w:val="0"/>
          <w:numId w:val="20"/>
        </w:numPr>
        <w:autoSpaceDE w:val="0"/>
        <w:spacing w:after="120" w:line="312" w:lineRule="auto"/>
        <w:jc w:val="both"/>
        <w:rPr>
          <w:rFonts w:ascii="Arial" w:eastAsia="Times New Roman" w:hAnsi="Arial" w:cs="Arial"/>
          <w:vanish/>
          <w:sz w:val="20"/>
          <w:szCs w:val="20"/>
        </w:rPr>
      </w:pPr>
    </w:p>
    <w:p w:rsidR="00000000" w:rsidRDefault="00716681" w:rsidP="00716681">
      <w:pPr>
        <w:pStyle w:val="Akapitzlist"/>
        <w:numPr>
          <w:ilvl w:val="0"/>
          <w:numId w:val="20"/>
        </w:numPr>
        <w:autoSpaceDE w:val="0"/>
        <w:spacing w:after="120" w:line="312" w:lineRule="auto"/>
        <w:jc w:val="both"/>
        <w:rPr>
          <w:rFonts w:ascii="Arial" w:eastAsia="Times New Roman" w:hAnsi="Arial" w:cs="Arial"/>
          <w:vanish/>
          <w:sz w:val="20"/>
          <w:szCs w:val="20"/>
        </w:rPr>
      </w:pPr>
    </w:p>
    <w:p w:rsidR="00000000" w:rsidRDefault="00716681" w:rsidP="00716681">
      <w:pPr>
        <w:pStyle w:val="Akapitzlist"/>
        <w:numPr>
          <w:ilvl w:val="0"/>
          <w:numId w:val="20"/>
        </w:numPr>
        <w:autoSpaceDE w:val="0"/>
        <w:spacing w:after="120" w:line="312" w:lineRule="auto"/>
        <w:jc w:val="both"/>
        <w:rPr>
          <w:rFonts w:ascii="Arial" w:eastAsia="Times New Roman" w:hAnsi="Arial" w:cs="Arial"/>
          <w:vanish/>
          <w:sz w:val="20"/>
          <w:szCs w:val="20"/>
        </w:rPr>
      </w:pPr>
    </w:p>
    <w:p w:rsidR="00AF3595" w:rsidRDefault="00AF3595" w:rsidP="00AF3595">
      <w:pPr>
        <w:pStyle w:val="Akapitzlist"/>
        <w:autoSpaceDE w:val="0"/>
        <w:spacing w:before="120" w:after="0" w:line="312" w:lineRule="auto"/>
        <w:ind w:left="0"/>
        <w:jc w:val="both"/>
        <w:rPr>
          <w:rFonts w:ascii="Arial" w:hAnsi="Arial" w:cs="Arial"/>
          <w:sz w:val="20"/>
          <w:szCs w:val="20"/>
        </w:rPr>
      </w:pPr>
    </w:p>
    <w:p w:rsidR="00AF3595" w:rsidRPr="00AF3595" w:rsidRDefault="00AF3595" w:rsidP="00716681">
      <w:pPr>
        <w:pStyle w:val="Akapitzlist"/>
        <w:numPr>
          <w:ilvl w:val="1"/>
          <w:numId w:val="50"/>
        </w:numPr>
        <w:autoSpaceDE w:val="0"/>
        <w:spacing w:before="120" w:after="0" w:line="312" w:lineRule="auto"/>
        <w:ind w:left="567" w:hanging="567"/>
        <w:jc w:val="both"/>
        <w:rPr>
          <w:rFonts w:ascii="Arial" w:hAnsi="Arial" w:cs="Arial"/>
          <w:b/>
          <w:sz w:val="20"/>
          <w:szCs w:val="20"/>
          <w:u w:val="single"/>
        </w:rPr>
      </w:pPr>
      <w:r w:rsidRPr="00AF3595">
        <w:rPr>
          <w:rFonts w:ascii="Arial" w:hAnsi="Arial" w:cs="Arial"/>
          <w:sz w:val="20"/>
          <w:szCs w:val="20"/>
        </w:rPr>
        <w:t>Zamawiający wymaga wniesienia zabezpieczenia należytego wykonania umowy.</w:t>
      </w:r>
    </w:p>
    <w:p w:rsidR="00000000" w:rsidRDefault="00716681" w:rsidP="00716681">
      <w:pPr>
        <w:pStyle w:val="Akapitzlist"/>
        <w:numPr>
          <w:ilvl w:val="1"/>
          <w:numId w:val="50"/>
        </w:numPr>
        <w:autoSpaceDE w:val="0"/>
        <w:spacing w:before="120" w:after="0" w:line="312" w:lineRule="auto"/>
        <w:ind w:left="567" w:hanging="567"/>
        <w:jc w:val="both"/>
        <w:rPr>
          <w:rFonts w:ascii="Arial" w:hAnsi="Arial" w:cs="Arial"/>
          <w:b/>
          <w:sz w:val="20"/>
          <w:szCs w:val="20"/>
          <w:u w:val="single"/>
        </w:rPr>
      </w:pPr>
      <w:r>
        <w:rPr>
          <w:rFonts w:ascii="Arial" w:hAnsi="Arial" w:cs="Arial"/>
          <w:sz w:val="20"/>
          <w:szCs w:val="20"/>
        </w:rPr>
        <w:t>Zabezpieczenie służy pokryciu roszczeń z tytułu niewykonania lub nienal</w:t>
      </w:r>
      <w:r>
        <w:rPr>
          <w:rFonts w:ascii="Arial" w:hAnsi="Arial" w:cs="Arial"/>
          <w:sz w:val="20"/>
          <w:szCs w:val="20"/>
        </w:rPr>
        <w:t>eżytego wykonania umowy w sprawie udzielenia niniejszego zamówienia publicznego.</w:t>
      </w:r>
    </w:p>
    <w:p w:rsidR="00000000" w:rsidRDefault="00716681" w:rsidP="00716681">
      <w:pPr>
        <w:pStyle w:val="Akapitzlist"/>
        <w:numPr>
          <w:ilvl w:val="1"/>
          <w:numId w:val="50"/>
        </w:numPr>
        <w:autoSpaceDE w:val="0"/>
        <w:spacing w:before="120" w:after="0" w:line="312" w:lineRule="auto"/>
        <w:ind w:left="567" w:hanging="567"/>
        <w:jc w:val="both"/>
        <w:rPr>
          <w:rFonts w:ascii="Arial" w:hAnsi="Arial" w:cs="Arial"/>
          <w:sz w:val="20"/>
          <w:szCs w:val="20"/>
        </w:rPr>
      </w:pPr>
      <w:r>
        <w:rPr>
          <w:rFonts w:ascii="Arial" w:hAnsi="Arial" w:cs="Arial"/>
          <w:b/>
          <w:sz w:val="20"/>
          <w:szCs w:val="20"/>
          <w:u w:val="single"/>
        </w:rPr>
        <w:t>Zabezpieczenie ustala się w wysokości 5% całkowitej wartości brutto podanej w ofercie</w:t>
      </w:r>
      <w:r>
        <w:rPr>
          <w:rFonts w:ascii="Arial" w:hAnsi="Arial" w:cs="Arial"/>
          <w:sz w:val="20"/>
          <w:szCs w:val="20"/>
        </w:rPr>
        <w:t>.</w:t>
      </w:r>
    </w:p>
    <w:p w:rsidR="00000000" w:rsidRDefault="00716681" w:rsidP="00716681">
      <w:pPr>
        <w:pStyle w:val="Akapitzlist"/>
        <w:numPr>
          <w:ilvl w:val="1"/>
          <w:numId w:val="50"/>
        </w:numPr>
        <w:autoSpaceDE w:val="0"/>
        <w:spacing w:before="120" w:after="0" w:line="312" w:lineRule="auto"/>
        <w:ind w:left="567" w:hanging="567"/>
        <w:jc w:val="both"/>
        <w:rPr>
          <w:rFonts w:ascii="Arial" w:hAnsi="Arial" w:cs="Arial"/>
          <w:sz w:val="20"/>
          <w:szCs w:val="20"/>
        </w:rPr>
      </w:pPr>
      <w:r>
        <w:rPr>
          <w:rFonts w:ascii="Arial" w:hAnsi="Arial" w:cs="Arial"/>
          <w:sz w:val="20"/>
          <w:szCs w:val="20"/>
        </w:rPr>
        <w:t>Zabezpieczenie może zostać wniesione przez Wykonawcę w jednej lub kilku następujących fo</w:t>
      </w:r>
      <w:r>
        <w:rPr>
          <w:rFonts w:ascii="Arial" w:hAnsi="Arial" w:cs="Arial"/>
          <w:sz w:val="20"/>
          <w:szCs w:val="20"/>
        </w:rPr>
        <w:t>rmach:</w:t>
      </w:r>
    </w:p>
    <w:p w:rsidR="00000000" w:rsidRDefault="00716681" w:rsidP="00716681">
      <w:pPr>
        <w:pStyle w:val="Akapitzlist"/>
        <w:numPr>
          <w:ilvl w:val="0"/>
          <w:numId w:val="61"/>
        </w:numPr>
        <w:autoSpaceDE w:val="0"/>
        <w:spacing w:before="120" w:after="0" w:line="312" w:lineRule="auto"/>
        <w:jc w:val="both"/>
        <w:rPr>
          <w:rFonts w:ascii="Arial" w:hAnsi="Arial" w:cs="Arial"/>
          <w:sz w:val="20"/>
          <w:szCs w:val="20"/>
        </w:rPr>
      </w:pPr>
      <w:r>
        <w:rPr>
          <w:rFonts w:ascii="Arial" w:hAnsi="Arial" w:cs="Arial"/>
          <w:sz w:val="20"/>
          <w:szCs w:val="20"/>
        </w:rPr>
        <w:t>pieniądzu,</w:t>
      </w:r>
    </w:p>
    <w:p w:rsidR="00000000" w:rsidRDefault="00716681" w:rsidP="00716681">
      <w:pPr>
        <w:pStyle w:val="Akapitzlist"/>
        <w:numPr>
          <w:ilvl w:val="0"/>
          <w:numId w:val="61"/>
        </w:numPr>
        <w:autoSpaceDE w:val="0"/>
        <w:spacing w:before="120" w:after="0" w:line="312" w:lineRule="auto"/>
        <w:jc w:val="both"/>
        <w:rPr>
          <w:rFonts w:ascii="Arial" w:hAnsi="Arial" w:cs="Arial"/>
          <w:sz w:val="20"/>
          <w:szCs w:val="20"/>
        </w:rPr>
      </w:pPr>
      <w:r>
        <w:rPr>
          <w:rFonts w:ascii="Arial" w:hAnsi="Arial" w:cs="Arial"/>
          <w:sz w:val="20"/>
          <w:szCs w:val="20"/>
        </w:rPr>
        <w:t>poręczeniach bankowych lub poręczeniach spółdzielczej kasy oszczędnościowo-kredytowej, z tym że zobowiązanie kasy jest zawsze zobowiązaniem pieniężnym,</w:t>
      </w:r>
    </w:p>
    <w:p w:rsidR="00000000" w:rsidRDefault="00716681" w:rsidP="00716681">
      <w:pPr>
        <w:pStyle w:val="Akapitzlist"/>
        <w:numPr>
          <w:ilvl w:val="0"/>
          <w:numId w:val="61"/>
        </w:numPr>
        <w:autoSpaceDE w:val="0"/>
        <w:spacing w:before="120" w:after="0" w:line="312" w:lineRule="auto"/>
        <w:jc w:val="both"/>
        <w:rPr>
          <w:rFonts w:ascii="Arial" w:hAnsi="Arial" w:cs="Arial"/>
          <w:sz w:val="20"/>
          <w:szCs w:val="20"/>
        </w:rPr>
      </w:pPr>
      <w:r>
        <w:rPr>
          <w:rFonts w:ascii="Arial" w:hAnsi="Arial" w:cs="Arial"/>
          <w:sz w:val="20"/>
          <w:szCs w:val="20"/>
        </w:rPr>
        <w:lastRenderedPageBreak/>
        <w:t>gwarancjach bankowych,</w:t>
      </w:r>
    </w:p>
    <w:p w:rsidR="00000000" w:rsidRDefault="00716681" w:rsidP="00716681">
      <w:pPr>
        <w:pStyle w:val="Akapitzlist"/>
        <w:numPr>
          <w:ilvl w:val="0"/>
          <w:numId w:val="61"/>
        </w:numPr>
        <w:autoSpaceDE w:val="0"/>
        <w:spacing w:before="120" w:after="0" w:line="312" w:lineRule="auto"/>
        <w:jc w:val="both"/>
        <w:rPr>
          <w:rFonts w:ascii="Arial" w:hAnsi="Arial" w:cs="Arial"/>
          <w:sz w:val="20"/>
          <w:szCs w:val="20"/>
        </w:rPr>
      </w:pPr>
      <w:r>
        <w:rPr>
          <w:rFonts w:ascii="Arial" w:hAnsi="Arial" w:cs="Arial"/>
          <w:sz w:val="20"/>
          <w:szCs w:val="20"/>
        </w:rPr>
        <w:t>gwarancjach ubezpieczeniowych,</w:t>
      </w:r>
    </w:p>
    <w:p w:rsidR="00000000" w:rsidRDefault="00716681" w:rsidP="00716681">
      <w:pPr>
        <w:pStyle w:val="Akapitzlist"/>
        <w:numPr>
          <w:ilvl w:val="0"/>
          <w:numId w:val="61"/>
        </w:numPr>
        <w:autoSpaceDE w:val="0"/>
        <w:spacing w:before="120" w:after="0" w:line="312" w:lineRule="auto"/>
        <w:jc w:val="both"/>
        <w:rPr>
          <w:rFonts w:ascii="Arial" w:hAnsi="Arial" w:cs="Arial"/>
          <w:sz w:val="20"/>
          <w:szCs w:val="20"/>
        </w:rPr>
      </w:pPr>
      <w:r>
        <w:rPr>
          <w:rFonts w:ascii="Arial" w:hAnsi="Arial" w:cs="Arial"/>
          <w:sz w:val="20"/>
          <w:szCs w:val="20"/>
        </w:rPr>
        <w:t>poręczeniach udzielanych przez p</w:t>
      </w:r>
      <w:r>
        <w:rPr>
          <w:rFonts w:ascii="Arial" w:hAnsi="Arial" w:cs="Arial"/>
          <w:sz w:val="20"/>
          <w:szCs w:val="20"/>
        </w:rPr>
        <w:t>odmioty, o których mowa w art. 6b ust. 5 pkt 2 ustawy z dnia 9 listopada 2000 r. o utworzeniu Polskiej Agencji Rozwoju Przedsiębiorczości.</w:t>
      </w:r>
    </w:p>
    <w:p w:rsidR="00000000" w:rsidRDefault="00716681" w:rsidP="00716681">
      <w:pPr>
        <w:pStyle w:val="Akapitzlist"/>
        <w:numPr>
          <w:ilvl w:val="1"/>
          <w:numId w:val="50"/>
        </w:numPr>
        <w:autoSpaceDE w:val="0"/>
        <w:spacing w:before="120" w:after="0" w:line="312" w:lineRule="auto"/>
        <w:ind w:left="567" w:hanging="567"/>
        <w:jc w:val="both"/>
        <w:rPr>
          <w:rFonts w:ascii="Arial" w:hAnsi="Arial" w:cs="Arial"/>
          <w:sz w:val="20"/>
          <w:szCs w:val="20"/>
        </w:rPr>
      </w:pPr>
      <w:r>
        <w:rPr>
          <w:rFonts w:ascii="Arial" w:hAnsi="Arial" w:cs="Arial"/>
          <w:sz w:val="20"/>
          <w:szCs w:val="20"/>
        </w:rPr>
        <w:t>Zabezpieczenie wnoszone w pieniądzu wykonawca wpłaca przelewem na rachunek bankowy wskazany przez Zmawiającego.</w:t>
      </w:r>
    </w:p>
    <w:p w:rsidR="00000000" w:rsidRDefault="00716681" w:rsidP="00716681">
      <w:pPr>
        <w:pStyle w:val="Akapitzlist"/>
        <w:numPr>
          <w:ilvl w:val="1"/>
          <w:numId w:val="50"/>
        </w:numPr>
        <w:autoSpaceDE w:val="0"/>
        <w:spacing w:before="120" w:after="0" w:line="312" w:lineRule="auto"/>
        <w:ind w:left="567" w:hanging="567"/>
        <w:jc w:val="both"/>
        <w:rPr>
          <w:rFonts w:ascii="Arial" w:hAnsi="Arial" w:cs="Arial"/>
          <w:sz w:val="20"/>
          <w:szCs w:val="20"/>
        </w:rPr>
      </w:pPr>
      <w:r>
        <w:rPr>
          <w:rFonts w:ascii="Arial" w:hAnsi="Arial" w:cs="Arial"/>
          <w:sz w:val="20"/>
          <w:szCs w:val="20"/>
        </w:rPr>
        <w:t>W prz</w:t>
      </w:r>
      <w:r>
        <w:rPr>
          <w:rFonts w:ascii="Arial" w:hAnsi="Arial" w:cs="Arial"/>
          <w:sz w:val="20"/>
          <w:szCs w:val="20"/>
        </w:rPr>
        <w:t>ypadku wniesienia wadium w pieniądzu wykonawca może wyrazić zgodę na zaliczenie kwoty wadium na poczet zabezpieczenia.</w:t>
      </w:r>
    </w:p>
    <w:p w:rsidR="00000000" w:rsidRDefault="00716681" w:rsidP="00716681">
      <w:pPr>
        <w:pStyle w:val="Akapitzlist"/>
        <w:numPr>
          <w:ilvl w:val="1"/>
          <w:numId w:val="50"/>
        </w:numPr>
        <w:autoSpaceDE w:val="0"/>
        <w:spacing w:before="120" w:after="0" w:line="312" w:lineRule="auto"/>
        <w:ind w:left="567" w:hanging="567"/>
        <w:jc w:val="both"/>
        <w:rPr>
          <w:rFonts w:ascii="Arial" w:hAnsi="Arial" w:cs="Arial"/>
          <w:sz w:val="20"/>
          <w:szCs w:val="20"/>
        </w:rPr>
      </w:pPr>
      <w:r>
        <w:rPr>
          <w:rFonts w:ascii="Arial" w:hAnsi="Arial" w:cs="Arial"/>
          <w:sz w:val="20"/>
          <w:szCs w:val="20"/>
        </w:rPr>
        <w:t>Jeżeli zabezpieczenie wniesiono w pieniądzu, zamawiający przechowuje je na oprocentowanym rachunku bankowym. Zamawiający zwraca zabezpiec</w:t>
      </w:r>
      <w:r>
        <w:rPr>
          <w:rFonts w:ascii="Arial" w:hAnsi="Arial" w:cs="Arial"/>
          <w:sz w:val="20"/>
          <w:szCs w:val="20"/>
        </w:rPr>
        <w:t>zenie wniesione w pieniądzu wraz z odsetkami wynikającymi z umowy rachunku bankowego, na którym było ono przechowywane, pomniejszone o koszty prowadzenia tego rachunku oraz prowizji bankowej za przelew pieniędzy na rachunek bankowy wykonawcy.</w:t>
      </w:r>
    </w:p>
    <w:p w:rsidR="00000000" w:rsidRDefault="00716681" w:rsidP="00716681">
      <w:pPr>
        <w:pStyle w:val="Akapitzlist"/>
        <w:numPr>
          <w:ilvl w:val="1"/>
          <w:numId w:val="50"/>
        </w:numPr>
        <w:autoSpaceDE w:val="0"/>
        <w:spacing w:before="120" w:after="0" w:line="312" w:lineRule="auto"/>
        <w:ind w:left="567" w:hanging="567"/>
        <w:jc w:val="both"/>
        <w:rPr>
          <w:rFonts w:ascii="Arial" w:hAnsi="Arial" w:cs="Arial"/>
          <w:sz w:val="20"/>
          <w:szCs w:val="20"/>
        </w:rPr>
      </w:pPr>
      <w:r>
        <w:rPr>
          <w:rFonts w:ascii="Arial" w:hAnsi="Arial" w:cs="Arial"/>
          <w:sz w:val="20"/>
          <w:szCs w:val="20"/>
        </w:rPr>
        <w:t>W przypadku w</w:t>
      </w:r>
      <w:r>
        <w:rPr>
          <w:rFonts w:ascii="Arial" w:hAnsi="Arial" w:cs="Arial"/>
          <w:sz w:val="20"/>
          <w:szCs w:val="20"/>
        </w:rPr>
        <w:t>niesienia zabezpieczenia należytego wykonania umowy:</w:t>
      </w:r>
    </w:p>
    <w:p w:rsidR="00000000" w:rsidRDefault="00716681" w:rsidP="00716681">
      <w:pPr>
        <w:pStyle w:val="Akapitzlist"/>
        <w:numPr>
          <w:ilvl w:val="0"/>
          <w:numId w:val="26"/>
        </w:numPr>
        <w:autoSpaceDE w:val="0"/>
        <w:spacing w:before="120" w:after="0" w:line="312" w:lineRule="auto"/>
        <w:jc w:val="both"/>
        <w:rPr>
          <w:rFonts w:ascii="Arial" w:hAnsi="Arial" w:cs="Arial"/>
          <w:sz w:val="20"/>
          <w:szCs w:val="20"/>
        </w:rPr>
      </w:pPr>
      <w:r>
        <w:rPr>
          <w:rFonts w:ascii="Arial" w:hAnsi="Arial" w:cs="Arial"/>
          <w:sz w:val="20"/>
          <w:szCs w:val="20"/>
        </w:rPr>
        <w:t xml:space="preserve">w pieniądzu – odpowiednią kwotę należy wpłacić przelewem na rachunek bankowy Zamawiającego, a dokument potwierdzający wpłatę (pokwitowanie) należy złożyć Zamawiającemu na później przed podpisaniem umowy </w:t>
      </w:r>
      <w:r>
        <w:rPr>
          <w:rFonts w:ascii="Arial" w:hAnsi="Arial" w:cs="Arial"/>
          <w:sz w:val="20"/>
          <w:szCs w:val="20"/>
        </w:rPr>
        <w:t>w sprawie udzielenia przedmiotowego zamówienia publicznego,</w:t>
      </w:r>
    </w:p>
    <w:p w:rsidR="00000000" w:rsidRDefault="00716681" w:rsidP="00716681">
      <w:pPr>
        <w:pStyle w:val="Akapitzlist"/>
        <w:numPr>
          <w:ilvl w:val="0"/>
          <w:numId w:val="26"/>
        </w:numPr>
        <w:autoSpaceDE w:val="0"/>
        <w:spacing w:before="120" w:after="0" w:line="312" w:lineRule="auto"/>
        <w:jc w:val="both"/>
        <w:rPr>
          <w:rFonts w:ascii="Arial" w:hAnsi="Arial" w:cs="Arial"/>
          <w:sz w:val="20"/>
          <w:szCs w:val="20"/>
        </w:rPr>
      </w:pPr>
      <w:r>
        <w:rPr>
          <w:rFonts w:ascii="Arial" w:hAnsi="Arial" w:cs="Arial"/>
          <w:sz w:val="20"/>
          <w:szCs w:val="20"/>
        </w:rPr>
        <w:t xml:space="preserve">w pozostałych dopuszczalnych formach – oryginał dokumentu zabezpieczenia należy złożyć Zamawiającemu najpóźniej przed podpisaniem umowy w sprawie udzielenia przedmiotowego zamówienia publicznego. </w:t>
      </w:r>
      <w:r>
        <w:rPr>
          <w:rFonts w:ascii="Arial" w:hAnsi="Arial" w:cs="Arial"/>
          <w:sz w:val="20"/>
          <w:szCs w:val="20"/>
        </w:rPr>
        <w:t xml:space="preserve"> </w:t>
      </w:r>
    </w:p>
    <w:p w:rsidR="00000000" w:rsidRDefault="00716681" w:rsidP="00716681">
      <w:pPr>
        <w:pStyle w:val="Akapitzlist"/>
        <w:numPr>
          <w:ilvl w:val="1"/>
          <w:numId w:val="50"/>
        </w:numPr>
        <w:autoSpaceDE w:val="0"/>
        <w:spacing w:before="120" w:after="0" w:line="312" w:lineRule="auto"/>
        <w:ind w:left="567" w:hanging="567"/>
        <w:jc w:val="both"/>
        <w:rPr>
          <w:rFonts w:ascii="Arial" w:hAnsi="Arial" w:cs="Arial"/>
          <w:sz w:val="20"/>
          <w:szCs w:val="20"/>
        </w:rPr>
      </w:pPr>
      <w:r>
        <w:rPr>
          <w:rFonts w:ascii="Arial" w:hAnsi="Arial" w:cs="Arial"/>
          <w:sz w:val="20"/>
          <w:szCs w:val="20"/>
        </w:rPr>
        <w:t>Z dokumentu gwarancji / poręczenia powinno wynikać jednoznacznie zagwarantowanie wypłaty należności z ustanowionego zabezpieczenia w sposób nieodwołalny, bezwarunkowy i na pierwsze żądanie Zamawiającego.</w:t>
      </w:r>
    </w:p>
    <w:p w:rsidR="00000000" w:rsidRDefault="00716681" w:rsidP="00716681">
      <w:pPr>
        <w:pStyle w:val="Akapitzlist"/>
        <w:numPr>
          <w:ilvl w:val="1"/>
          <w:numId w:val="50"/>
        </w:numPr>
        <w:autoSpaceDE w:val="0"/>
        <w:spacing w:before="120" w:after="0" w:line="312" w:lineRule="auto"/>
        <w:ind w:left="567" w:hanging="567"/>
        <w:jc w:val="both"/>
        <w:rPr>
          <w:rFonts w:ascii="Arial" w:hAnsi="Arial" w:cs="Arial"/>
          <w:b/>
          <w:sz w:val="20"/>
          <w:szCs w:val="20"/>
        </w:rPr>
      </w:pPr>
      <w:r>
        <w:rPr>
          <w:rFonts w:ascii="Arial" w:hAnsi="Arial" w:cs="Arial"/>
          <w:sz w:val="20"/>
          <w:szCs w:val="20"/>
        </w:rPr>
        <w:t>Warunki i termin zwolnienia zabezpieczenia należyt</w:t>
      </w:r>
      <w:r>
        <w:rPr>
          <w:rFonts w:ascii="Arial" w:hAnsi="Arial" w:cs="Arial"/>
          <w:sz w:val="20"/>
          <w:szCs w:val="20"/>
        </w:rPr>
        <w:t xml:space="preserve">ego wykonania umowy zostały określone we </w:t>
      </w:r>
      <w:r>
        <w:rPr>
          <w:rFonts w:ascii="Arial" w:hAnsi="Arial" w:cs="Arial"/>
          <w:b/>
          <w:sz w:val="20"/>
          <w:szCs w:val="20"/>
          <w:u w:val="single"/>
        </w:rPr>
        <w:t>Wzorze umowy – Załącznik nr 11 do SIWZ</w:t>
      </w:r>
      <w:r>
        <w:rPr>
          <w:rFonts w:ascii="Arial" w:hAnsi="Arial" w:cs="Arial"/>
          <w:sz w:val="20"/>
          <w:szCs w:val="20"/>
        </w:rPr>
        <w:t xml:space="preserve">. </w:t>
      </w:r>
    </w:p>
    <w:p w:rsidR="00000000" w:rsidRDefault="00716681" w:rsidP="00716681">
      <w:pPr>
        <w:numPr>
          <w:ilvl w:val="0"/>
          <w:numId w:val="36"/>
        </w:numPr>
        <w:spacing w:before="240" w:line="288" w:lineRule="auto"/>
        <w:ind w:left="181" w:hanging="181"/>
        <w:jc w:val="both"/>
        <w:rPr>
          <w:rFonts w:ascii="Arial" w:hAnsi="Arial" w:cs="Arial"/>
          <w:sz w:val="20"/>
          <w:szCs w:val="20"/>
        </w:rPr>
      </w:pPr>
      <w:r>
        <w:rPr>
          <w:rFonts w:ascii="Arial" w:hAnsi="Arial" w:cs="Arial"/>
          <w:b/>
          <w:sz w:val="20"/>
          <w:szCs w:val="20"/>
        </w:rPr>
        <w:t>POUCZENIE O ŚRODKACH OCHRONY PRAWNEJ PRZYSŁUGUJĄCYCH WYKONAWCY W TOKU POSTĘPOWANIA O UDZIELENIE ZAMÓWIENIA</w:t>
      </w:r>
    </w:p>
    <w:p w:rsidR="00000000" w:rsidRDefault="00716681">
      <w:pPr>
        <w:spacing w:before="120" w:line="312" w:lineRule="auto"/>
        <w:ind w:left="181"/>
        <w:jc w:val="both"/>
        <w:rPr>
          <w:rFonts w:ascii="Tahoma" w:hAnsi="Tahoma" w:cs="Tahoma"/>
          <w:sz w:val="22"/>
          <w:szCs w:val="22"/>
        </w:rPr>
      </w:pPr>
      <w:r>
        <w:rPr>
          <w:rFonts w:ascii="Arial" w:hAnsi="Arial" w:cs="Arial"/>
          <w:sz w:val="20"/>
          <w:szCs w:val="20"/>
        </w:rPr>
        <w:t>Wykonawcom, a także innym podmiotom, jeżeli ma lub miał interes w u</w:t>
      </w:r>
      <w:r>
        <w:rPr>
          <w:rFonts w:ascii="Arial" w:hAnsi="Arial" w:cs="Arial"/>
          <w:sz w:val="20"/>
          <w:szCs w:val="20"/>
        </w:rPr>
        <w:t>zyskaniu danego zamówienia oraz poniósł lub może ponieść szkodę w wyniku naruszenia przez Zamawiającego przepisów ustawy, przysługują środki ochrony prawnej przewidziane w Dziale VI ustawy Prawo zamówień publicznych</w:t>
      </w:r>
      <w:r>
        <w:rPr>
          <w:rFonts w:ascii="Arial" w:eastAsia="TTE13657B0t00" w:hAnsi="Arial" w:cs="Arial"/>
          <w:sz w:val="20"/>
          <w:szCs w:val="20"/>
        </w:rPr>
        <w:t>.</w:t>
      </w:r>
    </w:p>
    <w:p w:rsidR="00000000" w:rsidRDefault="00716681" w:rsidP="00716681">
      <w:pPr>
        <w:numPr>
          <w:ilvl w:val="0"/>
          <w:numId w:val="36"/>
        </w:numPr>
        <w:spacing w:before="240" w:line="288" w:lineRule="auto"/>
        <w:ind w:left="181" w:hanging="181"/>
        <w:jc w:val="both"/>
        <w:rPr>
          <w:rFonts w:ascii="Arial" w:hAnsi="Arial" w:cs="Arial"/>
          <w:sz w:val="20"/>
          <w:szCs w:val="20"/>
        </w:rPr>
      </w:pPr>
      <w:r>
        <w:rPr>
          <w:rFonts w:ascii="Tahoma" w:hAnsi="Tahoma" w:cs="Tahoma"/>
          <w:sz w:val="22"/>
          <w:szCs w:val="22"/>
        </w:rPr>
        <w:tab/>
      </w:r>
      <w:r>
        <w:rPr>
          <w:rFonts w:ascii="Arial" w:hAnsi="Arial" w:cs="Arial"/>
          <w:b/>
          <w:sz w:val="20"/>
          <w:szCs w:val="20"/>
        </w:rPr>
        <w:t>INFORMACJE O FORMALNOŚCIACH, JAKIE POW</w:t>
      </w:r>
      <w:r>
        <w:rPr>
          <w:rFonts w:ascii="Arial" w:hAnsi="Arial" w:cs="Arial"/>
          <w:b/>
          <w:sz w:val="20"/>
          <w:szCs w:val="20"/>
        </w:rPr>
        <w:t>INNY ZOSTAĆ DOPEŁNIONE PO WYBORZE OFERTY W CELU ZAWARCIA UMOWY W SPRAWIE ZAMÓWIENIA PUBLICZNEGO</w:t>
      </w:r>
    </w:p>
    <w:p w:rsidR="00000000" w:rsidRDefault="00716681">
      <w:pPr>
        <w:autoSpaceDE w:val="0"/>
        <w:spacing w:before="60" w:line="312" w:lineRule="auto"/>
        <w:ind w:left="375"/>
        <w:jc w:val="both"/>
        <w:rPr>
          <w:rFonts w:ascii="Arial" w:hAnsi="Arial" w:cs="Arial"/>
          <w:sz w:val="20"/>
          <w:szCs w:val="20"/>
        </w:rPr>
      </w:pPr>
    </w:p>
    <w:p w:rsidR="00000000" w:rsidRDefault="00716681" w:rsidP="00716681">
      <w:pPr>
        <w:numPr>
          <w:ilvl w:val="1"/>
          <w:numId w:val="21"/>
        </w:numPr>
        <w:autoSpaceDE w:val="0"/>
        <w:spacing w:before="60" w:line="312" w:lineRule="auto"/>
        <w:ind w:left="567" w:hanging="567"/>
        <w:jc w:val="both"/>
        <w:rPr>
          <w:rFonts w:ascii="Arial" w:hAnsi="Arial" w:cs="Arial"/>
          <w:b/>
          <w:sz w:val="20"/>
          <w:szCs w:val="20"/>
        </w:rPr>
      </w:pPr>
      <w:r>
        <w:rPr>
          <w:rFonts w:ascii="Arial" w:hAnsi="Arial" w:cs="Arial"/>
          <w:sz w:val="20"/>
          <w:szCs w:val="20"/>
        </w:rPr>
        <w:t>Umowa zostanie zawarta z Wykonawcą, który przedłoży najkorzystniejszą ofertę z punktu widzenia kryterium przyjętego w SIWZ, z uwzględnieniem postanowień wynika</w:t>
      </w:r>
      <w:r>
        <w:rPr>
          <w:rFonts w:ascii="Arial" w:hAnsi="Arial" w:cs="Arial"/>
          <w:sz w:val="20"/>
          <w:szCs w:val="20"/>
        </w:rPr>
        <w:t>jących z treści SIWZ oraz danych zawartych w ofercie Wykonawcy.</w:t>
      </w:r>
    </w:p>
    <w:p w:rsidR="00000000" w:rsidRDefault="00716681" w:rsidP="00716681">
      <w:pPr>
        <w:numPr>
          <w:ilvl w:val="1"/>
          <w:numId w:val="21"/>
        </w:numPr>
        <w:autoSpaceDE w:val="0"/>
        <w:spacing w:before="60" w:line="312" w:lineRule="auto"/>
        <w:ind w:left="567" w:hanging="567"/>
        <w:jc w:val="both"/>
        <w:rPr>
          <w:rFonts w:ascii="Arial" w:hAnsi="Arial" w:cs="Arial"/>
          <w:b/>
          <w:sz w:val="20"/>
          <w:szCs w:val="20"/>
        </w:rPr>
      </w:pPr>
      <w:r>
        <w:rPr>
          <w:rFonts w:ascii="Arial" w:hAnsi="Arial" w:cs="Arial"/>
          <w:b/>
          <w:sz w:val="20"/>
          <w:szCs w:val="20"/>
        </w:rPr>
        <w:lastRenderedPageBreak/>
        <w:t>Wykonawca, w terminie wyznaczonym przez Zamawiającego, jest zobowiązany umożliwić przeprowadzenie przez Zamawiającego kontroli bazy magazynowo-transportowej w zakresie spełniania przez nią wym</w:t>
      </w:r>
      <w:r>
        <w:rPr>
          <w:rFonts w:ascii="Arial" w:hAnsi="Arial" w:cs="Arial"/>
          <w:b/>
          <w:sz w:val="20"/>
          <w:szCs w:val="20"/>
        </w:rPr>
        <w:t>agań określonych w rozporządzeniu Ministra Środowiska z dnia 11 stycznia 2013 r. w sprawie szczegółowych wymagań w zakresie odbierania odpadów komunalnych od właścicieli nieruchomości, jak również przedłożyć kopię (na żądanie Zamawiającego do wglądu orygin</w:t>
      </w:r>
      <w:r>
        <w:rPr>
          <w:rFonts w:ascii="Arial" w:hAnsi="Arial" w:cs="Arial"/>
          <w:b/>
          <w:sz w:val="20"/>
          <w:szCs w:val="20"/>
        </w:rPr>
        <w:t>ał) dokumentu potwierdzającego dysponowanie przez Wykonawcę tytułem prawnym do bazy magazynowo-transportowej. W przypadku stwierdzenia przez Zamawiającego, że oferowana przez Wykonawcę baza magazynowo-transportowa nie spełnia wymagań ww. rozporządzenia, al</w:t>
      </w:r>
      <w:r>
        <w:rPr>
          <w:rFonts w:ascii="Arial" w:hAnsi="Arial" w:cs="Arial"/>
          <w:b/>
          <w:sz w:val="20"/>
          <w:szCs w:val="20"/>
        </w:rPr>
        <w:t>bo Wykonawca nie przedłoży kopii lub oryginału dokumentu potwierdzającego dysponowanie tytułem prawny do tej bazy magazynowo-transportowej, Zamawiający uzna, że wykonawca uchyla się od zawarcia umowy, stosownie do art. 94 ust. 3 ustawy Pzp, z konsekwencjam</w:t>
      </w:r>
      <w:r>
        <w:rPr>
          <w:rFonts w:ascii="Arial" w:hAnsi="Arial" w:cs="Arial"/>
          <w:b/>
          <w:sz w:val="20"/>
          <w:szCs w:val="20"/>
        </w:rPr>
        <w:t>i wynikającymi z tego przepisu.</w:t>
      </w:r>
    </w:p>
    <w:p w:rsidR="00000000" w:rsidRDefault="00716681" w:rsidP="00716681">
      <w:pPr>
        <w:numPr>
          <w:ilvl w:val="1"/>
          <w:numId w:val="21"/>
        </w:numPr>
        <w:autoSpaceDE w:val="0"/>
        <w:spacing w:before="60" w:line="312" w:lineRule="auto"/>
        <w:ind w:left="567" w:hanging="567"/>
        <w:jc w:val="both"/>
        <w:rPr>
          <w:rFonts w:ascii="Arial" w:hAnsi="Arial" w:cs="Arial"/>
          <w:b/>
          <w:sz w:val="20"/>
          <w:szCs w:val="20"/>
        </w:rPr>
      </w:pPr>
      <w:r>
        <w:rPr>
          <w:rFonts w:ascii="Arial" w:hAnsi="Arial" w:cs="Arial"/>
          <w:b/>
          <w:sz w:val="20"/>
          <w:szCs w:val="20"/>
        </w:rPr>
        <w:t>Zamawiający jest uprawniony zwrócić się do odpowiednich organów, w szczególności Wojewódzkiego Inspektora Ochrony Środowiska o przeprowadzenie kontroli bazy magazynowo-transportowej, na zasadach i z konsekwencjami, określony</w:t>
      </w:r>
      <w:r>
        <w:rPr>
          <w:rFonts w:ascii="Arial" w:hAnsi="Arial" w:cs="Arial"/>
          <w:b/>
          <w:sz w:val="20"/>
          <w:szCs w:val="20"/>
        </w:rPr>
        <w:t>mi w pkt 23.2 SIWZ.</w:t>
      </w:r>
    </w:p>
    <w:p w:rsidR="00000000" w:rsidRDefault="00716681" w:rsidP="00716681">
      <w:pPr>
        <w:numPr>
          <w:ilvl w:val="1"/>
          <w:numId w:val="21"/>
        </w:numPr>
        <w:autoSpaceDE w:val="0"/>
        <w:spacing w:before="60" w:line="312" w:lineRule="auto"/>
        <w:ind w:left="567" w:hanging="567"/>
        <w:jc w:val="both"/>
        <w:rPr>
          <w:rFonts w:ascii="Arial" w:hAnsi="Arial" w:cs="Arial"/>
          <w:sz w:val="20"/>
          <w:szCs w:val="20"/>
        </w:rPr>
      </w:pPr>
      <w:r>
        <w:rPr>
          <w:rFonts w:ascii="Arial" w:hAnsi="Arial" w:cs="Arial"/>
          <w:b/>
          <w:sz w:val="20"/>
          <w:szCs w:val="20"/>
        </w:rPr>
        <w:t xml:space="preserve">Wykonawca najpóźniej w dniu zawarcia umowy powinien przedłożyć wykaz sprzętu niezbędnego do realizacji przedmiotowego zamówienia, określony w </w:t>
      </w:r>
      <w:r>
        <w:rPr>
          <w:rFonts w:ascii="Arial" w:hAnsi="Arial" w:cs="Arial"/>
          <w:b/>
          <w:sz w:val="20"/>
          <w:szCs w:val="20"/>
          <w:u w:val="single"/>
        </w:rPr>
        <w:t>załączniku nr 7 do SIWZ</w:t>
      </w:r>
      <w:r>
        <w:rPr>
          <w:rFonts w:ascii="Arial" w:hAnsi="Arial" w:cs="Arial"/>
          <w:b/>
          <w:sz w:val="20"/>
          <w:szCs w:val="20"/>
        </w:rPr>
        <w:t xml:space="preserve"> uzupełniony o: (1) numer rejestracyjny oraz (2) rok produkcji – każdeg</w:t>
      </w:r>
      <w:r>
        <w:rPr>
          <w:rFonts w:ascii="Arial" w:hAnsi="Arial" w:cs="Arial"/>
          <w:b/>
          <w:sz w:val="20"/>
          <w:szCs w:val="20"/>
        </w:rPr>
        <w:t>o samochodu, który będzie służył do realizacji niniejszego zamówienia. W przypadku nieprzedłożenia powyższego wykazu, zawierającego ww. informacje, Zamawiający uzna, że wykonawca uchyla się od zawarcia umowy, stosownie do art. 94 ust. 3 ustawy Pzp, z konse</w:t>
      </w:r>
      <w:r>
        <w:rPr>
          <w:rFonts w:ascii="Arial" w:hAnsi="Arial" w:cs="Arial"/>
          <w:b/>
          <w:sz w:val="20"/>
          <w:szCs w:val="20"/>
        </w:rPr>
        <w:t xml:space="preserve">kwencjami wynikającymi z tego przepisu.   </w:t>
      </w:r>
    </w:p>
    <w:p w:rsidR="00000000" w:rsidRDefault="00716681" w:rsidP="00716681">
      <w:pPr>
        <w:numPr>
          <w:ilvl w:val="1"/>
          <w:numId w:val="21"/>
        </w:numPr>
        <w:autoSpaceDE w:val="0"/>
        <w:spacing w:before="60" w:line="312" w:lineRule="auto"/>
        <w:ind w:left="567" w:hanging="567"/>
        <w:jc w:val="both"/>
        <w:rPr>
          <w:rFonts w:ascii="Arial" w:hAnsi="Arial" w:cs="Arial"/>
          <w:sz w:val="20"/>
          <w:szCs w:val="20"/>
        </w:rPr>
      </w:pPr>
      <w:r>
        <w:rPr>
          <w:rFonts w:ascii="Arial" w:hAnsi="Arial" w:cs="Arial"/>
          <w:sz w:val="20"/>
          <w:szCs w:val="20"/>
        </w:rPr>
        <w:t>W przypadku wyboru oferty złożonej przez Wykonawców wspólnie ubiegających się o udzielenie zamówienia, Zamawiający żąda złożenia w terminie 10 dni od dnia przekazania informacji o wyborze oferty najkorzystniejszej</w:t>
      </w:r>
      <w:r>
        <w:rPr>
          <w:rFonts w:ascii="Arial" w:hAnsi="Arial" w:cs="Arial"/>
          <w:sz w:val="20"/>
          <w:szCs w:val="20"/>
        </w:rPr>
        <w:t>, umowy regulującej współpracę tych Wykonawców.</w:t>
      </w:r>
    </w:p>
    <w:p w:rsidR="00000000" w:rsidRDefault="00716681" w:rsidP="00716681">
      <w:pPr>
        <w:numPr>
          <w:ilvl w:val="1"/>
          <w:numId w:val="21"/>
        </w:numPr>
        <w:autoSpaceDE w:val="0"/>
        <w:spacing w:before="60" w:line="312" w:lineRule="auto"/>
        <w:ind w:left="567" w:hanging="567"/>
        <w:jc w:val="both"/>
        <w:rPr>
          <w:rFonts w:ascii="Arial" w:hAnsi="Arial" w:cs="Arial"/>
          <w:sz w:val="20"/>
          <w:szCs w:val="20"/>
        </w:rPr>
      </w:pPr>
      <w:r>
        <w:rPr>
          <w:rFonts w:ascii="Arial" w:hAnsi="Arial" w:cs="Arial"/>
          <w:sz w:val="20"/>
          <w:szCs w:val="20"/>
        </w:rPr>
        <w:t>Wybrany Wykonawca zostanie powiadomiony o miejscu i terminie zawarcia umowy, jak również o wszelkich ewentualnych dodatkowych formalnościach, jakie winny zostać dopełnione w celu zawarcia umowy.</w:t>
      </w:r>
    </w:p>
    <w:p w:rsidR="00000000" w:rsidRDefault="00716681" w:rsidP="00716681">
      <w:pPr>
        <w:numPr>
          <w:ilvl w:val="1"/>
          <w:numId w:val="21"/>
        </w:numPr>
        <w:autoSpaceDE w:val="0"/>
        <w:spacing w:before="60" w:line="312" w:lineRule="auto"/>
        <w:ind w:left="567" w:hanging="567"/>
        <w:jc w:val="both"/>
        <w:rPr>
          <w:rFonts w:ascii="Arial" w:hAnsi="Arial" w:cs="Arial"/>
          <w:sz w:val="20"/>
          <w:szCs w:val="20"/>
        </w:rPr>
      </w:pPr>
      <w:r>
        <w:rPr>
          <w:rFonts w:ascii="Arial" w:hAnsi="Arial" w:cs="Arial"/>
          <w:sz w:val="20"/>
          <w:szCs w:val="20"/>
        </w:rPr>
        <w:t>Umowa zostani</w:t>
      </w:r>
      <w:r>
        <w:rPr>
          <w:rFonts w:ascii="Arial" w:hAnsi="Arial" w:cs="Arial"/>
          <w:sz w:val="20"/>
          <w:szCs w:val="20"/>
        </w:rPr>
        <w:t>e zawarta, z zastrzeżeniem art. 183 ustawy Pzp, w terminie:</w:t>
      </w:r>
    </w:p>
    <w:p w:rsidR="00000000" w:rsidRDefault="00716681" w:rsidP="00716681">
      <w:pPr>
        <w:numPr>
          <w:ilvl w:val="0"/>
          <w:numId w:val="43"/>
        </w:numPr>
        <w:autoSpaceDE w:val="0"/>
        <w:spacing w:before="60" w:line="312" w:lineRule="auto"/>
        <w:ind w:left="851" w:hanging="284"/>
        <w:jc w:val="both"/>
        <w:rPr>
          <w:rFonts w:ascii="Arial" w:hAnsi="Arial" w:cs="Arial"/>
          <w:sz w:val="20"/>
          <w:szCs w:val="20"/>
        </w:rPr>
      </w:pPr>
      <w:r>
        <w:rPr>
          <w:rFonts w:ascii="Arial" w:hAnsi="Arial" w:cs="Arial"/>
          <w:sz w:val="20"/>
          <w:szCs w:val="20"/>
        </w:rPr>
        <w:t xml:space="preserve">nie krótszym niż </w:t>
      </w:r>
      <w:r>
        <w:rPr>
          <w:rFonts w:ascii="Arial" w:hAnsi="Arial" w:cs="Arial"/>
          <w:b/>
          <w:sz w:val="20"/>
          <w:szCs w:val="20"/>
        </w:rPr>
        <w:t>10 dni</w:t>
      </w:r>
      <w:r>
        <w:rPr>
          <w:rFonts w:ascii="Arial" w:hAnsi="Arial" w:cs="Arial"/>
          <w:sz w:val="20"/>
          <w:szCs w:val="20"/>
        </w:rPr>
        <w:t xml:space="preserve"> od dnia przesłania zawiadomienia o wyborze najkorzystniejszej oferty, jeżeli to zawiadomienie zostało przesłane środkami komunikacji elektronicznej,</w:t>
      </w:r>
    </w:p>
    <w:p w:rsidR="00000000" w:rsidRDefault="00716681" w:rsidP="00716681">
      <w:pPr>
        <w:numPr>
          <w:ilvl w:val="0"/>
          <w:numId w:val="43"/>
        </w:numPr>
        <w:autoSpaceDE w:val="0"/>
        <w:spacing w:before="60" w:line="312" w:lineRule="auto"/>
        <w:ind w:left="851" w:hanging="284"/>
        <w:jc w:val="both"/>
        <w:rPr>
          <w:rFonts w:ascii="Arial" w:hAnsi="Arial" w:cs="Arial"/>
          <w:sz w:val="20"/>
          <w:szCs w:val="20"/>
        </w:rPr>
      </w:pPr>
      <w:r>
        <w:rPr>
          <w:rFonts w:ascii="Arial" w:hAnsi="Arial" w:cs="Arial"/>
          <w:sz w:val="20"/>
          <w:szCs w:val="20"/>
        </w:rPr>
        <w:t xml:space="preserve">nie krótszym niż </w:t>
      </w:r>
      <w:r>
        <w:rPr>
          <w:rFonts w:ascii="Arial" w:hAnsi="Arial" w:cs="Arial"/>
          <w:b/>
          <w:sz w:val="20"/>
          <w:szCs w:val="20"/>
        </w:rPr>
        <w:t>15 dni</w:t>
      </w:r>
      <w:r>
        <w:rPr>
          <w:rFonts w:ascii="Arial" w:hAnsi="Arial" w:cs="Arial"/>
          <w:sz w:val="20"/>
          <w:szCs w:val="20"/>
        </w:rPr>
        <w:t>, jeżeli zostało przesłane w inny sposób.</w:t>
      </w:r>
    </w:p>
    <w:p w:rsidR="00000000" w:rsidRDefault="00716681" w:rsidP="00716681">
      <w:pPr>
        <w:numPr>
          <w:ilvl w:val="1"/>
          <w:numId w:val="21"/>
        </w:numPr>
        <w:autoSpaceDE w:val="0"/>
        <w:spacing w:before="60" w:line="312" w:lineRule="auto"/>
        <w:ind w:left="567" w:hanging="567"/>
        <w:jc w:val="both"/>
        <w:rPr>
          <w:rFonts w:ascii="Arial" w:hAnsi="Arial" w:cs="Arial"/>
          <w:sz w:val="20"/>
          <w:szCs w:val="20"/>
        </w:rPr>
      </w:pPr>
      <w:r>
        <w:rPr>
          <w:rFonts w:ascii="Arial" w:hAnsi="Arial" w:cs="Arial"/>
          <w:sz w:val="20"/>
          <w:szCs w:val="20"/>
        </w:rPr>
        <w:t>Zamawiający może zawrzeć umowę przed upływem terminów, o których mowa w ust. 23.6, jeżeli:</w:t>
      </w:r>
    </w:p>
    <w:p w:rsidR="00000000" w:rsidRDefault="00716681" w:rsidP="00716681">
      <w:pPr>
        <w:numPr>
          <w:ilvl w:val="0"/>
          <w:numId w:val="78"/>
        </w:numPr>
        <w:autoSpaceDE w:val="0"/>
        <w:spacing w:before="60" w:line="312" w:lineRule="auto"/>
        <w:ind w:hanging="333"/>
        <w:jc w:val="both"/>
        <w:rPr>
          <w:rFonts w:ascii="Arial" w:hAnsi="Arial" w:cs="Arial"/>
          <w:sz w:val="20"/>
          <w:szCs w:val="20"/>
        </w:rPr>
      </w:pPr>
      <w:r>
        <w:rPr>
          <w:rFonts w:ascii="Arial" w:hAnsi="Arial" w:cs="Arial"/>
          <w:sz w:val="20"/>
          <w:szCs w:val="20"/>
        </w:rPr>
        <w:t>złożono tylko jedną ofertę;</w:t>
      </w:r>
    </w:p>
    <w:p w:rsidR="00000000" w:rsidRDefault="00716681" w:rsidP="00716681">
      <w:pPr>
        <w:numPr>
          <w:ilvl w:val="0"/>
          <w:numId w:val="78"/>
        </w:numPr>
        <w:autoSpaceDE w:val="0"/>
        <w:spacing w:before="60" w:line="312" w:lineRule="auto"/>
        <w:ind w:hanging="333"/>
        <w:jc w:val="both"/>
        <w:rPr>
          <w:rFonts w:ascii="Arial" w:hAnsi="Arial" w:cs="Arial"/>
          <w:b/>
          <w:sz w:val="20"/>
          <w:szCs w:val="20"/>
        </w:rPr>
      </w:pPr>
      <w:r>
        <w:rPr>
          <w:rFonts w:ascii="Arial" w:hAnsi="Arial" w:cs="Arial"/>
          <w:sz w:val="20"/>
          <w:szCs w:val="20"/>
        </w:rPr>
        <w:t xml:space="preserve">upłynął termin do wniesienie na czynności Zamawiającego wymienione w art. 180 ust 2 ustawy Pzp </w:t>
      </w:r>
      <w:r>
        <w:rPr>
          <w:rFonts w:ascii="Arial" w:hAnsi="Arial" w:cs="Arial"/>
          <w:sz w:val="20"/>
          <w:szCs w:val="20"/>
        </w:rPr>
        <w:t>lub w następstwie jego wniesienia Izba ogłosiła wyrok lub postanowienie kończące postępowanie odwoławcze.</w:t>
      </w:r>
    </w:p>
    <w:p w:rsidR="00000000" w:rsidRDefault="00716681" w:rsidP="00716681">
      <w:pPr>
        <w:numPr>
          <w:ilvl w:val="0"/>
          <w:numId w:val="36"/>
        </w:numPr>
        <w:spacing w:before="240" w:line="288" w:lineRule="auto"/>
        <w:ind w:left="181" w:hanging="181"/>
        <w:jc w:val="both"/>
        <w:rPr>
          <w:rFonts w:ascii="Arial" w:eastAsia="Arial Unicode MS" w:hAnsi="Arial" w:cs="Arial"/>
          <w:sz w:val="20"/>
          <w:szCs w:val="20"/>
        </w:rPr>
      </w:pPr>
      <w:r>
        <w:rPr>
          <w:rFonts w:ascii="Arial" w:hAnsi="Arial" w:cs="Arial"/>
          <w:b/>
          <w:sz w:val="20"/>
          <w:szCs w:val="20"/>
        </w:rPr>
        <w:t>INFORMACJA O DOPUSZCZENIU PRZEZ ZAMAWIAJĄCEGO SKŁADANIA OFERT CZĘŚCIOWYCH</w:t>
      </w:r>
    </w:p>
    <w:p w:rsidR="00000000" w:rsidRDefault="00716681">
      <w:pPr>
        <w:spacing w:before="240" w:line="288" w:lineRule="auto"/>
        <w:ind w:left="181"/>
        <w:jc w:val="both"/>
        <w:rPr>
          <w:rFonts w:ascii="Arial" w:hAnsi="Arial" w:cs="Arial"/>
          <w:b/>
          <w:sz w:val="20"/>
          <w:szCs w:val="20"/>
        </w:rPr>
      </w:pPr>
      <w:r>
        <w:rPr>
          <w:rFonts w:ascii="Arial" w:eastAsia="Arial Unicode MS" w:hAnsi="Arial" w:cs="Arial"/>
          <w:sz w:val="20"/>
          <w:szCs w:val="20"/>
        </w:rPr>
        <w:lastRenderedPageBreak/>
        <w:t>Zamawiający</w:t>
      </w:r>
      <w:r>
        <w:rPr>
          <w:rFonts w:ascii="Arial" w:hAnsi="Arial" w:cs="Arial"/>
          <w:sz w:val="20"/>
          <w:szCs w:val="20"/>
        </w:rPr>
        <w:t xml:space="preserve"> nie dopuszcza składania ofert częściowych</w:t>
      </w:r>
      <w:r>
        <w:rPr>
          <w:rFonts w:ascii="Arial" w:hAnsi="Arial" w:cs="Arial"/>
          <w:bCs/>
          <w:sz w:val="20"/>
          <w:szCs w:val="20"/>
        </w:rPr>
        <w:t>.</w:t>
      </w:r>
    </w:p>
    <w:p w:rsidR="00000000" w:rsidRDefault="00716681" w:rsidP="00716681">
      <w:pPr>
        <w:numPr>
          <w:ilvl w:val="0"/>
          <w:numId w:val="36"/>
        </w:numPr>
        <w:spacing w:before="240" w:line="288" w:lineRule="auto"/>
        <w:ind w:left="181" w:hanging="181"/>
        <w:jc w:val="both"/>
        <w:rPr>
          <w:rFonts w:ascii="Arial" w:hAnsi="Arial" w:cs="Arial"/>
          <w:sz w:val="20"/>
          <w:szCs w:val="20"/>
        </w:rPr>
      </w:pPr>
      <w:r>
        <w:rPr>
          <w:rFonts w:ascii="Arial" w:hAnsi="Arial" w:cs="Arial"/>
          <w:b/>
          <w:sz w:val="20"/>
          <w:szCs w:val="20"/>
        </w:rPr>
        <w:t>ZAMÓWIENIA UZUPEŁNIAJ</w:t>
      </w:r>
      <w:r>
        <w:rPr>
          <w:rFonts w:ascii="Arial" w:hAnsi="Arial" w:cs="Arial"/>
          <w:b/>
          <w:sz w:val="20"/>
          <w:szCs w:val="20"/>
        </w:rPr>
        <w:t>ĄCE</w:t>
      </w:r>
    </w:p>
    <w:p w:rsidR="00000000" w:rsidRDefault="00716681">
      <w:pPr>
        <w:spacing w:before="60" w:line="288" w:lineRule="auto"/>
        <w:ind w:firstLine="181"/>
        <w:jc w:val="both"/>
        <w:rPr>
          <w:rFonts w:ascii="Arial" w:hAnsi="Arial" w:cs="Arial"/>
          <w:b/>
          <w:sz w:val="20"/>
          <w:szCs w:val="20"/>
        </w:rPr>
      </w:pPr>
      <w:r>
        <w:rPr>
          <w:rFonts w:ascii="Arial" w:hAnsi="Arial" w:cs="Arial"/>
          <w:sz w:val="20"/>
          <w:szCs w:val="20"/>
        </w:rPr>
        <w:t>Zamawiający nie przewiduje możliwości udzielenia zamówień uzupełniających.</w:t>
      </w:r>
    </w:p>
    <w:p w:rsidR="00000000" w:rsidRDefault="00716681" w:rsidP="00716681">
      <w:pPr>
        <w:numPr>
          <w:ilvl w:val="0"/>
          <w:numId w:val="36"/>
        </w:numPr>
        <w:spacing w:before="240" w:line="288" w:lineRule="auto"/>
        <w:ind w:left="181" w:hanging="181"/>
        <w:jc w:val="both"/>
        <w:rPr>
          <w:rFonts w:ascii="Arial" w:hAnsi="Arial" w:cs="Arial"/>
          <w:sz w:val="20"/>
        </w:rPr>
      </w:pPr>
      <w:r>
        <w:rPr>
          <w:rFonts w:ascii="Arial" w:hAnsi="Arial" w:cs="Arial"/>
          <w:b/>
          <w:sz w:val="20"/>
          <w:szCs w:val="20"/>
        </w:rPr>
        <w:t>OFERTY WARIANTOWE</w:t>
      </w:r>
    </w:p>
    <w:p w:rsidR="00000000" w:rsidRDefault="00716681">
      <w:pPr>
        <w:spacing w:before="120" w:after="120" w:line="312" w:lineRule="auto"/>
        <w:ind w:left="284"/>
        <w:jc w:val="both"/>
        <w:rPr>
          <w:rFonts w:ascii="Arial" w:hAnsi="Arial" w:cs="Arial"/>
          <w:sz w:val="20"/>
        </w:rPr>
      </w:pPr>
      <w:r>
        <w:rPr>
          <w:rFonts w:ascii="Arial" w:hAnsi="Arial" w:cs="Arial"/>
          <w:sz w:val="20"/>
        </w:rPr>
        <w:t>Zamawiający nie dopuszcza składania ofert wariantowych w rozumieniu art. 2 pkt 7 ustawy Pzp. Zamówienie musi być zrealizowane zgodnie z warunkami określonymi w</w:t>
      </w:r>
      <w:r>
        <w:rPr>
          <w:rFonts w:ascii="Arial" w:hAnsi="Arial" w:cs="Arial"/>
          <w:sz w:val="20"/>
        </w:rPr>
        <w:t xml:space="preserve"> SIWZ.</w:t>
      </w:r>
    </w:p>
    <w:p w:rsidR="00000000" w:rsidRDefault="00716681">
      <w:pPr>
        <w:spacing w:before="120" w:after="120" w:line="312" w:lineRule="auto"/>
        <w:ind w:left="284"/>
        <w:jc w:val="both"/>
        <w:rPr>
          <w:rFonts w:ascii="Arial" w:hAnsi="Arial" w:cs="Arial"/>
          <w:sz w:val="20"/>
        </w:rPr>
      </w:pPr>
    </w:p>
    <w:p w:rsidR="00000000" w:rsidRDefault="00716681" w:rsidP="00716681">
      <w:pPr>
        <w:numPr>
          <w:ilvl w:val="0"/>
          <w:numId w:val="36"/>
        </w:numPr>
        <w:spacing w:before="120" w:line="288" w:lineRule="auto"/>
        <w:ind w:left="181" w:hanging="181"/>
        <w:jc w:val="both"/>
        <w:rPr>
          <w:rFonts w:ascii="Arial" w:hAnsi="Arial" w:cs="Arial"/>
          <w:sz w:val="20"/>
          <w:szCs w:val="20"/>
        </w:rPr>
      </w:pPr>
      <w:r>
        <w:rPr>
          <w:rFonts w:ascii="Arial" w:hAnsi="Arial" w:cs="Arial"/>
          <w:b/>
          <w:bCs/>
          <w:sz w:val="20"/>
          <w:szCs w:val="20"/>
        </w:rPr>
        <w:t>ISTOTNE POSTANOWIENIA DOTYCZĄCE EWENTUALNYCH ZMIAN W UMOWIE</w:t>
      </w:r>
    </w:p>
    <w:p w:rsidR="00000000" w:rsidRDefault="00716681" w:rsidP="00716681">
      <w:pPr>
        <w:pStyle w:val="pkt"/>
        <w:numPr>
          <w:ilvl w:val="1"/>
          <w:numId w:val="38"/>
        </w:numPr>
        <w:spacing w:before="80" w:after="0" w:line="336" w:lineRule="auto"/>
        <w:ind w:left="567" w:hanging="567"/>
        <w:rPr>
          <w:rFonts w:ascii="Arial" w:hAnsi="Arial" w:cs="Arial"/>
          <w:sz w:val="20"/>
          <w:szCs w:val="20"/>
        </w:rPr>
      </w:pPr>
      <w:r>
        <w:rPr>
          <w:rFonts w:ascii="Arial" w:hAnsi="Arial" w:cs="Arial"/>
          <w:sz w:val="20"/>
          <w:szCs w:val="20"/>
        </w:rPr>
        <w:t xml:space="preserve">Zamawiający przewiduje możliwość wprowadzenia istotnych zmian postanowień zawartej umowy w stosunku do treści oferty, na podstawie której dokonano wyboru Wykonawcy, w sytuacji gdy dotyczą </w:t>
      </w:r>
      <w:r>
        <w:rPr>
          <w:rFonts w:ascii="Arial" w:hAnsi="Arial" w:cs="Arial"/>
          <w:sz w:val="20"/>
          <w:szCs w:val="20"/>
        </w:rPr>
        <w:t>one:</w:t>
      </w:r>
    </w:p>
    <w:p w:rsidR="00000000" w:rsidRDefault="00716681" w:rsidP="00716681">
      <w:pPr>
        <w:pStyle w:val="pkt"/>
        <w:numPr>
          <w:ilvl w:val="0"/>
          <w:numId w:val="31"/>
        </w:numPr>
        <w:spacing w:before="80" w:after="0" w:line="336" w:lineRule="auto"/>
        <w:ind w:left="993" w:hanging="426"/>
        <w:rPr>
          <w:rFonts w:ascii="Arial" w:hAnsi="Arial" w:cs="Arial"/>
          <w:sz w:val="20"/>
          <w:szCs w:val="20"/>
        </w:rPr>
      </w:pPr>
      <w:r>
        <w:rPr>
          <w:rFonts w:ascii="Arial" w:hAnsi="Arial" w:cs="Arial"/>
          <w:sz w:val="20"/>
          <w:szCs w:val="20"/>
        </w:rPr>
        <w:t>zmiany stawki podatku (VAT) na usługi będące przedmiotem zamówienia – w przypadku ustawowej zmiany podatku VAT. Wówczas wynagrodzenie umowne brutto ulegnie modyfikacji proporcjonalnie do tej zmiany;</w:t>
      </w:r>
    </w:p>
    <w:p w:rsidR="00000000" w:rsidRDefault="00716681" w:rsidP="00716681">
      <w:pPr>
        <w:pStyle w:val="pkt"/>
        <w:numPr>
          <w:ilvl w:val="0"/>
          <w:numId w:val="31"/>
        </w:numPr>
        <w:spacing w:before="80" w:after="0" w:line="336" w:lineRule="auto"/>
        <w:ind w:left="993" w:hanging="426"/>
        <w:rPr>
          <w:rFonts w:ascii="Arial" w:hAnsi="Arial" w:cs="Arial"/>
          <w:sz w:val="20"/>
          <w:szCs w:val="20"/>
        </w:rPr>
      </w:pPr>
      <w:r>
        <w:rPr>
          <w:rFonts w:ascii="Arial" w:hAnsi="Arial" w:cs="Arial"/>
          <w:sz w:val="20"/>
          <w:szCs w:val="20"/>
        </w:rPr>
        <w:t>wysokości wynagrodzenia należnego Wykonawcy w przypa</w:t>
      </w:r>
      <w:r>
        <w:rPr>
          <w:rFonts w:ascii="Arial" w:hAnsi="Arial" w:cs="Arial"/>
          <w:sz w:val="20"/>
          <w:szCs w:val="20"/>
        </w:rPr>
        <w:t>dku zmiany wysokości minimalnego wynagrodzenia za pracę albo wysokości minimalnej stawki godzinowej ustalanych na podstawie przepisów ustawy z dnia 10 października 2002 r. o minimalnym wynagrodzeniu za pracę;</w:t>
      </w:r>
    </w:p>
    <w:p w:rsidR="00000000" w:rsidRDefault="00716681" w:rsidP="00716681">
      <w:pPr>
        <w:pStyle w:val="pkt"/>
        <w:numPr>
          <w:ilvl w:val="0"/>
          <w:numId w:val="31"/>
        </w:numPr>
        <w:spacing w:before="80" w:after="0" w:line="336" w:lineRule="auto"/>
        <w:ind w:left="993" w:hanging="426"/>
        <w:rPr>
          <w:rFonts w:ascii="Arial" w:hAnsi="Arial" w:cs="Arial"/>
          <w:sz w:val="20"/>
          <w:szCs w:val="20"/>
        </w:rPr>
      </w:pPr>
      <w:r>
        <w:rPr>
          <w:rFonts w:ascii="Arial" w:hAnsi="Arial" w:cs="Arial"/>
          <w:sz w:val="20"/>
          <w:szCs w:val="20"/>
        </w:rPr>
        <w:t>wysokości wynagrodzenia należnego Wykonawcy w p</w:t>
      </w:r>
      <w:r>
        <w:rPr>
          <w:rFonts w:ascii="Arial" w:hAnsi="Arial" w:cs="Arial"/>
          <w:sz w:val="20"/>
          <w:szCs w:val="20"/>
        </w:rPr>
        <w:t>rzypadku zmiany zasad podlegania ubezpieczeniom społecznym, ubezpieczeniu zdrowotnemu lub wysokości stawki składki na ubezpieczenia społeczne lub zdrowotne;</w:t>
      </w:r>
    </w:p>
    <w:p w:rsidR="00000000" w:rsidRDefault="00716681">
      <w:pPr>
        <w:pStyle w:val="pkt"/>
        <w:spacing w:before="80" w:after="0" w:line="336" w:lineRule="auto"/>
        <w:ind w:left="567" w:firstLine="0"/>
        <w:rPr>
          <w:rFonts w:ascii="Arial" w:hAnsi="Arial" w:cs="Arial"/>
          <w:sz w:val="20"/>
          <w:szCs w:val="20"/>
        </w:rPr>
      </w:pPr>
      <w:r>
        <w:rPr>
          <w:rFonts w:ascii="Arial" w:hAnsi="Arial" w:cs="Arial"/>
          <w:sz w:val="20"/>
          <w:szCs w:val="20"/>
        </w:rPr>
        <w:t>- jeśli zmiany te będą miały wpływ na koszty wykonania zamówienia przez Wykonawcę.</w:t>
      </w:r>
    </w:p>
    <w:p w:rsidR="00000000" w:rsidRDefault="00716681">
      <w:pPr>
        <w:spacing w:before="80" w:line="336" w:lineRule="auto"/>
        <w:ind w:left="567" w:hanging="567"/>
        <w:jc w:val="both"/>
        <w:rPr>
          <w:rFonts w:ascii="Arial" w:hAnsi="Arial" w:cs="Arial"/>
          <w:sz w:val="20"/>
          <w:szCs w:val="20"/>
        </w:rPr>
      </w:pPr>
      <w:r>
        <w:rPr>
          <w:rFonts w:ascii="Arial" w:hAnsi="Arial" w:cs="Arial"/>
          <w:sz w:val="20"/>
          <w:szCs w:val="20"/>
        </w:rPr>
        <w:t>27.2</w:t>
      </w:r>
      <w:r>
        <w:rPr>
          <w:rFonts w:ascii="Arial" w:hAnsi="Arial" w:cs="Arial"/>
          <w:sz w:val="20"/>
          <w:szCs w:val="20"/>
        </w:rPr>
        <w:tab/>
        <w:t>Warunkiem d</w:t>
      </w:r>
      <w:r>
        <w:rPr>
          <w:rFonts w:ascii="Arial" w:hAnsi="Arial" w:cs="Arial"/>
          <w:sz w:val="20"/>
          <w:szCs w:val="20"/>
        </w:rPr>
        <w:t>okonania zmian, o których mowa w pkt 27.1, będzie skierowanie do Zamawiającego pisemnego wniosku Wykonawcy zawierającego uzasadnienie i szczegółowy sposób wyliczenia nowych cen oraz wpływ zmiany na wynagrodzenie Wykonawcy.</w:t>
      </w:r>
    </w:p>
    <w:p w:rsidR="00000000" w:rsidRDefault="00716681">
      <w:pPr>
        <w:spacing w:before="80" w:line="336" w:lineRule="auto"/>
        <w:ind w:left="567" w:hanging="567"/>
        <w:jc w:val="both"/>
        <w:rPr>
          <w:rFonts w:ascii="Arial" w:hAnsi="Arial" w:cs="Arial"/>
          <w:sz w:val="20"/>
          <w:szCs w:val="20"/>
        </w:rPr>
      </w:pPr>
      <w:r>
        <w:rPr>
          <w:rFonts w:ascii="Arial" w:hAnsi="Arial" w:cs="Arial"/>
          <w:sz w:val="20"/>
          <w:szCs w:val="20"/>
        </w:rPr>
        <w:t>27.3  Waloryzacja wynagrodzenia b</w:t>
      </w:r>
      <w:r>
        <w:rPr>
          <w:rFonts w:ascii="Arial" w:hAnsi="Arial" w:cs="Arial"/>
          <w:sz w:val="20"/>
          <w:szCs w:val="20"/>
        </w:rPr>
        <w:t xml:space="preserve">ędzie mogła nastąpić od dnia wprowadzenia: </w:t>
      </w:r>
    </w:p>
    <w:p w:rsidR="00000000" w:rsidRDefault="00716681">
      <w:pPr>
        <w:spacing w:before="80" w:line="336" w:lineRule="auto"/>
        <w:ind w:left="993" w:hanging="426"/>
        <w:jc w:val="both"/>
        <w:rPr>
          <w:rFonts w:ascii="Arial" w:hAnsi="Arial" w:cs="Arial"/>
          <w:sz w:val="20"/>
          <w:szCs w:val="20"/>
        </w:rPr>
      </w:pPr>
      <w:r>
        <w:rPr>
          <w:rFonts w:ascii="Arial" w:hAnsi="Arial" w:cs="Arial"/>
          <w:sz w:val="20"/>
          <w:szCs w:val="20"/>
        </w:rPr>
        <w:t>a)  nowych stawek podatku od towarów i usług;</w:t>
      </w:r>
    </w:p>
    <w:p w:rsidR="00000000" w:rsidRDefault="00716681">
      <w:pPr>
        <w:spacing w:before="80" w:line="336" w:lineRule="auto"/>
        <w:ind w:left="993" w:hanging="426"/>
        <w:jc w:val="both"/>
        <w:rPr>
          <w:rFonts w:ascii="Arial" w:hAnsi="Arial" w:cs="Arial"/>
          <w:sz w:val="20"/>
          <w:szCs w:val="20"/>
        </w:rPr>
      </w:pPr>
      <w:r>
        <w:rPr>
          <w:rFonts w:ascii="Arial" w:hAnsi="Arial" w:cs="Arial"/>
          <w:sz w:val="20"/>
          <w:szCs w:val="20"/>
        </w:rPr>
        <w:t>b) nowej wysokości minimalnego wynagrodzenia za pracę albo wysokości minimalnej stawki godzinowej;</w:t>
      </w:r>
    </w:p>
    <w:p w:rsidR="00000000" w:rsidRDefault="00716681">
      <w:pPr>
        <w:spacing w:before="80" w:line="336" w:lineRule="auto"/>
        <w:ind w:left="993" w:hanging="426"/>
        <w:jc w:val="both"/>
        <w:rPr>
          <w:rFonts w:ascii="Arial" w:hAnsi="Arial" w:cs="Arial"/>
          <w:sz w:val="20"/>
          <w:szCs w:val="20"/>
        </w:rPr>
      </w:pPr>
      <w:r>
        <w:rPr>
          <w:rFonts w:ascii="Arial" w:hAnsi="Arial" w:cs="Arial"/>
          <w:sz w:val="20"/>
          <w:szCs w:val="20"/>
        </w:rPr>
        <w:t>c) nowych zasad podlegania ubezpieczeniom społecznym, ubezpieczeniu</w:t>
      </w:r>
      <w:r>
        <w:rPr>
          <w:rFonts w:ascii="Arial" w:hAnsi="Arial" w:cs="Arial"/>
          <w:sz w:val="20"/>
          <w:szCs w:val="20"/>
        </w:rPr>
        <w:t xml:space="preserve"> zdrowotnemu lub wysokości stawki składki na ubezpieczenia społeczne lub zdrowotne.</w:t>
      </w:r>
    </w:p>
    <w:p w:rsidR="00000000" w:rsidRDefault="00716681">
      <w:pPr>
        <w:spacing w:before="80" w:line="336" w:lineRule="auto"/>
        <w:ind w:left="567" w:hanging="567"/>
        <w:jc w:val="both"/>
        <w:rPr>
          <w:rFonts w:ascii="Arial" w:hAnsi="Arial" w:cs="Arial"/>
          <w:sz w:val="20"/>
          <w:szCs w:val="20"/>
        </w:rPr>
      </w:pPr>
      <w:r>
        <w:rPr>
          <w:rFonts w:ascii="Arial" w:hAnsi="Arial" w:cs="Arial"/>
          <w:sz w:val="20"/>
          <w:szCs w:val="20"/>
        </w:rPr>
        <w:t>27.4  Zamawiający przewiduje (z uwzględnieniem zmian dopuszczony wprost w przepisach ustawy Pzp – art. 144 ust. 1 pkt 2) – 6)) możliwości dokonania zmiany postanowień zawar</w:t>
      </w:r>
      <w:r>
        <w:rPr>
          <w:rFonts w:ascii="Arial" w:hAnsi="Arial" w:cs="Arial"/>
          <w:sz w:val="20"/>
          <w:szCs w:val="20"/>
        </w:rPr>
        <w:t>tej umowy w stosunku do treści oferty, w następujących okolicznościach:</w:t>
      </w:r>
    </w:p>
    <w:p w:rsidR="00000000" w:rsidRDefault="00716681" w:rsidP="00716681">
      <w:pPr>
        <w:numPr>
          <w:ilvl w:val="0"/>
          <w:numId w:val="67"/>
        </w:numPr>
        <w:spacing w:line="360" w:lineRule="auto"/>
        <w:ind w:left="993" w:hanging="426"/>
        <w:jc w:val="both"/>
        <w:rPr>
          <w:rFonts w:ascii="Arial" w:hAnsi="Arial" w:cs="Arial"/>
          <w:sz w:val="20"/>
          <w:szCs w:val="20"/>
        </w:rPr>
      </w:pPr>
      <w:r>
        <w:rPr>
          <w:rFonts w:ascii="Arial" w:hAnsi="Arial" w:cs="Arial"/>
          <w:sz w:val="20"/>
          <w:szCs w:val="20"/>
        </w:rPr>
        <w:t>zmian uwarunkowań prawnych i formalnych realizacji przedmiotowej umowy będących następstwem działań osób trzecich,</w:t>
      </w:r>
    </w:p>
    <w:p w:rsidR="00000000" w:rsidRDefault="00716681" w:rsidP="00716681">
      <w:pPr>
        <w:numPr>
          <w:ilvl w:val="0"/>
          <w:numId w:val="67"/>
        </w:numPr>
        <w:spacing w:line="360" w:lineRule="auto"/>
        <w:ind w:left="993" w:hanging="426"/>
        <w:jc w:val="both"/>
        <w:rPr>
          <w:rFonts w:ascii="Arial" w:hAnsi="Arial" w:cs="Arial"/>
          <w:sz w:val="20"/>
          <w:szCs w:val="20"/>
        </w:rPr>
      </w:pPr>
      <w:r>
        <w:rPr>
          <w:rFonts w:ascii="Arial" w:hAnsi="Arial" w:cs="Arial"/>
          <w:sz w:val="20"/>
          <w:szCs w:val="20"/>
        </w:rPr>
        <w:t>zmian, które spowodują obniżenie kosztów ponoszonych przez Zamawiając</w:t>
      </w:r>
      <w:r>
        <w:rPr>
          <w:rFonts w:ascii="Arial" w:hAnsi="Arial" w:cs="Arial"/>
          <w:sz w:val="20"/>
          <w:szCs w:val="20"/>
        </w:rPr>
        <w:t>ego,</w:t>
      </w:r>
    </w:p>
    <w:p w:rsidR="00000000" w:rsidRDefault="00716681" w:rsidP="00716681">
      <w:pPr>
        <w:numPr>
          <w:ilvl w:val="0"/>
          <w:numId w:val="67"/>
        </w:numPr>
        <w:spacing w:line="360" w:lineRule="auto"/>
        <w:ind w:left="993" w:hanging="426"/>
        <w:jc w:val="both"/>
        <w:rPr>
          <w:rFonts w:ascii="Arial" w:hAnsi="Arial" w:cs="Arial"/>
          <w:b/>
          <w:bCs/>
          <w:sz w:val="20"/>
          <w:szCs w:val="20"/>
        </w:rPr>
      </w:pPr>
      <w:r>
        <w:rPr>
          <w:rFonts w:ascii="Arial" w:hAnsi="Arial" w:cs="Arial"/>
          <w:sz w:val="20"/>
          <w:szCs w:val="20"/>
        </w:rPr>
        <w:lastRenderedPageBreak/>
        <w:t>zmian osób funkcyjnych, wymienionych w umowie.</w:t>
      </w:r>
    </w:p>
    <w:p w:rsidR="00000000" w:rsidRDefault="00716681">
      <w:pPr>
        <w:spacing w:line="360" w:lineRule="auto"/>
        <w:jc w:val="both"/>
        <w:rPr>
          <w:rFonts w:ascii="Arial" w:hAnsi="Arial" w:cs="Arial"/>
          <w:b/>
          <w:bCs/>
          <w:sz w:val="20"/>
          <w:szCs w:val="20"/>
        </w:rPr>
      </w:pPr>
    </w:p>
    <w:p w:rsidR="00000000" w:rsidRDefault="00716681">
      <w:pPr>
        <w:spacing w:line="360" w:lineRule="auto"/>
        <w:jc w:val="both"/>
        <w:rPr>
          <w:rFonts w:ascii="Arial" w:hAnsi="Arial" w:cs="Arial"/>
          <w:b/>
          <w:bCs/>
          <w:sz w:val="20"/>
          <w:szCs w:val="20"/>
        </w:rPr>
      </w:pPr>
    </w:p>
    <w:p w:rsidR="00000000" w:rsidRDefault="00716681">
      <w:pPr>
        <w:spacing w:line="360" w:lineRule="auto"/>
        <w:jc w:val="both"/>
        <w:rPr>
          <w:rFonts w:ascii="Arial" w:hAnsi="Arial" w:cs="Arial"/>
          <w:bCs/>
          <w:sz w:val="20"/>
          <w:szCs w:val="20"/>
        </w:rPr>
      </w:pPr>
      <w:r>
        <w:rPr>
          <w:rFonts w:ascii="Arial" w:hAnsi="Arial" w:cs="Arial"/>
          <w:b/>
          <w:bCs/>
          <w:sz w:val="20"/>
          <w:szCs w:val="20"/>
        </w:rPr>
        <w:t>Załącznikami do SIWZ są:</w:t>
      </w:r>
    </w:p>
    <w:p w:rsidR="00000000" w:rsidRDefault="00716681" w:rsidP="00716681">
      <w:pPr>
        <w:numPr>
          <w:ilvl w:val="0"/>
          <w:numId w:val="81"/>
        </w:numPr>
        <w:tabs>
          <w:tab w:val="left" w:pos="720"/>
        </w:tabs>
        <w:spacing w:before="60"/>
        <w:jc w:val="both"/>
        <w:rPr>
          <w:rFonts w:ascii="Arial" w:hAnsi="Arial" w:cs="Arial"/>
          <w:bCs/>
          <w:sz w:val="20"/>
          <w:szCs w:val="20"/>
        </w:rPr>
      </w:pPr>
      <w:r>
        <w:rPr>
          <w:rFonts w:ascii="Arial" w:hAnsi="Arial" w:cs="Arial"/>
          <w:bCs/>
          <w:sz w:val="20"/>
          <w:szCs w:val="20"/>
        </w:rPr>
        <w:t>Załącznik nr 1 – Formularz oferty;</w:t>
      </w:r>
    </w:p>
    <w:p w:rsidR="00000000" w:rsidRDefault="00716681" w:rsidP="00716681">
      <w:pPr>
        <w:numPr>
          <w:ilvl w:val="0"/>
          <w:numId w:val="81"/>
        </w:numPr>
        <w:tabs>
          <w:tab w:val="left" w:pos="720"/>
        </w:tabs>
        <w:spacing w:before="60"/>
        <w:jc w:val="both"/>
        <w:rPr>
          <w:rFonts w:ascii="Arial" w:hAnsi="Arial" w:cs="Arial"/>
          <w:bCs/>
          <w:sz w:val="20"/>
          <w:szCs w:val="20"/>
        </w:rPr>
      </w:pPr>
      <w:r>
        <w:rPr>
          <w:rFonts w:ascii="Arial" w:hAnsi="Arial" w:cs="Arial"/>
          <w:bCs/>
          <w:sz w:val="20"/>
          <w:szCs w:val="20"/>
        </w:rPr>
        <w:t>Załącznik nr 2 – Opis przedmiotu zamówienia;</w:t>
      </w:r>
    </w:p>
    <w:p w:rsidR="00000000" w:rsidRDefault="00716681" w:rsidP="00716681">
      <w:pPr>
        <w:numPr>
          <w:ilvl w:val="0"/>
          <w:numId w:val="81"/>
        </w:numPr>
        <w:tabs>
          <w:tab w:val="left" w:pos="720"/>
        </w:tabs>
        <w:spacing w:before="60"/>
        <w:jc w:val="both"/>
        <w:rPr>
          <w:rFonts w:ascii="Arial" w:hAnsi="Arial" w:cs="Arial"/>
          <w:bCs/>
          <w:sz w:val="20"/>
          <w:szCs w:val="20"/>
        </w:rPr>
      </w:pPr>
      <w:r>
        <w:rPr>
          <w:rFonts w:ascii="Arial" w:hAnsi="Arial" w:cs="Arial"/>
          <w:bCs/>
          <w:sz w:val="20"/>
          <w:szCs w:val="20"/>
        </w:rPr>
        <w:t>Załącznik nr 3 – jednolity europejski dokument zamówienia (JEDZ – format pdf i xml);</w:t>
      </w:r>
    </w:p>
    <w:p w:rsidR="00000000" w:rsidRDefault="00716681" w:rsidP="00716681">
      <w:pPr>
        <w:numPr>
          <w:ilvl w:val="0"/>
          <w:numId w:val="81"/>
        </w:numPr>
        <w:tabs>
          <w:tab w:val="left" w:pos="720"/>
        </w:tabs>
        <w:spacing w:before="60"/>
        <w:jc w:val="both"/>
        <w:rPr>
          <w:rFonts w:ascii="Arial" w:hAnsi="Arial" w:cs="Arial"/>
          <w:sz w:val="20"/>
          <w:szCs w:val="20"/>
        </w:rPr>
      </w:pPr>
      <w:r>
        <w:rPr>
          <w:rFonts w:ascii="Arial" w:hAnsi="Arial" w:cs="Arial"/>
          <w:bCs/>
          <w:sz w:val="20"/>
          <w:szCs w:val="20"/>
        </w:rPr>
        <w:t>Załącznik nr</w:t>
      </w:r>
      <w:r>
        <w:rPr>
          <w:rFonts w:ascii="Arial" w:hAnsi="Arial" w:cs="Arial"/>
          <w:bCs/>
          <w:sz w:val="20"/>
          <w:szCs w:val="20"/>
        </w:rPr>
        <w:t xml:space="preserve"> 4 – </w:t>
      </w:r>
      <w:r>
        <w:rPr>
          <w:rFonts w:ascii="Arial" w:hAnsi="Arial" w:cs="Arial"/>
          <w:sz w:val="20"/>
          <w:szCs w:val="20"/>
        </w:rPr>
        <w:t xml:space="preserve">Zobowiązanie </w:t>
      </w:r>
      <w:r>
        <w:rPr>
          <w:rFonts w:ascii="Arial" w:hAnsi="Arial" w:cs="Arial"/>
          <w:bCs/>
          <w:sz w:val="20"/>
          <w:szCs w:val="20"/>
        </w:rPr>
        <w:t>do oddania do dyspozycji niezbędnych zasobów na potrzeby realizacji zamówienia;</w:t>
      </w:r>
    </w:p>
    <w:p w:rsidR="00000000" w:rsidRDefault="00716681" w:rsidP="00716681">
      <w:pPr>
        <w:numPr>
          <w:ilvl w:val="0"/>
          <w:numId w:val="81"/>
        </w:numPr>
        <w:tabs>
          <w:tab w:val="left" w:pos="720"/>
        </w:tabs>
        <w:spacing w:before="60"/>
        <w:jc w:val="both"/>
        <w:rPr>
          <w:rFonts w:ascii="Arial" w:hAnsi="Arial" w:cs="Arial"/>
          <w:bCs/>
          <w:sz w:val="20"/>
          <w:szCs w:val="20"/>
        </w:rPr>
      </w:pPr>
      <w:r>
        <w:rPr>
          <w:rFonts w:ascii="Arial" w:hAnsi="Arial" w:cs="Arial"/>
          <w:sz w:val="20"/>
          <w:szCs w:val="20"/>
        </w:rPr>
        <w:t xml:space="preserve">Załącznik nr 5 – </w:t>
      </w:r>
      <w:r>
        <w:rPr>
          <w:rFonts w:ascii="Arial" w:hAnsi="Arial" w:cs="Arial"/>
          <w:bCs/>
          <w:sz w:val="20"/>
          <w:szCs w:val="20"/>
        </w:rPr>
        <w:t>Oświadczenie o przynależności lub braku przynależności do tej samej grupy kapitałowej;</w:t>
      </w:r>
    </w:p>
    <w:p w:rsidR="00000000" w:rsidRDefault="00716681" w:rsidP="00716681">
      <w:pPr>
        <w:numPr>
          <w:ilvl w:val="0"/>
          <w:numId w:val="81"/>
        </w:numPr>
        <w:tabs>
          <w:tab w:val="left" w:pos="720"/>
        </w:tabs>
        <w:spacing w:before="60"/>
        <w:jc w:val="both"/>
        <w:rPr>
          <w:rFonts w:ascii="Arial" w:hAnsi="Arial" w:cs="Arial"/>
          <w:bCs/>
          <w:sz w:val="20"/>
          <w:szCs w:val="20"/>
        </w:rPr>
      </w:pPr>
      <w:r>
        <w:rPr>
          <w:rFonts w:ascii="Arial" w:hAnsi="Arial" w:cs="Arial"/>
          <w:bCs/>
          <w:sz w:val="20"/>
          <w:szCs w:val="20"/>
        </w:rPr>
        <w:t>Załącznik nr 6 – Wykaz wykonanych usług w okresie osta</w:t>
      </w:r>
      <w:r>
        <w:rPr>
          <w:rFonts w:ascii="Arial" w:hAnsi="Arial" w:cs="Arial"/>
          <w:bCs/>
          <w:sz w:val="20"/>
          <w:szCs w:val="20"/>
        </w:rPr>
        <w:t>tnich trzech lat;</w:t>
      </w:r>
    </w:p>
    <w:p w:rsidR="00000000" w:rsidRDefault="00716681" w:rsidP="00716681">
      <w:pPr>
        <w:numPr>
          <w:ilvl w:val="0"/>
          <w:numId w:val="81"/>
        </w:numPr>
        <w:tabs>
          <w:tab w:val="left" w:pos="720"/>
        </w:tabs>
        <w:spacing w:before="60"/>
        <w:jc w:val="both"/>
        <w:rPr>
          <w:rFonts w:ascii="Arial" w:hAnsi="Arial" w:cs="Arial"/>
          <w:sz w:val="20"/>
        </w:rPr>
      </w:pPr>
      <w:r>
        <w:rPr>
          <w:rFonts w:ascii="Arial" w:hAnsi="Arial" w:cs="Arial"/>
          <w:bCs/>
          <w:sz w:val="20"/>
          <w:szCs w:val="20"/>
        </w:rPr>
        <w:t xml:space="preserve">Załącznik nr 7 - </w:t>
      </w:r>
      <w:r>
        <w:rPr>
          <w:rFonts w:ascii="Arial" w:hAnsi="Arial" w:cs="Arial"/>
          <w:sz w:val="20"/>
        </w:rPr>
        <w:t>Wykaz sprzętu;</w:t>
      </w:r>
    </w:p>
    <w:p w:rsidR="00000000" w:rsidRDefault="00716681" w:rsidP="00716681">
      <w:pPr>
        <w:numPr>
          <w:ilvl w:val="0"/>
          <w:numId w:val="81"/>
        </w:numPr>
        <w:tabs>
          <w:tab w:val="left" w:pos="720"/>
        </w:tabs>
        <w:spacing w:before="60"/>
        <w:jc w:val="both"/>
        <w:rPr>
          <w:rFonts w:ascii="Arial" w:hAnsi="Arial" w:cs="Arial"/>
          <w:bCs/>
          <w:sz w:val="20"/>
          <w:szCs w:val="20"/>
        </w:rPr>
      </w:pPr>
      <w:r>
        <w:rPr>
          <w:rFonts w:ascii="Arial" w:hAnsi="Arial" w:cs="Arial"/>
          <w:sz w:val="20"/>
        </w:rPr>
        <w:t>Załącznik nr 8 – Baza magazynowo-transportowa;</w:t>
      </w:r>
    </w:p>
    <w:p w:rsidR="00000000" w:rsidRDefault="00716681" w:rsidP="00716681">
      <w:pPr>
        <w:numPr>
          <w:ilvl w:val="0"/>
          <w:numId w:val="65"/>
        </w:numPr>
        <w:tabs>
          <w:tab w:val="left" w:pos="720"/>
        </w:tabs>
        <w:spacing w:before="60"/>
        <w:jc w:val="both"/>
        <w:rPr>
          <w:rFonts w:ascii="Arial" w:hAnsi="Arial" w:cs="Arial"/>
          <w:bCs/>
          <w:sz w:val="20"/>
          <w:szCs w:val="20"/>
        </w:rPr>
      </w:pPr>
      <w:r>
        <w:rPr>
          <w:rFonts w:ascii="Arial" w:hAnsi="Arial" w:cs="Arial"/>
          <w:bCs/>
          <w:sz w:val="20"/>
          <w:szCs w:val="20"/>
        </w:rPr>
        <w:t>Załącznik nr 9 – Oświadczenie Wykonawcy o braku wydania prawomocnego wyroku sądu lub ostatecznej decyzji administracyjnej;</w:t>
      </w:r>
    </w:p>
    <w:p w:rsidR="00000000" w:rsidRDefault="00716681" w:rsidP="00716681">
      <w:pPr>
        <w:numPr>
          <w:ilvl w:val="0"/>
          <w:numId w:val="65"/>
        </w:numPr>
        <w:tabs>
          <w:tab w:val="left" w:pos="720"/>
        </w:tabs>
        <w:spacing w:before="60"/>
        <w:jc w:val="both"/>
        <w:rPr>
          <w:rFonts w:ascii="Arial" w:hAnsi="Arial" w:cs="Arial"/>
          <w:bCs/>
          <w:sz w:val="20"/>
          <w:szCs w:val="20"/>
        </w:rPr>
      </w:pPr>
      <w:r>
        <w:rPr>
          <w:rFonts w:ascii="Arial" w:hAnsi="Arial" w:cs="Arial"/>
          <w:bCs/>
          <w:sz w:val="20"/>
          <w:szCs w:val="20"/>
        </w:rPr>
        <w:t>Załącznik nr 10 – Oświadczenie Wykon</w:t>
      </w:r>
      <w:r>
        <w:rPr>
          <w:rFonts w:ascii="Arial" w:hAnsi="Arial" w:cs="Arial"/>
          <w:bCs/>
          <w:sz w:val="20"/>
          <w:szCs w:val="20"/>
        </w:rPr>
        <w:t>awcy o braku orzeczenia wobec niego tytułem środka zapobiegawczego zakazu ubiegania się o zamówienie publiczne;</w:t>
      </w:r>
    </w:p>
    <w:p w:rsidR="00000000" w:rsidRDefault="00716681" w:rsidP="00716681">
      <w:pPr>
        <w:numPr>
          <w:ilvl w:val="0"/>
          <w:numId w:val="65"/>
        </w:numPr>
        <w:tabs>
          <w:tab w:val="left" w:pos="720"/>
        </w:tabs>
        <w:spacing w:before="60"/>
        <w:jc w:val="both"/>
        <w:rPr>
          <w:rFonts w:ascii="Arial" w:hAnsi="Arial" w:cs="Arial"/>
          <w:sz w:val="20"/>
          <w:szCs w:val="20"/>
        </w:rPr>
      </w:pPr>
      <w:r>
        <w:rPr>
          <w:rFonts w:ascii="Arial" w:hAnsi="Arial" w:cs="Arial"/>
          <w:bCs/>
          <w:sz w:val="20"/>
          <w:szCs w:val="20"/>
        </w:rPr>
        <w:t>Załącznik nr 11 – Wzór umowy.</w:t>
      </w:r>
    </w:p>
    <w:p w:rsidR="00000000" w:rsidRDefault="00716681">
      <w:pPr>
        <w:autoSpaceDE w:val="0"/>
        <w:ind w:left="360"/>
        <w:jc w:val="right"/>
        <w:rPr>
          <w:rFonts w:ascii="Arial" w:hAnsi="Arial" w:cs="Arial"/>
          <w:sz w:val="20"/>
          <w:szCs w:val="20"/>
        </w:rPr>
      </w:pPr>
    </w:p>
    <w:p w:rsidR="00000000" w:rsidRDefault="00716681">
      <w:pPr>
        <w:autoSpaceDE w:val="0"/>
        <w:ind w:left="360"/>
        <w:jc w:val="right"/>
        <w:rPr>
          <w:rFonts w:ascii="Arial" w:hAnsi="Arial" w:cs="Arial"/>
          <w:b/>
          <w:sz w:val="20"/>
          <w:szCs w:val="20"/>
          <w:lang w:val="pl-PL"/>
        </w:rPr>
      </w:pPr>
      <w:bookmarkStart w:id="1" w:name="_DV_M212"/>
      <w:bookmarkStart w:id="2" w:name="_DV_M211"/>
      <w:bookmarkStart w:id="3" w:name="_DV_M208"/>
      <w:bookmarkStart w:id="4" w:name="_DV_M207"/>
      <w:bookmarkStart w:id="5" w:name="_DV_M206"/>
      <w:bookmarkEnd w:id="1"/>
      <w:bookmarkEnd w:id="2"/>
      <w:bookmarkEnd w:id="3"/>
      <w:bookmarkEnd w:id="4"/>
      <w:bookmarkEnd w:id="5"/>
    </w:p>
    <w:p w:rsidR="00000000" w:rsidRDefault="00716681">
      <w:pPr>
        <w:autoSpaceDE w:val="0"/>
        <w:ind w:left="360"/>
        <w:jc w:val="right"/>
        <w:rPr>
          <w:rFonts w:ascii="Arial" w:hAnsi="Arial" w:cs="Arial"/>
          <w:b/>
          <w:sz w:val="20"/>
          <w:szCs w:val="20"/>
          <w:lang w:val="pl-PL"/>
        </w:rPr>
      </w:pPr>
    </w:p>
    <w:p w:rsidR="00000000" w:rsidRDefault="00716681">
      <w:pPr>
        <w:autoSpaceDE w:val="0"/>
        <w:ind w:left="360"/>
        <w:jc w:val="right"/>
        <w:rPr>
          <w:rFonts w:ascii="Arial" w:hAnsi="Arial" w:cs="Arial"/>
          <w:b/>
          <w:sz w:val="20"/>
          <w:szCs w:val="20"/>
          <w:lang w:val="pl-PL"/>
        </w:rPr>
      </w:pPr>
    </w:p>
    <w:p w:rsidR="00000000" w:rsidRDefault="00716681">
      <w:pPr>
        <w:autoSpaceDE w:val="0"/>
        <w:ind w:left="360"/>
        <w:jc w:val="right"/>
        <w:rPr>
          <w:rFonts w:ascii="Arial" w:hAnsi="Arial" w:cs="Arial"/>
          <w:b/>
          <w:sz w:val="20"/>
          <w:szCs w:val="20"/>
          <w:lang w:val="pl-PL"/>
        </w:rPr>
      </w:pPr>
    </w:p>
    <w:p w:rsidR="00000000" w:rsidRDefault="00716681">
      <w:pPr>
        <w:autoSpaceDE w:val="0"/>
        <w:ind w:left="360"/>
        <w:jc w:val="right"/>
        <w:rPr>
          <w:rFonts w:ascii="Arial" w:hAnsi="Arial" w:cs="Arial"/>
          <w:b/>
          <w:sz w:val="20"/>
          <w:szCs w:val="20"/>
          <w:lang w:val="pl-PL"/>
        </w:rPr>
      </w:pPr>
      <w:r>
        <w:rPr>
          <w:rFonts w:ascii="Arial" w:hAnsi="Arial" w:cs="Arial"/>
          <w:b/>
          <w:sz w:val="20"/>
          <w:szCs w:val="20"/>
          <w:lang w:val="pl-PL"/>
        </w:rPr>
        <w:t xml:space="preserve">   </w:t>
      </w:r>
    </w:p>
    <w:p w:rsidR="00000000" w:rsidRDefault="00716681">
      <w:pPr>
        <w:pageBreakBefore/>
        <w:rPr>
          <w:rFonts w:ascii="Arial" w:hAnsi="Arial" w:cs="Arial"/>
          <w:b/>
          <w:sz w:val="20"/>
          <w:szCs w:val="20"/>
          <w:lang w:val="pl-PL"/>
        </w:rPr>
      </w:pPr>
    </w:p>
    <w:p w:rsidR="00000000" w:rsidRDefault="00716681">
      <w:pPr>
        <w:autoSpaceDE w:val="0"/>
        <w:ind w:left="360"/>
        <w:jc w:val="right"/>
        <w:rPr>
          <w:rFonts w:ascii="Arial" w:hAnsi="Arial" w:cs="Arial"/>
          <w:sz w:val="20"/>
          <w:szCs w:val="20"/>
        </w:rPr>
      </w:pPr>
      <w:r>
        <w:rPr>
          <w:rFonts w:ascii="Arial" w:hAnsi="Arial" w:cs="Arial"/>
          <w:b/>
          <w:sz w:val="20"/>
          <w:szCs w:val="20"/>
          <w:lang w:val="pl-PL"/>
        </w:rPr>
        <w:t>Załącznik nr 1 do SIWZ</w:t>
      </w:r>
    </w:p>
    <w:p w:rsidR="00000000" w:rsidRDefault="00716681">
      <w:pPr>
        <w:jc w:val="both"/>
        <w:rPr>
          <w:rFonts w:ascii="Arial" w:hAnsi="Arial" w:cs="Arial"/>
          <w:sz w:val="20"/>
          <w:szCs w:val="20"/>
        </w:rPr>
      </w:pPr>
      <w:r>
        <w:rPr>
          <w:rFonts w:ascii="Arial" w:hAnsi="Arial" w:cs="Arial"/>
          <w:sz w:val="20"/>
          <w:szCs w:val="20"/>
        </w:rPr>
        <w:t xml:space="preserve">.................................................... </w:t>
      </w:r>
    </w:p>
    <w:p w:rsidR="00000000" w:rsidRDefault="00716681">
      <w:pPr>
        <w:ind w:right="5952"/>
        <w:jc w:val="center"/>
        <w:rPr>
          <w:rFonts w:ascii="Arial" w:hAnsi="Arial" w:cs="Arial"/>
          <w:b/>
          <w:sz w:val="20"/>
          <w:szCs w:val="20"/>
        </w:rPr>
      </w:pPr>
      <w:r>
        <w:rPr>
          <w:rFonts w:ascii="Arial" w:hAnsi="Arial" w:cs="Arial"/>
          <w:sz w:val="20"/>
          <w:szCs w:val="20"/>
        </w:rPr>
        <w:t>pieczęć Wykonawcy</w:t>
      </w:r>
    </w:p>
    <w:p w:rsidR="00000000" w:rsidRDefault="00716681">
      <w:pPr>
        <w:ind w:left="4963" w:firstLine="707"/>
        <w:jc w:val="both"/>
        <w:rPr>
          <w:rFonts w:ascii="Arial" w:hAnsi="Arial" w:cs="Arial"/>
          <w:b/>
          <w:sz w:val="20"/>
          <w:szCs w:val="20"/>
        </w:rPr>
      </w:pPr>
      <w:r>
        <w:rPr>
          <w:rFonts w:ascii="Arial" w:hAnsi="Arial" w:cs="Arial"/>
          <w:b/>
          <w:sz w:val="20"/>
          <w:szCs w:val="20"/>
        </w:rPr>
        <w:t>Zamawiają</w:t>
      </w:r>
      <w:r>
        <w:rPr>
          <w:rFonts w:ascii="Arial" w:hAnsi="Arial" w:cs="Arial"/>
          <w:b/>
          <w:sz w:val="20"/>
          <w:szCs w:val="20"/>
        </w:rPr>
        <w:t>cy:</w:t>
      </w:r>
    </w:p>
    <w:p w:rsidR="00000000" w:rsidRDefault="00716681">
      <w:pPr>
        <w:widowControl w:val="0"/>
        <w:spacing w:before="60"/>
        <w:ind w:left="4860" w:firstLine="810"/>
        <w:jc w:val="both"/>
        <w:rPr>
          <w:rFonts w:ascii="Arial" w:hAnsi="Arial" w:cs="Arial"/>
          <w:b/>
          <w:sz w:val="20"/>
          <w:szCs w:val="20"/>
        </w:rPr>
      </w:pPr>
      <w:r>
        <w:rPr>
          <w:rFonts w:ascii="Arial" w:hAnsi="Arial" w:cs="Arial"/>
          <w:b/>
          <w:sz w:val="20"/>
          <w:szCs w:val="20"/>
        </w:rPr>
        <w:t>Gmina Mogielnica</w:t>
      </w:r>
    </w:p>
    <w:p w:rsidR="00000000" w:rsidRDefault="00716681">
      <w:pPr>
        <w:widowControl w:val="0"/>
        <w:spacing w:before="60"/>
        <w:ind w:left="4772" w:firstLine="900"/>
        <w:jc w:val="both"/>
        <w:rPr>
          <w:rFonts w:ascii="Arial" w:hAnsi="Arial" w:cs="Arial"/>
          <w:b/>
          <w:sz w:val="20"/>
          <w:szCs w:val="20"/>
        </w:rPr>
      </w:pPr>
      <w:r>
        <w:rPr>
          <w:rFonts w:ascii="Arial" w:hAnsi="Arial" w:cs="Arial"/>
          <w:b/>
          <w:sz w:val="20"/>
          <w:szCs w:val="20"/>
        </w:rPr>
        <w:t>ul. Rynek 1</w:t>
      </w:r>
    </w:p>
    <w:p w:rsidR="00000000" w:rsidRDefault="00716681">
      <w:pPr>
        <w:widowControl w:val="0"/>
        <w:spacing w:before="60"/>
        <w:ind w:left="4772" w:firstLine="900"/>
        <w:jc w:val="both"/>
        <w:rPr>
          <w:rFonts w:ascii="Arial" w:hAnsi="Arial" w:cs="Arial"/>
          <w:b/>
          <w:sz w:val="20"/>
          <w:szCs w:val="20"/>
        </w:rPr>
      </w:pPr>
      <w:r>
        <w:rPr>
          <w:rFonts w:ascii="Arial" w:hAnsi="Arial" w:cs="Arial"/>
          <w:b/>
          <w:sz w:val="20"/>
          <w:szCs w:val="20"/>
        </w:rPr>
        <w:t xml:space="preserve">05-640 Mogielnica </w:t>
      </w:r>
    </w:p>
    <w:p w:rsidR="00000000" w:rsidRDefault="00716681">
      <w:pPr>
        <w:widowControl w:val="0"/>
        <w:autoSpaceDE w:val="0"/>
        <w:spacing w:before="360" w:line="360" w:lineRule="auto"/>
        <w:jc w:val="center"/>
        <w:rPr>
          <w:rFonts w:ascii="Arial" w:hAnsi="Arial" w:cs="Arial"/>
          <w:b/>
          <w:sz w:val="20"/>
          <w:szCs w:val="20"/>
        </w:rPr>
      </w:pPr>
    </w:p>
    <w:p w:rsidR="00000000" w:rsidRDefault="00716681">
      <w:pPr>
        <w:widowControl w:val="0"/>
        <w:autoSpaceDE w:val="0"/>
        <w:spacing w:before="360" w:line="360" w:lineRule="auto"/>
        <w:jc w:val="center"/>
        <w:rPr>
          <w:rFonts w:ascii="Arial" w:hAnsi="Arial" w:cs="Arial"/>
          <w:sz w:val="20"/>
          <w:szCs w:val="20"/>
        </w:rPr>
      </w:pPr>
      <w:r>
        <w:rPr>
          <w:rFonts w:ascii="Arial" w:hAnsi="Arial" w:cs="Arial"/>
          <w:b/>
          <w:sz w:val="20"/>
          <w:szCs w:val="20"/>
        </w:rPr>
        <w:t>FORMULARZ OFERTY</w:t>
      </w:r>
    </w:p>
    <w:p w:rsidR="00000000" w:rsidRDefault="00716681">
      <w:pPr>
        <w:widowControl w:val="0"/>
        <w:autoSpaceDE w:val="0"/>
        <w:spacing w:before="240" w:line="360" w:lineRule="auto"/>
        <w:jc w:val="both"/>
        <w:rPr>
          <w:rFonts w:ascii="Arial" w:hAnsi="Arial" w:cs="Arial"/>
          <w:sz w:val="20"/>
          <w:szCs w:val="20"/>
        </w:rPr>
      </w:pPr>
      <w:r>
        <w:rPr>
          <w:rFonts w:ascii="Arial" w:hAnsi="Arial" w:cs="Arial"/>
          <w:sz w:val="20"/>
          <w:szCs w:val="20"/>
        </w:rPr>
        <w:t>Działając w imieniu i na rzecz Wykonawcy:</w:t>
      </w:r>
    </w:p>
    <w:p w:rsidR="00000000" w:rsidRDefault="00716681">
      <w:pPr>
        <w:widowControl w:val="0"/>
        <w:autoSpaceDE w:val="0"/>
        <w:spacing w:before="60" w:line="360" w:lineRule="auto"/>
        <w:jc w:val="both"/>
        <w:rPr>
          <w:rFonts w:ascii="Arial" w:hAnsi="Arial" w:cs="Arial"/>
          <w:sz w:val="20"/>
          <w:szCs w:val="20"/>
        </w:rPr>
      </w:pPr>
      <w:r>
        <w:rPr>
          <w:rFonts w:ascii="Arial" w:hAnsi="Arial" w:cs="Arial"/>
          <w:sz w:val="20"/>
          <w:szCs w:val="20"/>
        </w:rPr>
        <w:t>nazwa Wykonawcy ................................................................................................................................</w:t>
      </w:r>
      <w:r>
        <w:rPr>
          <w:rFonts w:ascii="Arial" w:hAnsi="Arial" w:cs="Arial"/>
          <w:sz w:val="20"/>
          <w:szCs w:val="20"/>
        </w:rPr>
        <w:t>.</w:t>
      </w:r>
    </w:p>
    <w:p w:rsidR="00000000" w:rsidRDefault="00716681">
      <w:pPr>
        <w:widowControl w:val="0"/>
        <w:autoSpaceDE w:val="0"/>
        <w:spacing w:before="60" w:line="360" w:lineRule="auto"/>
        <w:jc w:val="both"/>
        <w:rPr>
          <w:rFonts w:ascii="Arial" w:hAnsi="Arial" w:cs="Arial"/>
          <w:sz w:val="20"/>
          <w:szCs w:val="20"/>
        </w:rPr>
      </w:pPr>
      <w:r>
        <w:rPr>
          <w:rFonts w:ascii="Arial" w:hAnsi="Arial" w:cs="Arial"/>
          <w:sz w:val="20"/>
          <w:szCs w:val="20"/>
        </w:rPr>
        <w:t>adres ........................................................................................................................................................</w:t>
      </w:r>
    </w:p>
    <w:p w:rsidR="00000000" w:rsidRDefault="00716681">
      <w:pPr>
        <w:widowControl w:val="0"/>
        <w:autoSpaceDE w:val="0"/>
        <w:spacing w:before="60" w:line="360" w:lineRule="auto"/>
        <w:jc w:val="both"/>
        <w:rPr>
          <w:rFonts w:ascii="Arial" w:hAnsi="Arial" w:cs="Arial"/>
          <w:sz w:val="20"/>
          <w:szCs w:val="20"/>
        </w:rPr>
      </w:pPr>
      <w:r>
        <w:rPr>
          <w:rFonts w:ascii="Arial" w:hAnsi="Arial" w:cs="Arial"/>
          <w:sz w:val="20"/>
          <w:szCs w:val="20"/>
        </w:rPr>
        <w:t>telefon/faks ..................................................................................</w:t>
      </w:r>
      <w:r>
        <w:rPr>
          <w:rFonts w:ascii="Arial" w:hAnsi="Arial" w:cs="Arial"/>
          <w:sz w:val="20"/>
          <w:szCs w:val="20"/>
        </w:rPr>
        <w:t>............................................................</w:t>
      </w:r>
    </w:p>
    <w:p w:rsidR="00000000" w:rsidRDefault="00716681">
      <w:pPr>
        <w:widowControl w:val="0"/>
        <w:autoSpaceDE w:val="0"/>
        <w:spacing w:before="60" w:line="360" w:lineRule="auto"/>
        <w:jc w:val="both"/>
        <w:rPr>
          <w:rFonts w:ascii="Arial" w:hAnsi="Arial" w:cs="Arial"/>
          <w:sz w:val="20"/>
          <w:szCs w:val="20"/>
        </w:rPr>
      </w:pPr>
      <w:r>
        <w:rPr>
          <w:rFonts w:ascii="Arial" w:hAnsi="Arial" w:cs="Arial"/>
          <w:sz w:val="20"/>
          <w:szCs w:val="20"/>
        </w:rPr>
        <w:t>NIP ............................................................................................................................................................</w:t>
      </w:r>
    </w:p>
    <w:p w:rsidR="00000000" w:rsidRDefault="00716681">
      <w:pPr>
        <w:widowControl w:val="0"/>
        <w:autoSpaceDE w:val="0"/>
        <w:spacing w:before="60" w:line="360" w:lineRule="auto"/>
        <w:jc w:val="both"/>
        <w:rPr>
          <w:rFonts w:ascii="Arial" w:hAnsi="Arial" w:cs="Arial"/>
          <w:sz w:val="20"/>
          <w:szCs w:val="20"/>
        </w:rPr>
      </w:pPr>
      <w:r>
        <w:rPr>
          <w:rFonts w:ascii="Arial" w:hAnsi="Arial" w:cs="Arial"/>
          <w:sz w:val="20"/>
          <w:szCs w:val="20"/>
        </w:rPr>
        <w:t>REGON ............................</w:t>
      </w:r>
      <w:r>
        <w:rPr>
          <w:rFonts w:ascii="Arial" w:hAnsi="Arial" w:cs="Arial"/>
          <w:sz w:val="20"/>
          <w:szCs w:val="20"/>
        </w:rPr>
        <w:t>..............................................................................................................</w:t>
      </w:r>
    </w:p>
    <w:p w:rsidR="00000000" w:rsidRDefault="00716681">
      <w:pPr>
        <w:pStyle w:val="Nagwek"/>
        <w:widowControl w:val="0"/>
        <w:autoSpaceDE w:val="0"/>
        <w:spacing w:before="60" w:line="360" w:lineRule="auto"/>
        <w:jc w:val="both"/>
        <w:rPr>
          <w:rFonts w:ascii="Arial" w:hAnsi="Arial" w:cs="Arial"/>
          <w:sz w:val="20"/>
          <w:szCs w:val="20"/>
          <w:lang w:val="de-DE"/>
        </w:rPr>
      </w:pPr>
      <w:r>
        <w:rPr>
          <w:rFonts w:ascii="Arial" w:hAnsi="Arial" w:cs="Arial"/>
          <w:sz w:val="20"/>
          <w:szCs w:val="20"/>
        </w:rPr>
        <w:t>osoba do kontaktu ...............................................................................................................................</w:t>
      </w:r>
      <w:r>
        <w:rPr>
          <w:rFonts w:ascii="Arial" w:hAnsi="Arial" w:cs="Arial"/>
          <w:sz w:val="20"/>
          <w:szCs w:val="20"/>
        </w:rPr>
        <w:t>....</w:t>
      </w:r>
    </w:p>
    <w:p w:rsidR="00000000" w:rsidRDefault="00716681">
      <w:pPr>
        <w:widowControl w:val="0"/>
        <w:autoSpaceDE w:val="0"/>
        <w:spacing w:before="60" w:line="360" w:lineRule="auto"/>
        <w:jc w:val="both"/>
        <w:rPr>
          <w:rFonts w:ascii="Arial" w:hAnsi="Arial" w:cs="Arial"/>
          <w:sz w:val="20"/>
          <w:szCs w:val="20"/>
        </w:rPr>
      </w:pPr>
      <w:r>
        <w:rPr>
          <w:rFonts w:ascii="Arial" w:hAnsi="Arial" w:cs="Arial"/>
          <w:sz w:val="20"/>
          <w:szCs w:val="20"/>
          <w:lang w:val="de-DE"/>
        </w:rPr>
        <w:t>tel./e-mail ..................................................................................................................................................</w:t>
      </w:r>
    </w:p>
    <w:p w:rsidR="00000000" w:rsidRDefault="00716681">
      <w:pPr>
        <w:widowControl w:val="0"/>
        <w:autoSpaceDE w:val="0"/>
        <w:spacing w:before="60" w:line="360" w:lineRule="auto"/>
        <w:jc w:val="both"/>
        <w:rPr>
          <w:rFonts w:ascii="Arial" w:hAnsi="Arial" w:cs="Arial"/>
          <w:sz w:val="20"/>
          <w:szCs w:val="20"/>
        </w:rPr>
      </w:pPr>
      <w:r>
        <w:rPr>
          <w:rFonts w:ascii="Arial" w:hAnsi="Arial" w:cs="Arial"/>
          <w:sz w:val="20"/>
          <w:szCs w:val="20"/>
        </w:rPr>
        <w:t>nr konta bankowego Wykonawcy ...............................................................</w:t>
      </w:r>
      <w:r>
        <w:rPr>
          <w:rFonts w:ascii="Arial" w:hAnsi="Arial" w:cs="Arial"/>
          <w:sz w:val="20"/>
          <w:szCs w:val="20"/>
        </w:rPr>
        <w:t>.............................................</w:t>
      </w:r>
    </w:p>
    <w:p w:rsidR="00000000" w:rsidRDefault="00716681">
      <w:pPr>
        <w:widowControl w:val="0"/>
        <w:autoSpaceDE w:val="0"/>
        <w:spacing w:before="60" w:line="360" w:lineRule="auto"/>
        <w:jc w:val="both"/>
        <w:rPr>
          <w:rFonts w:ascii="Arial" w:hAnsi="Arial" w:cs="Arial"/>
          <w:sz w:val="20"/>
          <w:szCs w:val="20"/>
        </w:rPr>
      </w:pPr>
      <w:r>
        <w:rPr>
          <w:rFonts w:ascii="Arial" w:hAnsi="Arial" w:cs="Arial"/>
          <w:sz w:val="20"/>
          <w:szCs w:val="20"/>
        </w:rPr>
        <w:t xml:space="preserve">Imiona i nazwiska osób upoważnionych do reprezentowania i składania oświadczeń woli </w:t>
      </w:r>
      <w:r>
        <w:rPr>
          <w:rFonts w:ascii="Arial" w:hAnsi="Arial" w:cs="Arial"/>
          <w:sz w:val="20"/>
          <w:szCs w:val="20"/>
        </w:rPr>
        <w:br/>
        <w:t>w imieniu Wykonawcy: ........................................................................................................</w:t>
      </w:r>
      <w:r>
        <w:rPr>
          <w:rFonts w:ascii="Arial" w:hAnsi="Arial" w:cs="Arial"/>
          <w:sz w:val="20"/>
          <w:szCs w:val="20"/>
        </w:rPr>
        <w:t>......................</w:t>
      </w:r>
    </w:p>
    <w:p w:rsidR="00000000" w:rsidRDefault="00716681">
      <w:pPr>
        <w:widowControl w:val="0"/>
        <w:autoSpaceDE w:val="0"/>
        <w:spacing w:before="60" w:line="360" w:lineRule="auto"/>
        <w:jc w:val="both"/>
        <w:rPr>
          <w:rFonts w:ascii="Arial" w:hAnsi="Arial" w:cs="Arial"/>
          <w:sz w:val="20"/>
          <w:szCs w:val="20"/>
        </w:rPr>
      </w:pPr>
      <w:r>
        <w:rPr>
          <w:rFonts w:ascii="Arial" w:hAnsi="Arial" w:cs="Arial"/>
          <w:sz w:val="20"/>
          <w:szCs w:val="20"/>
        </w:rPr>
        <w:t>...................................................................................................................................................................</w:t>
      </w:r>
    </w:p>
    <w:p w:rsidR="00000000" w:rsidRDefault="00716681">
      <w:pPr>
        <w:widowControl w:val="0"/>
        <w:tabs>
          <w:tab w:val="left" w:pos="0"/>
        </w:tabs>
        <w:spacing w:before="60" w:line="360" w:lineRule="auto"/>
        <w:ind w:right="-108"/>
        <w:jc w:val="both"/>
        <w:rPr>
          <w:rFonts w:ascii="Arial" w:hAnsi="Arial" w:cs="Arial"/>
          <w:sz w:val="20"/>
          <w:szCs w:val="20"/>
        </w:rPr>
      </w:pPr>
    </w:p>
    <w:p w:rsidR="00000000" w:rsidRDefault="00716681">
      <w:pPr>
        <w:widowControl w:val="0"/>
        <w:tabs>
          <w:tab w:val="left" w:pos="0"/>
        </w:tabs>
        <w:spacing w:before="60" w:line="360" w:lineRule="auto"/>
        <w:ind w:right="-108"/>
        <w:jc w:val="both"/>
        <w:rPr>
          <w:rFonts w:ascii="Arial" w:hAnsi="Arial" w:cs="Arial"/>
          <w:sz w:val="20"/>
          <w:szCs w:val="20"/>
        </w:rPr>
      </w:pPr>
      <w:r>
        <w:rPr>
          <w:rFonts w:ascii="Arial" w:hAnsi="Arial" w:cs="Arial"/>
          <w:sz w:val="20"/>
          <w:szCs w:val="20"/>
        </w:rPr>
        <w:t>W odpowiedzi na ogłoszenie, w postępowaniu o udzielenie zamówienia p</w:t>
      </w:r>
      <w:r>
        <w:rPr>
          <w:rFonts w:ascii="Arial" w:hAnsi="Arial" w:cs="Arial"/>
          <w:sz w:val="20"/>
          <w:szCs w:val="20"/>
        </w:rPr>
        <w:t>ublicznego, w trybie przetargu nieograniczonego na „</w:t>
      </w:r>
      <w:r>
        <w:rPr>
          <w:rFonts w:ascii="Arial" w:hAnsi="Arial" w:cs="Arial"/>
          <w:b/>
          <w:sz w:val="20"/>
          <w:szCs w:val="20"/>
        </w:rPr>
        <w:t xml:space="preserve">odbiór i zagospodarowanie odpadów komunalnych od właścicieli nieruchomości zamieszkałych na terenie Gminy Mogielnica przez okres 24 miesięcy” [znak sprawy </w:t>
      </w:r>
      <w:r>
        <w:rPr>
          <w:rFonts w:ascii="Arial" w:hAnsi="Arial" w:cs="Arial"/>
          <w:b/>
          <w:smallCaps/>
          <w:sz w:val="20"/>
          <w:szCs w:val="20"/>
        </w:rPr>
        <w:t>GNOŚ.B.6232.12.2017</w:t>
      </w:r>
      <w:r>
        <w:rPr>
          <w:rFonts w:ascii="Arial" w:hAnsi="Arial" w:cs="Arial"/>
          <w:b/>
          <w:sz w:val="20"/>
          <w:szCs w:val="20"/>
        </w:rPr>
        <w:t>]</w:t>
      </w:r>
      <w:r>
        <w:rPr>
          <w:rFonts w:ascii="Arial" w:hAnsi="Arial" w:cs="Arial"/>
          <w:sz w:val="20"/>
          <w:szCs w:val="20"/>
        </w:rPr>
        <w:t>, składamy niniejszą ofertę.</w:t>
      </w:r>
    </w:p>
    <w:p w:rsidR="00000000" w:rsidRDefault="00716681">
      <w:pPr>
        <w:pStyle w:val="Tekstpodstawowy22"/>
        <w:spacing w:before="60" w:after="0" w:line="360" w:lineRule="auto"/>
        <w:jc w:val="both"/>
        <w:rPr>
          <w:rFonts w:ascii="Arial" w:hAnsi="Arial" w:cs="Arial"/>
          <w:b/>
          <w:sz w:val="20"/>
          <w:szCs w:val="20"/>
        </w:rPr>
      </w:pPr>
      <w:r>
        <w:rPr>
          <w:rFonts w:ascii="Arial" w:hAnsi="Arial" w:cs="Arial"/>
          <w:sz w:val="20"/>
          <w:szCs w:val="20"/>
        </w:rPr>
        <w:t>Oferujemy realizację zamówienia zgodnie ze specyfikacją istotnych warunków zamówienia za poniższą cenę:</w:t>
      </w:r>
    </w:p>
    <w:p w:rsidR="00000000" w:rsidRDefault="00716681">
      <w:pPr>
        <w:pStyle w:val="Tekstpodstawowy22"/>
        <w:spacing w:before="60" w:after="0" w:line="360" w:lineRule="auto"/>
        <w:ind w:left="284"/>
        <w:jc w:val="both"/>
        <w:rPr>
          <w:rFonts w:ascii="Arial" w:hAnsi="Arial" w:cs="Arial"/>
          <w:b/>
          <w:sz w:val="20"/>
          <w:szCs w:val="20"/>
        </w:rPr>
      </w:pPr>
      <w:r>
        <w:rPr>
          <w:rFonts w:ascii="Arial" w:hAnsi="Arial" w:cs="Arial"/>
          <w:b/>
          <w:sz w:val="20"/>
          <w:szCs w:val="20"/>
        </w:rPr>
        <w:t>Ogółem wartość netto oferty wynosi</w:t>
      </w:r>
      <w:r>
        <w:rPr>
          <w:rFonts w:ascii="Arial" w:hAnsi="Arial" w:cs="Arial"/>
          <w:sz w:val="20"/>
          <w:szCs w:val="20"/>
        </w:rPr>
        <w:t xml:space="preserve"> ................................. zł tj. brutto ....................................... zł  (słownie: brutto zł......</w:t>
      </w:r>
      <w:r>
        <w:rPr>
          <w:rFonts w:ascii="Arial" w:hAnsi="Arial" w:cs="Arial"/>
          <w:sz w:val="20"/>
          <w:szCs w:val="20"/>
        </w:rPr>
        <w:t>........................................................................................................................), zgodnie z warunkami określonymi przez Zamawiającego w SIWZ, z czego:</w:t>
      </w:r>
    </w:p>
    <w:p w:rsidR="00000000" w:rsidRDefault="00716681">
      <w:pPr>
        <w:pStyle w:val="Tekstpodstawowy22"/>
        <w:spacing w:before="60" w:after="0" w:line="360" w:lineRule="auto"/>
        <w:ind w:left="284"/>
        <w:jc w:val="both"/>
        <w:rPr>
          <w:rFonts w:ascii="Arial" w:hAnsi="Arial" w:cs="Arial"/>
          <w:b/>
          <w:sz w:val="20"/>
          <w:szCs w:val="20"/>
        </w:rPr>
      </w:pPr>
    </w:p>
    <w:p w:rsidR="00000000" w:rsidRDefault="00716681">
      <w:pPr>
        <w:pStyle w:val="Tekstpodstawowy22"/>
        <w:spacing w:before="60" w:after="0" w:line="360" w:lineRule="auto"/>
        <w:ind w:left="284"/>
        <w:jc w:val="both"/>
        <w:rPr>
          <w:rFonts w:ascii="Arial" w:hAnsi="Arial" w:cs="Arial"/>
          <w:b/>
          <w:sz w:val="20"/>
          <w:szCs w:val="20"/>
        </w:rPr>
      </w:pPr>
    </w:p>
    <w:p w:rsidR="00000000" w:rsidRDefault="00716681">
      <w:pPr>
        <w:pStyle w:val="Tekstpodstawowy22"/>
        <w:spacing w:before="60" w:after="0" w:line="360" w:lineRule="auto"/>
        <w:ind w:left="284"/>
        <w:jc w:val="both"/>
        <w:rPr>
          <w:rFonts w:ascii="Arial" w:hAnsi="Arial" w:cs="Arial"/>
          <w:b/>
          <w:sz w:val="20"/>
          <w:szCs w:val="20"/>
        </w:rPr>
      </w:pPr>
    </w:p>
    <w:p w:rsidR="00000000" w:rsidRDefault="00716681">
      <w:pPr>
        <w:pStyle w:val="Tekstpodstawowy22"/>
        <w:spacing w:before="60" w:after="0" w:line="360" w:lineRule="auto"/>
        <w:ind w:left="284"/>
        <w:jc w:val="both"/>
        <w:rPr>
          <w:rFonts w:ascii="Arial" w:hAnsi="Arial" w:cs="Arial"/>
          <w:b/>
          <w:sz w:val="20"/>
          <w:szCs w:val="20"/>
        </w:rPr>
      </w:pPr>
    </w:p>
    <w:p w:rsidR="00000000" w:rsidRDefault="00716681">
      <w:pPr>
        <w:pStyle w:val="Tekstpodstawowy22"/>
        <w:spacing w:before="60" w:after="0" w:line="360" w:lineRule="auto"/>
        <w:ind w:left="284"/>
        <w:jc w:val="both"/>
        <w:rPr>
          <w:rFonts w:ascii="Arial" w:hAnsi="Arial" w:cs="Arial"/>
          <w:b/>
          <w:sz w:val="20"/>
          <w:szCs w:val="20"/>
        </w:rPr>
      </w:pPr>
    </w:p>
    <w:p w:rsidR="00000000" w:rsidRDefault="00716681">
      <w:pPr>
        <w:pStyle w:val="NormalnyWeb"/>
        <w:spacing w:before="60" w:after="0"/>
        <w:ind w:left="360"/>
        <w:rPr>
          <w:rFonts w:ascii="Arial" w:eastAsia="Times New Roman" w:hAnsi="Arial" w:cs="Arial"/>
          <w:lang w:val="pl-PL"/>
        </w:rPr>
      </w:pPr>
    </w:p>
    <w:p w:rsidR="00000000" w:rsidRDefault="00716681" w:rsidP="00716681">
      <w:pPr>
        <w:pStyle w:val="Tekstpodstawowy21"/>
        <w:numPr>
          <w:ilvl w:val="0"/>
          <w:numId w:val="48"/>
        </w:numPr>
        <w:tabs>
          <w:tab w:val="left" w:pos="284"/>
        </w:tabs>
        <w:spacing w:before="60" w:line="288" w:lineRule="auto"/>
        <w:ind w:left="284" w:hanging="284"/>
        <w:jc w:val="both"/>
        <w:rPr>
          <w:b/>
          <w:sz w:val="20"/>
          <w:szCs w:val="20"/>
        </w:rPr>
      </w:pPr>
      <w:r>
        <w:rPr>
          <w:b/>
          <w:sz w:val="20"/>
          <w:szCs w:val="20"/>
        </w:rPr>
        <w:t>Zobowiązujemy się do zapewnienia czasu reakcji na reklamac</w:t>
      </w:r>
      <w:r>
        <w:rPr>
          <w:b/>
          <w:sz w:val="20"/>
          <w:szCs w:val="20"/>
        </w:rPr>
        <w:t>ję … godz.</w:t>
      </w:r>
    </w:p>
    <w:p w:rsidR="00000000" w:rsidRDefault="00716681" w:rsidP="00716681">
      <w:pPr>
        <w:pStyle w:val="Tekstpodstawowy21"/>
        <w:numPr>
          <w:ilvl w:val="0"/>
          <w:numId w:val="48"/>
        </w:numPr>
        <w:tabs>
          <w:tab w:val="left" w:pos="284"/>
        </w:tabs>
        <w:spacing w:before="60" w:line="288" w:lineRule="auto"/>
        <w:ind w:left="284" w:hanging="284"/>
        <w:jc w:val="both"/>
        <w:rPr>
          <w:b/>
          <w:sz w:val="20"/>
          <w:szCs w:val="20"/>
        </w:rPr>
      </w:pPr>
      <w:r>
        <w:rPr>
          <w:b/>
          <w:sz w:val="20"/>
          <w:szCs w:val="20"/>
        </w:rPr>
        <w:t>Zobowiązujemy się do zapewnienia Biura Obsługi Klienta w odległości: … od siedziby Zamawiającego.</w:t>
      </w:r>
    </w:p>
    <w:p w:rsidR="00000000" w:rsidRDefault="00716681" w:rsidP="00716681">
      <w:pPr>
        <w:pStyle w:val="Tekstpodstawowy21"/>
        <w:numPr>
          <w:ilvl w:val="0"/>
          <w:numId w:val="48"/>
        </w:numPr>
        <w:tabs>
          <w:tab w:val="left" w:pos="284"/>
        </w:tabs>
        <w:spacing w:before="60" w:line="288" w:lineRule="auto"/>
        <w:ind w:left="284" w:hanging="284"/>
        <w:jc w:val="both"/>
        <w:rPr>
          <w:sz w:val="20"/>
          <w:szCs w:val="20"/>
        </w:rPr>
      </w:pPr>
      <w:r>
        <w:rPr>
          <w:b/>
          <w:sz w:val="20"/>
          <w:szCs w:val="20"/>
        </w:rPr>
        <w:t>W celu wykonania zamówienia będziemy zatrudniali na podstawie umowy o pracę następujące osoby: …</w:t>
      </w:r>
    </w:p>
    <w:p w:rsidR="00000000" w:rsidRDefault="00716681" w:rsidP="00716681">
      <w:pPr>
        <w:pStyle w:val="Tekstpodstawowy21"/>
        <w:numPr>
          <w:ilvl w:val="0"/>
          <w:numId w:val="48"/>
        </w:numPr>
        <w:tabs>
          <w:tab w:val="left" w:pos="284"/>
        </w:tabs>
        <w:spacing w:before="120" w:line="312" w:lineRule="auto"/>
        <w:ind w:left="284" w:hanging="284"/>
        <w:jc w:val="both"/>
        <w:rPr>
          <w:sz w:val="20"/>
          <w:szCs w:val="20"/>
        </w:rPr>
      </w:pPr>
      <w:r>
        <w:rPr>
          <w:sz w:val="20"/>
          <w:szCs w:val="20"/>
        </w:rPr>
        <w:t>Zobowiązujemy się do wykonania przedmiotu zamówien</w:t>
      </w:r>
      <w:r>
        <w:rPr>
          <w:sz w:val="20"/>
          <w:szCs w:val="20"/>
        </w:rPr>
        <w:t>ia w terminach podanych w SIWZ.</w:t>
      </w:r>
    </w:p>
    <w:p w:rsidR="00000000" w:rsidRDefault="00716681" w:rsidP="00716681">
      <w:pPr>
        <w:pStyle w:val="Tekstpodstawowy21"/>
        <w:numPr>
          <w:ilvl w:val="0"/>
          <w:numId w:val="48"/>
        </w:numPr>
        <w:tabs>
          <w:tab w:val="left" w:pos="284"/>
        </w:tabs>
        <w:spacing w:before="120" w:line="312" w:lineRule="auto"/>
        <w:ind w:left="284" w:hanging="284"/>
        <w:jc w:val="both"/>
        <w:rPr>
          <w:sz w:val="20"/>
          <w:szCs w:val="20"/>
        </w:rPr>
      </w:pPr>
      <w:r>
        <w:rPr>
          <w:sz w:val="20"/>
          <w:szCs w:val="20"/>
        </w:rPr>
        <w:t>Zapoznaliśmy się ze specyfikacją istotnych warunków zamówienia oraz wzorem umowy i nie wnosimy w stosunku do nich żadnych uwag, a w przypadku wyboru naszej oferty podpiszemy umowę zgodnie z tym wzorem.</w:t>
      </w:r>
    </w:p>
    <w:p w:rsidR="00000000" w:rsidRDefault="00716681" w:rsidP="00716681">
      <w:pPr>
        <w:pStyle w:val="Tekstpodstawowy21"/>
        <w:numPr>
          <w:ilvl w:val="0"/>
          <w:numId w:val="48"/>
        </w:numPr>
        <w:tabs>
          <w:tab w:val="left" w:pos="284"/>
        </w:tabs>
        <w:spacing w:before="120" w:line="312" w:lineRule="auto"/>
        <w:ind w:left="284" w:hanging="284"/>
        <w:jc w:val="both"/>
        <w:rPr>
          <w:sz w:val="20"/>
          <w:szCs w:val="20"/>
        </w:rPr>
      </w:pPr>
      <w:r>
        <w:rPr>
          <w:sz w:val="20"/>
          <w:szCs w:val="20"/>
        </w:rPr>
        <w:t>Uważamy się za związan</w:t>
      </w:r>
      <w:r>
        <w:rPr>
          <w:sz w:val="20"/>
          <w:szCs w:val="20"/>
        </w:rPr>
        <w:t>ych niniejszą ofertą przez czas wskazany w SIWZ, tj. przez okres 60 dni od upływu terminu składania ofert, na potwierdzenie czego wnieśliśmy wadium w wysokości ............................................. w formie .........................................</w:t>
      </w:r>
      <w:r>
        <w:rPr>
          <w:sz w:val="20"/>
          <w:szCs w:val="20"/>
        </w:rPr>
        <w:t>............. .</w:t>
      </w:r>
    </w:p>
    <w:p w:rsidR="00000000" w:rsidRDefault="00716681" w:rsidP="00716681">
      <w:pPr>
        <w:pStyle w:val="Tekstpodstawowy21"/>
        <w:numPr>
          <w:ilvl w:val="0"/>
          <w:numId w:val="48"/>
        </w:numPr>
        <w:tabs>
          <w:tab w:val="left" w:pos="284"/>
        </w:tabs>
        <w:spacing w:before="120" w:line="312" w:lineRule="auto"/>
        <w:ind w:left="284" w:hanging="284"/>
        <w:jc w:val="both"/>
      </w:pPr>
      <w:r>
        <w:rPr>
          <w:sz w:val="20"/>
          <w:szCs w:val="20"/>
        </w:rPr>
        <w:t>Oświadczamy, że sposób reprezentacji i odpowiedzialności spółki/konsorcjum dla potrzeb niniejszego zamówienia jest następujący:</w:t>
      </w:r>
    </w:p>
    <w:p w:rsidR="00000000" w:rsidRDefault="00716681">
      <w:pPr>
        <w:pStyle w:val="Spider-2"/>
        <w:spacing w:before="60" w:line="312" w:lineRule="auto"/>
        <w:ind w:firstLine="284"/>
      </w:pPr>
      <w:r>
        <w:t>................................................................................................................</w:t>
      </w:r>
      <w:r>
        <w:t>..............................................</w:t>
      </w:r>
    </w:p>
    <w:p w:rsidR="00000000" w:rsidRDefault="00716681">
      <w:pPr>
        <w:pStyle w:val="Spider-2"/>
        <w:tabs>
          <w:tab w:val="left" w:pos="284"/>
        </w:tabs>
        <w:spacing w:before="60" w:line="312" w:lineRule="auto"/>
        <w:rPr>
          <w:i/>
          <w:sz w:val="16"/>
          <w:szCs w:val="16"/>
        </w:rPr>
      </w:pPr>
      <w:r>
        <w:tab/>
        <w:t>..............................................................................................................................................................</w:t>
      </w:r>
    </w:p>
    <w:p w:rsidR="00000000" w:rsidRDefault="00716681">
      <w:pPr>
        <w:pStyle w:val="Spider-2"/>
        <w:spacing w:before="60" w:line="312" w:lineRule="auto"/>
        <w:ind w:left="709" w:firstLine="709"/>
      </w:pPr>
      <w:r>
        <w:rPr>
          <w:i/>
          <w:sz w:val="16"/>
          <w:szCs w:val="16"/>
        </w:rPr>
        <w:t xml:space="preserve">(wypełniają jedynie Wykonawcy składający wspólną </w:t>
      </w:r>
      <w:r>
        <w:rPr>
          <w:i/>
          <w:sz w:val="16"/>
          <w:szCs w:val="16"/>
        </w:rPr>
        <w:t>ofertę-spółki cywilne i konsorcja)</w:t>
      </w:r>
    </w:p>
    <w:p w:rsidR="00000000" w:rsidRDefault="00716681" w:rsidP="00716681">
      <w:pPr>
        <w:pStyle w:val="Spider-2"/>
        <w:numPr>
          <w:ilvl w:val="0"/>
          <w:numId w:val="48"/>
        </w:numPr>
        <w:tabs>
          <w:tab w:val="left" w:pos="284"/>
        </w:tabs>
        <w:spacing w:before="60" w:line="312" w:lineRule="auto"/>
        <w:ind w:left="284" w:hanging="284"/>
      </w:pPr>
      <w:r>
        <w:t>Usługi objęte zamówieniem zamierzamy wykonać sami*</w:t>
      </w:r>
    </w:p>
    <w:p w:rsidR="00000000" w:rsidRDefault="00716681">
      <w:pPr>
        <w:pStyle w:val="Spider-2"/>
        <w:spacing w:before="60" w:line="312" w:lineRule="auto"/>
        <w:ind w:left="284"/>
      </w:pPr>
      <w:r>
        <w:t>Następujący zakres prac zamierzamy zlecić podwykonawcom (należy podać część zamówienia oraz nazwy proponowanych podwykonawców)*:</w:t>
      </w:r>
    </w:p>
    <w:p w:rsidR="00000000" w:rsidRDefault="00716681">
      <w:pPr>
        <w:pStyle w:val="Tekstpodstawowy21"/>
        <w:spacing w:line="288" w:lineRule="auto"/>
        <w:ind w:left="426"/>
        <w:jc w:val="both"/>
        <w:rPr>
          <w:sz w:val="20"/>
          <w:szCs w:val="20"/>
        </w:rPr>
      </w:pPr>
      <w:r>
        <w:rPr>
          <w:sz w:val="20"/>
          <w:szCs w:val="20"/>
        </w:rPr>
        <w:t>.........................................</w:t>
      </w:r>
      <w:r>
        <w:rPr>
          <w:sz w:val="20"/>
          <w:szCs w:val="20"/>
        </w:rPr>
        <w:t>..................................................................................................................</w:t>
      </w:r>
    </w:p>
    <w:p w:rsidR="00000000" w:rsidRDefault="00716681">
      <w:pPr>
        <w:pStyle w:val="Tekstpodstawowy21"/>
        <w:spacing w:line="288" w:lineRule="auto"/>
        <w:ind w:left="426"/>
        <w:jc w:val="both"/>
        <w:rPr>
          <w:sz w:val="20"/>
          <w:szCs w:val="20"/>
        </w:rPr>
      </w:pPr>
      <w:r>
        <w:rPr>
          <w:sz w:val="20"/>
          <w:szCs w:val="20"/>
        </w:rPr>
        <w:t>.............................................................................................................................................</w:t>
      </w:r>
      <w:r>
        <w:rPr>
          <w:sz w:val="20"/>
          <w:szCs w:val="20"/>
        </w:rPr>
        <w:t>..............</w:t>
      </w:r>
    </w:p>
    <w:p w:rsidR="00000000" w:rsidRDefault="00716681">
      <w:pPr>
        <w:pStyle w:val="Tekstpodstawowy21"/>
        <w:spacing w:line="288" w:lineRule="auto"/>
        <w:ind w:left="426"/>
        <w:jc w:val="both"/>
        <w:rPr>
          <w:sz w:val="20"/>
          <w:szCs w:val="20"/>
        </w:rPr>
      </w:pPr>
      <w:r>
        <w:rPr>
          <w:sz w:val="20"/>
          <w:szCs w:val="20"/>
        </w:rPr>
        <w:t>...........................................................................................................................................................</w:t>
      </w:r>
    </w:p>
    <w:p w:rsidR="00000000" w:rsidRDefault="00716681">
      <w:pPr>
        <w:pStyle w:val="Tekstpodstawowy21"/>
        <w:spacing w:line="288" w:lineRule="auto"/>
        <w:ind w:left="426"/>
        <w:jc w:val="both"/>
        <w:rPr>
          <w:sz w:val="20"/>
          <w:szCs w:val="20"/>
        </w:rPr>
      </w:pPr>
      <w:r>
        <w:rPr>
          <w:sz w:val="20"/>
          <w:szCs w:val="20"/>
        </w:rPr>
        <w:t>.....................................................................................</w:t>
      </w:r>
      <w:r>
        <w:rPr>
          <w:sz w:val="20"/>
          <w:szCs w:val="20"/>
        </w:rPr>
        <w:t>......................................................................</w:t>
      </w:r>
    </w:p>
    <w:p w:rsidR="00000000" w:rsidRDefault="00716681">
      <w:pPr>
        <w:pStyle w:val="Tekstpodstawowy21"/>
        <w:spacing w:line="288" w:lineRule="auto"/>
        <w:ind w:left="426"/>
        <w:jc w:val="both"/>
        <w:rPr>
          <w:sz w:val="20"/>
          <w:szCs w:val="20"/>
        </w:rPr>
      </w:pPr>
    </w:p>
    <w:p w:rsidR="00000000" w:rsidRDefault="00AF3595" w:rsidP="00AF3595">
      <w:pPr>
        <w:pStyle w:val="Spider-2"/>
        <w:spacing w:before="120" w:line="312" w:lineRule="auto"/>
      </w:pPr>
      <w:r w:rsidRPr="00AF3595">
        <w:rPr>
          <w:b/>
        </w:rPr>
        <w:t>9.</w:t>
      </w:r>
      <w:r>
        <w:t xml:space="preserve"> </w:t>
      </w:r>
      <w:r w:rsidR="00716681">
        <w:t>Polegamy / nie polegamy na zasobach innych podmiotów, o których mowa w sekcji VIII pkt.8.2 oraz załączamy (w przypadku polegania na zasobach innych podmiotów) zobowiązanie tych podmiot</w:t>
      </w:r>
      <w:r w:rsidR="00716681">
        <w:t>ów do udostępnienia zasobów lub sytuacji*.</w:t>
      </w:r>
    </w:p>
    <w:p w:rsidR="00000000" w:rsidRDefault="00716681">
      <w:pPr>
        <w:pStyle w:val="Spider-2"/>
        <w:spacing w:before="120" w:line="312" w:lineRule="auto"/>
        <w:ind w:left="426"/>
      </w:pPr>
    </w:p>
    <w:p w:rsidR="00000000" w:rsidRDefault="00AF3595" w:rsidP="00AF3595">
      <w:pPr>
        <w:pStyle w:val="Spider-2"/>
        <w:spacing w:before="120" w:line="312" w:lineRule="auto"/>
      </w:pPr>
      <w:r>
        <w:rPr>
          <w:b/>
        </w:rPr>
        <w:t xml:space="preserve">10. </w:t>
      </w:r>
      <w:r w:rsidR="00716681">
        <w:rPr>
          <w:b/>
        </w:rPr>
        <w:t>Do formularza oferty załączamy</w:t>
      </w:r>
      <w:r w:rsidR="00716681">
        <w:t xml:space="preserve">: </w:t>
      </w:r>
    </w:p>
    <w:p w:rsidR="00000000" w:rsidRDefault="00716681" w:rsidP="00716681">
      <w:pPr>
        <w:pStyle w:val="Spider-2"/>
        <w:numPr>
          <w:ilvl w:val="1"/>
          <w:numId w:val="48"/>
        </w:numPr>
        <w:spacing w:before="80" w:line="312" w:lineRule="auto"/>
        <w:ind w:left="1434" w:hanging="357"/>
      </w:pPr>
      <w:r>
        <w:t xml:space="preserve">jednolity europejski dokument zamówienia (JEDZ),  </w:t>
      </w:r>
    </w:p>
    <w:p w:rsidR="00000000" w:rsidRDefault="00716681" w:rsidP="00716681">
      <w:pPr>
        <w:pStyle w:val="Spider-2"/>
        <w:numPr>
          <w:ilvl w:val="1"/>
          <w:numId w:val="48"/>
        </w:numPr>
        <w:spacing w:before="80" w:line="312" w:lineRule="auto"/>
        <w:ind w:left="1434" w:hanging="357"/>
      </w:pPr>
      <w:r>
        <w:t xml:space="preserve">dokument potwierdzający wniesienie wadium, </w:t>
      </w:r>
    </w:p>
    <w:p w:rsidR="00000000" w:rsidRDefault="00716681" w:rsidP="00716681">
      <w:pPr>
        <w:pStyle w:val="Spider-2"/>
        <w:numPr>
          <w:ilvl w:val="1"/>
          <w:numId w:val="48"/>
        </w:numPr>
        <w:spacing w:before="80" w:line="312" w:lineRule="auto"/>
        <w:ind w:left="1434" w:hanging="357"/>
      </w:pPr>
      <w:r>
        <w:t>ewentualnie pełnomocnictwo, jeżeli oferta zostanie wniesiona przez pełnomocnika,</w:t>
      </w:r>
    </w:p>
    <w:p w:rsidR="00000000" w:rsidRDefault="00716681" w:rsidP="00716681">
      <w:pPr>
        <w:pStyle w:val="Spider-2"/>
        <w:numPr>
          <w:ilvl w:val="1"/>
          <w:numId w:val="48"/>
        </w:numPr>
        <w:spacing w:before="80" w:line="312" w:lineRule="auto"/>
        <w:ind w:left="1434" w:hanging="357"/>
        <w:rPr>
          <w:bCs/>
        </w:rPr>
      </w:pPr>
      <w:r>
        <w:t>odp</w:t>
      </w:r>
      <w:r>
        <w:t xml:space="preserve">is z właściwego rejestru lub ewidencji, potwierdzający, że osoba lub osoby, które podpisały ofertę lub pełnomocnictwo były uprawnione do reprezentowania Wykonawcy w dacie podpisania oferty lub umocowania pełnomocnika w dacie wystawienia pełnomocnictwa, </w:t>
      </w:r>
    </w:p>
    <w:p w:rsidR="00000000" w:rsidRDefault="00716681" w:rsidP="00716681">
      <w:pPr>
        <w:pStyle w:val="Spider-2"/>
        <w:numPr>
          <w:ilvl w:val="1"/>
          <w:numId w:val="48"/>
        </w:numPr>
        <w:spacing w:before="80" w:line="312" w:lineRule="auto"/>
        <w:ind w:left="1434" w:hanging="357"/>
      </w:pPr>
      <w:r>
        <w:rPr>
          <w:bCs/>
        </w:rPr>
        <w:lastRenderedPageBreak/>
        <w:t>ew</w:t>
      </w:r>
      <w:r>
        <w:rPr>
          <w:bCs/>
        </w:rPr>
        <w:t xml:space="preserve">entualnie, zobowiązanie innego podmiotu do oddania do dyspozycji niezbędnych zasobów na okres korzystania z nich przy wykonywaniu zamówienia, jeżeli Wykonawca polega na zdolnościach lub sytuacjach innych podmiotów na zasadach określonych w art. 22a ustawy </w:t>
      </w:r>
      <w:r>
        <w:rPr>
          <w:bCs/>
        </w:rPr>
        <w:t>Pzp (Załącznik nr 4 do SIWZ)</w:t>
      </w:r>
      <w:r>
        <w:t>.</w:t>
      </w:r>
    </w:p>
    <w:p w:rsidR="00000000" w:rsidRDefault="00AF3595" w:rsidP="00AF3595">
      <w:pPr>
        <w:pStyle w:val="Spider-2"/>
        <w:spacing w:before="120" w:line="312" w:lineRule="auto"/>
      </w:pPr>
      <w:r w:rsidRPr="00AF3595">
        <w:rPr>
          <w:b/>
        </w:rPr>
        <w:t>11.</w:t>
      </w:r>
      <w:r>
        <w:t xml:space="preserve"> </w:t>
      </w:r>
      <w:r w:rsidR="00716681">
        <w:t xml:space="preserve">W terminie </w:t>
      </w:r>
      <w:r w:rsidR="00716681">
        <w:rPr>
          <w:b/>
        </w:rPr>
        <w:t>3 dni od dnia zamieszczenia informacji z otwarcia ofert na stronie internetowej Zamawiającego zobowiązujemy się złożyć oświadczenie o przynależności lub braku przynależności do tej samej grupy kapitałowej</w:t>
      </w:r>
      <w:r w:rsidR="00716681">
        <w:t xml:space="preserve"> – </w:t>
      </w:r>
      <w:r w:rsidR="00716681">
        <w:rPr>
          <w:bCs/>
        </w:rPr>
        <w:t>„Oświadc</w:t>
      </w:r>
      <w:r w:rsidR="00716681">
        <w:rPr>
          <w:bCs/>
        </w:rPr>
        <w:t>zenie o przynależności lub braku przynależności do tej samej grupy kapitałowej” (Załącznik nr 5 do SIWZ).</w:t>
      </w:r>
    </w:p>
    <w:p w:rsidR="00000000" w:rsidRDefault="00716681">
      <w:pPr>
        <w:pStyle w:val="Spider-2"/>
        <w:spacing w:before="120" w:line="312" w:lineRule="auto"/>
        <w:ind w:left="426"/>
      </w:pPr>
    </w:p>
    <w:p w:rsidR="00000000" w:rsidRDefault="00AF3595" w:rsidP="00AF3595">
      <w:pPr>
        <w:pStyle w:val="Spider-2"/>
        <w:spacing w:before="120" w:line="312" w:lineRule="auto"/>
      </w:pPr>
      <w:r>
        <w:rPr>
          <w:b/>
        </w:rPr>
        <w:t xml:space="preserve">12. </w:t>
      </w:r>
      <w:r w:rsidR="00716681">
        <w:rPr>
          <w:b/>
        </w:rPr>
        <w:t>W przypadku ocenienia najwyżej naszej oferty zobowiązujemy się (z zastrzeżeniem 12.5 SIWZ) przedłożyć</w:t>
      </w:r>
      <w:r w:rsidR="00716681">
        <w:t>:</w:t>
      </w:r>
    </w:p>
    <w:p w:rsidR="00000000" w:rsidRDefault="00716681" w:rsidP="00716681">
      <w:pPr>
        <w:pStyle w:val="Spider-2"/>
        <w:numPr>
          <w:ilvl w:val="0"/>
          <w:numId w:val="29"/>
        </w:numPr>
        <w:spacing w:before="120" w:line="312" w:lineRule="auto"/>
        <w:ind w:left="1145" w:hanging="357"/>
      </w:pPr>
      <w:r>
        <w:t>Informację z Krajowego Rejestru Karnego w zakr</w:t>
      </w:r>
      <w:r>
        <w:t>esie określonym w art. 24 ust. 1 pkt 13, 14 i 21 ustawy Pzp (pkt 13 i 14 dotyczy osoby fizycznej, członka zarządu, rady nadzorczej, komisji rewizyjnej, wspólnika spółki jawnej lub partnerskiej, komplementariusza, prokurenta, pkt 21 dotyczy podmiotu zbiorow</w:t>
      </w:r>
      <w:r>
        <w:t>ego).</w:t>
      </w:r>
    </w:p>
    <w:p w:rsidR="00000000" w:rsidRDefault="00716681" w:rsidP="00716681">
      <w:pPr>
        <w:pStyle w:val="Spider-2"/>
        <w:numPr>
          <w:ilvl w:val="0"/>
          <w:numId w:val="29"/>
        </w:numPr>
        <w:spacing w:before="120" w:line="312" w:lineRule="auto"/>
        <w:ind w:left="1145" w:hanging="357"/>
      </w:pPr>
      <w:r>
        <w:t>Zaświadczenie właściwego naczelnika urzędu skarbowego.</w:t>
      </w:r>
    </w:p>
    <w:p w:rsidR="00000000" w:rsidRDefault="00716681" w:rsidP="00716681">
      <w:pPr>
        <w:pStyle w:val="Spider-2"/>
        <w:numPr>
          <w:ilvl w:val="0"/>
          <w:numId w:val="29"/>
        </w:numPr>
        <w:spacing w:before="120" w:line="312" w:lineRule="auto"/>
        <w:ind w:left="1145" w:hanging="357"/>
      </w:pPr>
      <w:r>
        <w:t xml:space="preserve">Zaświadczenie właściwej terenowej jednostki Zakładu Ubezpieczeń Społeczny lub Kasy Rolniczego Ubezpieczenia Społecznego. </w:t>
      </w:r>
    </w:p>
    <w:p w:rsidR="00000000" w:rsidRDefault="00716681" w:rsidP="00716681">
      <w:pPr>
        <w:pStyle w:val="Spider-2"/>
        <w:numPr>
          <w:ilvl w:val="0"/>
          <w:numId w:val="29"/>
        </w:numPr>
        <w:spacing w:before="120" w:line="312" w:lineRule="auto"/>
        <w:ind w:left="1145" w:hanging="357"/>
        <w:rPr>
          <w:bCs/>
        </w:rPr>
      </w:pPr>
      <w:r>
        <w:t>Odpis z właściwego rejestru lub centralnej ewidencji i informacji o dział</w:t>
      </w:r>
      <w:r>
        <w:t>alności gospodarczej w zakresie określonym w art. 24 ust. 5 pkt 1 ustawy Pzp.</w:t>
      </w:r>
    </w:p>
    <w:p w:rsidR="00000000" w:rsidRDefault="00716681" w:rsidP="00716681">
      <w:pPr>
        <w:pStyle w:val="Spider-2"/>
        <w:numPr>
          <w:ilvl w:val="0"/>
          <w:numId w:val="29"/>
        </w:numPr>
        <w:spacing w:before="120" w:line="312" w:lineRule="auto"/>
        <w:ind w:left="1145" w:hanging="357"/>
      </w:pPr>
      <w:r>
        <w:rPr>
          <w:bCs/>
        </w:rPr>
        <w:t xml:space="preserve">Dokument potwierdzający </w:t>
      </w:r>
      <w:r>
        <w:t>aktualny wpis do rejestru działalności regulowanej prowadzonego przez Burmistrza Gminy i Miasta Mogielnica w zakresie odbierania odpadów komunalnych od wł</w:t>
      </w:r>
      <w:r>
        <w:t>aścicieli nieruchomości;</w:t>
      </w:r>
    </w:p>
    <w:p w:rsidR="00000000" w:rsidRDefault="00716681" w:rsidP="00716681">
      <w:pPr>
        <w:pStyle w:val="Spider-2"/>
        <w:numPr>
          <w:ilvl w:val="0"/>
          <w:numId w:val="29"/>
        </w:numPr>
        <w:spacing w:before="120" w:line="312" w:lineRule="auto"/>
        <w:ind w:left="1145" w:hanging="357"/>
      </w:pPr>
      <w:r>
        <w:t>Zezwolenie właściwego Starosty na transport odpadów komunalnych, w tym niebezpiecznych odpadów komunalnych;</w:t>
      </w:r>
    </w:p>
    <w:p w:rsidR="00000000" w:rsidRDefault="00716681" w:rsidP="00716681">
      <w:pPr>
        <w:pStyle w:val="Spider-2"/>
        <w:numPr>
          <w:ilvl w:val="0"/>
          <w:numId w:val="29"/>
        </w:numPr>
        <w:spacing w:before="120" w:line="312" w:lineRule="auto"/>
        <w:ind w:left="1145" w:hanging="357"/>
      </w:pPr>
      <w:r>
        <w:t>Zezwolenie na prowadzenie działalności w zakresie odzysku lub unieszkodliwiania odpadów komunalnych przez przedsiębiorcę pr</w:t>
      </w:r>
      <w:r>
        <w:t xml:space="preserve">owadzącego działalność w zakresie odzysku lub unieszkodliwiania odpadów; miejsce odzysku lub unieszkodliwiania odpadów, o którym mowa w zdaniu pierwszym, powinno spełniać warunki określone w </w:t>
      </w:r>
      <w:r>
        <w:rPr>
          <w:color w:val="000000"/>
        </w:rPr>
        <w:t>ustawie z dnia 14 grudnia 2012 r. o odpadach (Dz. U. z 2016 r. po</w:t>
      </w:r>
      <w:r>
        <w:rPr>
          <w:color w:val="000000"/>
        </w:rPr>
        <w:t xml:space="preserve">z. 1987, z późn. zm.) </w:t>
      </w:r>
      <w:r>
        <w:t>i ustawie z dnia 13 września 1996 r. o utrzymaniu czystości i porządku w gminach (Dz. U. z 2017 r. poz. 1289);</w:t>
      </w:r>
    </w:p>
    <w:p w:rsidR="00000000" w:rsidRDefault="00716681" w:rsidP="00716681">
      <w:pPr>
        <w:pStyle w:val="Spider-2"/>
        <w:numPr>
          <w:ilvl w:val="0"/>
          <w:numId w:val="29"/>
        </w:numPr>
        <w:spacing w:before="120" w:line="312" w:lineRule="auto"/>
        <w:ind w:left="1145" w:hanging="357"/>
      </w:pPr>
      <w:r>
        <w:t>Dokument potwierdzający wpis do rejestru podmiotów zbierających zużyty sprzęt elektryczny i elektroniczny, prowadzonego prz</w:t>
      </w:r>
      <w:r>
        <w:t>ez Głównego Inspektora Ochrony Środowiska;</w:t>
      </w:r>
    </w:p>
    <w:p w:rsidR="00000000" w:rsidRDefault="00716681" w:rsidP="00716681">
      <w:pPr>
        <w:pStyle w:val="Spider-2"/>
        <w:numPr>
          <w:ilvl w:val="0"/>
          <w:numId w:val="29"/>
        </w:numPr>
        <w:spacing w:before="120" w:line="312" w:lineRule="auto"/>
        <w:ind w:left="1145" w:hanging="357"/>
      </w:pPr>
      <w:r>
        <w:t>Wykaz wykonanych usług w okresie ostatnich trzech lat (załącznik nr 6 do SIWZ) wraz z referencjami potwierdzającymi należyte ich wykonanie.</w:t>
      </w:r>
    </w:p>
    <w:p w:rsidR="00000000" w:rsidRDefault="00716681" w:rsidP="00716681">
      <w:pPr>
        <w:pStyle w:val="Spider-2"/>
        <w:numPr>
          <w:ilvl w:val="0"/>
          <w:numId w:val="29"/>
        </w:numPr>
        <w:spacing w:before="120" w:line="312" w:lineRule="auto"/>
        <w:ind w:left="1145" w:hanging="357"/>
        <w:rPr>
          <w:bCs/>
        </w:rPr>
      </w:pPr>
      <w:r>
        <w:t>Wykaz sprzętu (załącznik nr 7 do SIWZ).</w:t>
      </w:r>
    </w:p>
    <w:p w:rsidR="00000000" w:rsidRDefault="00716681" w:rsidP="00716681">
      <w:pPr>
        <w:pStyle w:val="Spider-2"/>
        <w:numPr>
          <w:ilvl w:val="0"/>
          <w:numId w:val="29"/>
        </w:numPr>
        <w:spacing w:before="120" w:line="312" w:lineRule="auto"/>
        <w:ind w:left="1145" w:hanging="357"/>
      </w:pPr>
      <w:r>
        <w:rPr>
          <w:bCs/>
        </w:rPr>
        <w:t>Wykaz wyposażenia bazy magazynowo</w:t>
      </w:r>
      <w:r>
        <w:rPr>
          <w:bCs/>
        </w:rPr>
        <w:t xml:space="preserve">-transportowej wraz z informacją o podstawie dysponowania tą bazą przez Wykonawcę oraz oświadczenie Wykonawcy o wyrażeniu </w:t>
      </w:r>
      <w:r>
        <w:rPr>
          <w:bCs/>
        </w:rPr>
        <w:lastRenderedPageBreak/>
        <w:t>zgody na przeprowadzenie przez Zamawiającego / inne właściwe organy kontroli bazy magazynowo-transportowej (załącznik nr 8 do SIWZ).</w:t>
      </w:r>
    </w:p>
    <w:p w:rsidR="00000000" w:rsidRDefault="00716681" w:rsidP="00716681">
      <w:pPr>
        <w:pStyle w:val="Spider-2"/>
        <w:numPr>
          <w:ilvl w:val="0"/>
          <w:numId w:val="29"/>
        </w:numPr>
        <w:spacing w:before="120" w:line="312" w:lineRule="auto"/>
        <w:ind w:left="1145" w:hanging="357"/>
      </w:pPr>
      <w:r>
        <w:t>D</w:t>
      </w:r>
      <w:r>
        <w:t>okument potwierdzający, że Wykonawca jest ubezpieczony od odpowiedzialności cywilnej w zakresie prowadzonej działalności związanej z przedmiotem zamówienia.</w:t>
      </w:r>
    </w:p>
    <w:p w:rsidR="00000000" w:rsidRDefault="00716681" w:rsidP="00716681">
      <w:pPr>
        <w:pStyle w:val="Spider-2"/>
        <w:numPr>
          <w:ilvl w:val="0"/>
          <w:numId w:val="29"/>
        </w:numPr>
        <w:spacing w:before="120" w:line="312" w:lineRule="auto"/>
        <w:ind w:left="1145" w:hanging="357"/>
      </w:pPr>
      <w:r>
        <w:t>Informację banku lub spółdzielczej kasy oszczędnościowo-kredytowej potwierdzającej wysokość posiada</w:t>
      </w:r>
      <w:r>
        <w:t>nych środków finansowych lub zdolność kredytową wykonawcy, w okresie nie wcześniejszym niż 1 miesiąc przed upływem terminu składania ofert.</w:t>
      </w:r>
    </w:p>
    <w:p w:rsidR="00000000" w:rsidRDefault="00716681" w:rsidP="00716681">
      <w:pPr>
        <w:pStyle w:val="Spider-2"/>
        <w:numPr>
          <w:ilvl w:val="0"/>
          <w:numId w:val="29"/>
        </w:numPr>
        <w:spacing w:before="120" w:line="312" w:lineRule="auto"/>
        <w:ind w:left="1145" w:hanging="357"/>
      </w:pPr>
      <w:r>
        <w:t>Oświadczenie Wykonawcy o braku wydania wobec niego prawomocnego wyroku sądu lub ostatecznej decyzji administracyjnej</w:t>
      </w:r>
      <w:r>
        <w:t xml:space="preserve"> o zaleganiu z uiszczaniem podatków, opłat lub składek na ubezpieczenia społeczne lub zdrowotne (Załącznik nr 9 do SIWZ).</w:t>
      </w:r>
    </w:p>
    <w:p w:rsidR="00000000" w:rsidRDefault="00716681" w:rsidP="00716681">
      <w:pPr>
        <w:pStyle w:val="Spider-2"/>
        <w:numPr>
          <w:ilvl w:val="0"/>
          <w:numId w:val="29"/>
        </w:numPr>
        <w:spacing w:before="120" w:line="312" w:lineRule="auto"/>
        <w:ind w:left="1145" w:hanging="357"/>
      </w:pPr>
      <w:r>
        <w:t>Oświadczenie Wykonawcy o braku orzeczenia wobec niego tytułem środka zapobiegawczego zakazu ubiegania się o zamówienia publiczne (załą</w:t>
      </w:r>
      <w:r>
        <w:t>cznik nr 10 do SIWZ).</w:t>
      </w:r>
    </w:p>
    <w:p w:rsidR="00000000" w:rsidRDefault="00716681">
      <w:pPr>
        <w:pStyle w:val="Spider-2"/>
        <w:spacing w:before="60" w:line="312" w:lineRule="auto"/>
        <w:ind w:left="426"/>
      </w:pPr>
    </w:p>
    <w:p w:rsidR="00000000" w:rsidRDefault="00716681">
      <w:pPr>
        <w:spacing w:before="60"/>
        <w:ind w:left="3000" w:firstLine="545"/>
        <w:jc w:val="both"/>
        <w:rPr>
          <w:rFonts w:ascii="Arial" w:hAnsi="Arial" w:cs="Arial"/>
          <w:sz w:val="20"/>
          <w:szCs w:val="20"/>
        </w:rPr>
      </w:pPr>
    </w:p>
    <w:p w:rsidR="00000000" w:rsidRDefault="00716681">
      <w:pPr>
        <w:spacing w:before="60"/>
        <w:ind w:left="3000" w:firstLine="545"/>
        <w:jc w:val="both"/>
        <w:rPr>
          <w:rFonts w:ascii="Arial" w:hAnsi="Arial" w:cs="Arial"/>
          <w:sz w:val="20"/>
          <w:szCs w:val="20"/>
        </w:rPr>
      </w:pPr>
    </w:p>
    <w:p w:rsidR="00000000" w:rsidRDefault="00716681">
      <w:pPr>
        <w:spacing w:before="60"/>
        <w:ind w:left="3000" w:firstLine="545"/>
        <w:jc w:val="both"/>
        <w:rPr>
          <w:rFonts w:ascii="Arial" w:hAnsi="Arial" w:cs="Arial"/>
          <w:sz w:val="20"/>
          <w:szCs w:val="20"/>
        </w:rPr>
      </w:pPr>
    </w:p>
    <w:p w:rsidR="00000000" w:rsidRDefault="00716681">
      <w:pPr>
        <w:spacing w:before="60"/>
        <w:ind w:left="3000" w:firstLine="545"/>
        <w:jc w:val="both"/>
        <w:rPr>
          <w:rFonts w:ascii="Arial" w:hAnsi="Arial" w:cs="Arial"/>
          <w:sz w:val="16"/>
          <w:szCs w:val="16"/>
        </w:rPr>
      </w:pPr>
      <w:r>
        <w:rPr>
          <w:rFonts w:ascii="Arial" w:hAnsi="Arial" w:cs="Arial"/>
          <w:sz w:val="20"/>
          <w:szCs w:val="20"/>
        </w:rPr>
        <w:t>........……….............……………………………………..</w:t>
      </w:r>
    </w:p>
    <w:p w:rsidR="00000000" w:rsidRDefault="00716681">
      <w:pPr>
        <w:ind w:left="4254"/>
        <w:jc w:val="both"/>
        <w:rPr>
          <w:rFonts w:ascii="Arial" w:hAnsi="Arial" w:cs="Arial"/>
        </w:rPr>
      </w:pPr>
      <w:r>
        <w:rPr>
          <w:rFonts w:ascii="Arial" w:hAnsi="Arial" w:cs="Arial"/>
          <w:sz w:val="16"/>
          <w:szCs w:val="16"/>
        </w:rPr>
        <w:t xml:space="preserve">(podpis osoby/osób uprawnionej/uprawnionych </w:t>
      </w:r>
      <w:r>
        <w:rPr>
          <w:rFonts w:ascii="Arial" w:hAnsi="Arial" w:cs="Arial"/>
          <w:sz w:val="16"/>
          <w:szCs w:val="16"/>
        </w:rPr>
        <w:br/>
        <w:t>do składania oświadczeń woli w imieniu Wykonawcy)</w:t>
      </w:r>
    </w:p>
    <w:p w:rsidR="00000000" w:rsidRDefault="00716681">
      <w:pPr>
        <w:pStyle w:val="NormalnyWeb"/>
        <w:spacing w:before="60" w:after="0"/>
        <w:rPr>
          <w:rFonts w:ascii="Arial" w:eastAsia="Times New Roman" w:hAnsi="Arial" w:cs="Arial"/>
          <w:lang w:val="pl-PL"/>
        </w:rPr>
      </w:pPr>
    </w:p>
    <w:p w:rsidR="00000000" w:rsidRDefault="00716681">
      <w:pPr>
        <w:pStyle w:val="NormalnyWeb"/>
        <w:spacing w:before="60" w:after="0"/>
        <w:rPr>
          <w:rFonts w:ascii="Arial" w:hAnsi="Arial" w:cs="Arial"/>
          <w:sz w:val="18"/>
          <w:szCs w:val="18"/>
          <w:u w:val="single"/>
        </w:rPr>
      </w:pPr>
      <w:r>
        <w:rPr>
          <w:rFonts w:ascii="Arial" w:eastAsia="Times New Roman" w:hAnsi="Arial" w:cs="Arial"/>
          <w:lang w:val="pl-PL"/>
        </w:rPr>
        <w:t>.........................., dnia ……..........….2017 r.</w:t>
      </w:r>
      <w:r>
        <w:rPr>
          <w:rFonts w:ascii="Arial" w:eastAsia="Times New Roman" w:hAnsi="Arial" w:cs="Arial"/>
          <w:lang w:val="pl-PL"/>
        </w:rPr>
        <w:tab/>
      </w:r>
    </w:p>
    <w:p w:rsidR="00000000" w:rsidRDefault="00716681">
      <w:pPr>
        <w:pStyle w:val="Default"/>
        <w:spacing w:before="240" w:after="60"/>
        <w:rPr>
          <w:rFonts w:ascii="Arial" w:hAnsi="Arial" w:cs="Arial"/>
          <w:color w:val="auto"/>
          <w:sz w:val="18"/>
          <w:szCs w:val="18"/>
          <w:u w:val="single"/>
        </w:rPr>
      </w:pPr>
    </w:p>
    <w:p w:rsidR="00000000" w:rsidRDefault="00716681">
      <w:pPr>
        <w:pStyle w:val="Default"/>
        <w:spacing w:before="240" w:after="60"/>
        <w:rPr>
          <w:rFonts w:ascii="Arial" w:hAnsi="Arial" w:cs="Arial"/>
          <w:color w:val="auto"/>
          <w:sz w:val="18"/>
          <w:szCs w:val="18"/>
        </w:rPr>
      </w:pPr>
      <w:r>
        <w:rPr>
          <w:rFonts w:ascii="Arial" w:hAnsi="Arial" w:cs="Arial"/>
          <w:color w:val="auto"/>
          <w:sz w:val="18"/>
          <w:szCs w:val="18"/>
          <w:u w:val="single"/>
        </w:rPr>
        <w:t>W załączeniu:</w:t>
      </w:r>
    </w:p>
    <w:p w:rsidR="00000000" w:rsidRDefault="00716681" w:rsidP="00716681">
      <w:pPr>
        <w:pStyle w:val="Default"/>
        <w:numPr>
          <w:ilvl w:val="0"/>
          <w:numId w:val="79"/>
        </w:numPr>
        <w:ind w:left="714" w:hanging="357"/>
        <w:jc w:val="both"/>
        <w:rPr>
          <w:rFonts w:ascii="Arial" w:hAnsi="Arial" w:cs="Arial"/>
          <w:color w:val="auto"/>
          <w:sz w:val="18"/>
          <w:szCs w:val="18"/>
        </w:rPr>
      </w:pPr>
      <w:bookmarkStart w:id="6" w:name="OLE_LINK2"/>
      <w:bookmarkStart w:id="7" w:name="OLE_LINK1"/>
      <w:bookmarkStart w:id="8" w:name="OLE_LINK4"/>
      <w:bookmarkStart w:id="9" w:name="OLE_LINK3"/>
      <w:r>
        <w:rPr>
          <w:rFonts w:ascii="Arial" w:hAnsi="Arial" w:cs="Arial"/>
          <w:color w:val="auto"/>
          <w:sz w:val="18"/>
          <w:szCs w:val="18"/>
        </w:rPr>
        <w:t>Oświadczenia</w:t>
      </w:r>
    </w:p>
    <w:p w:rsidR="00000000" w:rsidRDefault="00716681" w:rsidP="00716681">
      <w:pPr>
        <w:pStyle w:val="Default"/>
        <w:numPr>
          <w:ilvl w:val="0"/>
          <w:numId w:val="79"/>
        </w:numPr>
        <w:jc w:val="both"/>
        <w:rPr>
          <w:rFonts w:ascii="Arial" w:hAnsi="Arial" w:cs="Arial"/>
          <w:color w:val="auto"/>
          <w:sz w:val="18"/>
          <w:szCs w:val="18"/>
        </w:rPr>
      </w:pPr>
      <w:r>
        <w:rPr>
          <w:rFonts w:ascii="Arial" w:hAnsi="Arial" w:cs="Arial"/>
          <w:color w:val="auto"/>
          <w:sz w:val="18"/>
          <w:szCs w:val="18"/>
        </w:rPr>
        <w:t>Pełnomocn</w:t>
      </w:r>
      <w:r>
        <w:rPr>
          <w:rFonts w:ascii="Arial" w:hAnsi="Arial" w:cs="Arial"/>
          <w:color w:val="auto"/>
          <w:sz w:val="18"/>
          <w:szCs w:val="18"/>
        </w:rPr>
        <w:t>ictwo*,</w:t>
      </w:r>
    </w:p>
    <w:bookmarkEnd w:id="6"/>
    <w:bookmarkEnd w:id="7"/>
    <w:bookmarkEnd w:id="8"/>
    <w:bookmarkEnd w:id="9"/>
    <w:p w:rsidR="00000000" w:rsidRDefault="00716681" w:rsidP="00716681">
      <w:pPr>
        <w:pStyle w:val="Default"/>
        <w:numPr>
          <w:ilvl w:val="0"/>
          <w:numId w:val="79"/>
        </w:numPr>
        <w:ind w:left="714" w:hanging="357"/>
        <w:jc w:val="both"/>
        <w:rPr>
          <w:rFonts w:ascii="Arial" w:hAnsi="Arial" w:cs="Arial"/>
          <w:b/>
          <w:sz w:val="18"/>
          <w:szCs w:val="18"/>
          <w:u w:val="single"/>
        </w:rPr>
      </w:pPr>
      <w:r>
        <w:rPr>
          <w:rFonts w:ascii="Arial" w:hAnsi="Arial" w:cs="Arial"/>
          <w:color w:val="auto"/>
          <w:sz w:val="18"/>
          <w:szCs w:val="18"/>
        </w:rPr>
        <w:t>Inne** …………………………………………………………………………………………………………………</w:t>
      </w:r>
    </w:p>
    <w:p w:rsidR="00000000" w:rsidRDefault="00716681">
      <w:pPr>
        <w:pStyle w:val="Nagwek7"/>
        <w:spacing w:before="60" w:after="0" w:line="360" w:lineRule="auto"/>
        <w:jc w:val="both"/>
        <w:rPr>
          <w:rFonts w:ascii="Arial" w:hAnsi="Arial" w:cs="Arial"/>
          <w:sz w:val="18"/>
          <w:szCs w:val="18"/>
        </w:rPr>
      </w:pPr>
      <w:r>
        <w:rPr>
          <w:rFonts w:ascii="Arial" w:hAnsi="Arial" w:cs="Arial"/>
          <w:b/>
          <w:sz w:val="18"/>
          <w:szCs w:val="18"/>
          <w:u w:val="single"/>
        </w:rPr>
        <w:t>UWAGA</w:t>
      </w:r>
    </w:p>
    <w:p w:rsidR="00000000" w:rsidRDefault="00716681">
      <w:pPr>
        <w:spacing w:before="60"/>
        <w:jc w:val="both"/>
        <w:rPr>
          <w:rFonts w:ascii="Arial" w:hAnsi="Arial" w:cs="Arial"/>
          <w:sz w:val="16"/>
          <w:szCs w:val="16"/>
        </w:rPr>
      </w:pPr>
      <w:r>
        <w:rPr>
          <w:rFonts w:ascii="Arial" w:hAnsi="Arial" w:cs="Arial"/>
          <w:sz w:val="18"/>
          <w:szCs w:val="18"/>
        </w:rPr>
        <w:t>Wszystkie zmiany już po wypełnieniu oferty powinny być dokonywane poprzez skreślenie poprzedniej wartości lub wyrażenia oraz wpisanie nowej opatrzone podpisem osoby upoważnionej do reprezento</w:t>
      </w:r>
      <w:r>
        <w:rPr>
          <w:rFonts w:ascii="Arial" w:hAnsi="Arial" w:cs="Arial"/>
          <w:sz w:val="18"/>
          <w:szCs w:val="18"/>
        </w:rPr>
        <w:t xml:space="preserve">wania Wykonawcy. Nie dopuszcza się używania korektora. </w:t>
      </w:r>
    </w:p>
    <w:p w:rsidR="00000000" w:rsidRDefault="00716681">
      <w:pPr>
        <w:spacing w:before="60"/>
        <w:ind w:right="1"/>
        <w:rPr>
          <w:rFonts w:ascii="Arial" w:hAnsi="Arial" w:cs="Arial"/>
          <w:sz w:val="16"/>
          <w:szCs w:val="16"/>
        </w:rPr>
      </w:pPr>
    </w:p>
    <w:p w:rsidR="00000000" w:rsidRDefault="00716681">
      <w:pPr>
        <w:spacing w:before="60"/>
        <w:ind w:right="1"/>
        <w:rPr>
          <w:rFonts w:ascii="Arial" w:hAnsi="Arial" w:cs="Arial"/>
          <w:sz w:val="16"/>
          <w:szCs w:val="16"/>
        </w:rPr>
      </w:pPr>
      <w:r>
        <w:rPr>
          <w:rFonts w:ascii="Arial" w:hAnsi="Arial" w:cs="Arial"/>
          <w:sz w:val="16"/>
          <w:szCs w:val="16"/>
        </w:rPr>
        <w:t>*niepotrzebne skreślić</w:t>
      </w:r>
    </w:p>
    <w:p w:rsidR="00000000" w:rsidRDefault="00716681">
      <w:pPr>
        <w:spacing w:before="60"/>
        <w:ind w:right="1"/>
        <w:rPr>
          <w:rFonts w:ascii="Arial" w:hAnsi="Arial" w:cs="Arial"/>
          <w:b/>
          <w:sz w:val="20"/>
          <w:szCs w:val="20"/>
        </w:rPr>
      </w:pPr>
      <w:r>
        <w:rPr>
          <w:rFonts w:ascii="Arial" w:hAnsi="Arial" w:cs="Arial"/>
          <w:sz w:val="16"/>
          <w:szCs w:val="16"/>
        </w:rPr>
        <w:t>**podać  jakie</w:t>
      </w:r>
    </w:p>
    <w:p w:rsidR="00000000" w:rsidRDefault="00716681">
      <w:pPr>
        <w:pageBreakBefore/>
        <w:spacing w:before="60" w:line="360" w:lineRule="auto"/>
        <w:ind w:right="1"/>
        <w:jc w:val="right"/>
        <w:rPr>
          <w:rFonts w:ascii="Arial" w:hAnsi="Arial" w:cs="Arial"/>
          <w:b/>
          <w:smallCaps/>
        </w:rPr>
      </w:pPr>
      <w:r>
        <w:rPr>
          <w:rFonts w:ascii="Arial" w:hAnsi="Arial" w:cs="Arial"/>
          <w:b/>
          <w:sz w:val="20"/>
          <w:szCs w:val="20"/>
        </w:rPr>
        <w:lastRenderedPageBreak/>
        <w:t>Załącznik nr 2 do SIWZ</w:t>
      </w:r>
    </w:p>
    <w:p w:rsidR="00000000" w:rsidRDefault="00716681">
      <w:pPr>
        <w:spacing w:before="60" w:line="360" w:lineRule="auto"/>
        <w:ind w:right="1"/>
        <w:jc w:val="center"/>
        <w:rPr>
          <w:rFonts w:ascii="Arial" w:hAnsi="Arial" w:cs="Arial"/>
          <w:sz w:val="20"/>
        </w:rPr>
      </w:pPr>
      <w:r>
        <w:rPr>
          <w:rFonts w:ascii="Arial" w:hAnsi="Arial" w:cs="Arial"/>
          <w:b/>
          <w:smallCaps/>
        </w:rPr>
        <w:t>szczegółowy Opis przedmiotu zamówienia</w:t>
      </w:r>
    </w:p>
    <w:p w:rsidR="00000000" w:rsidRDefault="00716681">
      <w:pPr>
        <w:pStyle w:val="Tekstpodstawowy"/>
        <w:spacing w:before="80" w:after="0" w:line="312" w:lineRule="auto"/>
        <w:ind w:left="567" w:right="-2"/>
        <w:jc w:val="both"/>
        <w:rPr>
          <w:rFonts w:ascii="Arial" w:hAnsi="Arial" w:cs="Arial"/>
          <w:sz w:val="20"/>
        </w:rPr>
      </w:pPr>
    </w:p>
    <w:p w:rsidR="00000000" w:rsidRDefault="00716681" w:rsidP="00716681">
      <w:pPr>
        <w:widowControl w:val="0"/>
        <w:numPr>
          <w:ilvl w:val="0"/>
          <w:numId w:val="11"/>
        </w:numPr>
        <w:tabs>
          <w:tab w:val="left" w:pos="1440"/>
          <w:tab w:val="left" w:pos="1582"/>
          <w:tab w:val="left" w:pos="1724"/>
        </w:tabs>
        <w:autoSpaceDE w:val="0"/>
        <w:spacing w:line="288" w:lineRule="auto"/>
        <w:rPr>
          <w:rFonts w:ascii="Arial" w:hAnsi="Arial" w:cs="Arial"/>
          <w:sz w:val="22"/>
          <w:szCs w:val="22"/>
        </w:rPr>
      </w:pPr>
      <w:r>
        <w:rPr>
          <w:rFonts w:ascii="Arial" w:hAnsi="Arial" w:cs="Arial"/>
          <w:b/>
          <w:i/>
          <w:sz w:val="22"/>
          <w:szCs w:val="22"/>
        </w:rPr>
        <w:t>Orientacyjna liczba nieruchomości, z których będą odbierane odpady komunalne:</w:t>
      </w:r>
    </w:p>
    <w:tbl>
      <w:tblPr>
        <w:tblW w:w="0" w:type="auto"/>
        <w:tblInd w:w="477" w:type="dxa"/>
        <w:tblLayout w:type="fixed"/>
        <w:tblCellMar>
          <w:top w:w="55" w:type="dxa"/>
          <w:left w:w="55" w:type="dxa"/>
          <w:bottom w:w="55" w:type="dxa"/>
          <w:right w:w="55" w:type="dxa"/>
        </w:tblCellMar>
        <w:tblLook w:val="0000" w:firstRow="0" w:lastRow="0" w:firstColumn="0" w:lastColumn="0" w:noHBand="0" w:noVBand="0"/>
      </w:tblPr>
      <w:tblGrid>
        <w:gridCol w:w="824"/>
        <w:gridCol w:w="3573"/>
        <w:gridCol w:w="2551"/>
        <w:gridCol w:w="2661"/>
      </w:tblGrid>
      <w:tr w:rsidR="00000000">
        <w:trPr>
          <w:cantSplit/>
          <w:trHeight w:val="249"/>
          <w:tblHeader/>
        </w:trPr>
        <w:tc>
          <w:tcPr>
            <w:tcW w:w="824" w:type="dxa"/>
            <w:tcBorders>
              <w:top w:val="single" w:sz="1" w:space="0" w:color="000000"/>
              <w:left w:val="single" w:sz="1" w:space="0" w:color="000000"/>
              <w:bottom w:val="single" w:sz="1" w:space="0" w:color="000000"/>
            </w:tcBorders>
            <w:shd w:val="clear" w:color="auto" w:fill="auto"/>
            <w:vAlign w:val="center"/>
          </w:tcPr>
          <w:p w:rsidR="00000000" w:rsidRDefault="00716681">
            <w:pPr>
              <w:pStyle w:val="Nagwektabeli"/>
              <w:tabs>
                <w:tab w:val="left" w:pos="360"/>
                <w:tab w:val="left" w:pos="502"/>
                <w:tab w:val="left" w:pos="644"/>
              </w:tabs>
              <w:rPr>
                <w:rFonts w:ascii="Arial" w:hAnsi="Arial" w:cs="Arial"/>
                <w:sz w:val="22"/>
                <w:szCs w:val="22"/>
              </w:rPr>
            </w:pPr>
            <w:r>
              <w:rPr>
                <w:rFonts w:ascii="Arial" w:hAnsi="Arial" w:cs="Arial"/>
                <w:sz w:val="22"/>
                <w:szCs w:val="22"/>
              </w:rPr>
              <w:t>Lp.</w:t>
            </w:r>
          </w:p>
        </w:tc>
        <w:tc>
          <w:tcPr>
            <w:tcW w:w="3573" w:type="dxa"/>
            <w:tcBorders>
              <w:top w:val="single" w:sz="1" w:space="0" w:color="000000"/>
              <w:left w:val="single" w:sz="1" w:space="0" w:color="000000"/>
              <w:bottom w:val="single" w:sz="1" w:space="0" w:color="000000"/>
            </w:tcBorders>
            <w:shd w:val="clear" w:color="auto" w:fill="auto"/>
            <w:vAlign w:val="center"/>
          </w:tcPr>
          <w:p w:rsidR="00000000" w:rsidRDefault="00716681">
            <w:pPr>
              <w:pStyle w:val="Nagwektabeli"/>
              <w:tabs>
                <w:tab w:val="left" w:pos="360"/>
                <w:tab w:val="left" w:pos="502"/>
                <w:tab w:val="left" w:pos="644"/>
              </w:tabs>
              <w:rPr>
                <w:rFonts w:ascii="Arial" w:hAnsi="Arial" w:cs="Arial"/>
                <w:sz w:val="22"/>
                <w:szCs w:val="22"/>
              </w:rPr>
            </w:pPr>
            <w:r>
              <w:rPr>
                <w:rFonts w:ascii="Arial" w:hAnsi="Arial" w:cs="Arial"/>
                <w:sz w:val="22"/>
                <w:szCs w:val="22"/>
              </w:rPr>
              <w:t>Miejscowość</w:t>
            </w:r>
          </w:p>
        </w:tc>
        <w:tc>
          <w:tcPr>
            <w:tcW w:w="2551" w:type="dxa"/>
            <w:tcBorders>
              <w:top w:val="single" w:sz="1" w:space="0" w:color="000000"/>
              <w:left w:val="single" w:sz="1" w:space="0" w:color="000000"/>
              <w:bottom w:val="single" w:sz="1" w:space="0" w:color="000000"/>
            </w:tcBorders>
            <w:shd w:val="clear" w:color="auto" w:fill="auto"/>
            <w:vAlign w:val="center"/>
          </w:tcPr>
          <w:p w:rsidR="00000000" w:rsidRDefault="00716681">
            <w:pPr>
              <w:pStyle w:val="Nagwektabeli"/>
              <w:tabs>
                <w:tab w:val="left" w:pos="360"/>
                <w:tab w:val="left" w:pos="502"/>
                <w:tab w:val="left" w:pos="644"/>
              </w:tabs>
              <w:rPr>
                <w:rFonts w:ascii="Arial" w:hAnsi="Arial" w:cs="Arial"/>
                <w:sz w:val="22"/>
                <w:szCs w:val="22"/>
              </w:rPr>
            </w:pPr>
            <w:r>
              <w:rPr>
                <w:rFonts w:ascii="Arial" w:hAnsi="Arial" w:cs="Arial"/>
                <w:sz w:val="22"/>
                <w:szCs w:val="22"/>
              </w:rPr>
              <w:t>Licz</w:t>
            </w:r>
            <w:r>
              <w:rPr>
                <w:rFonts w:ascii="Arial" w:hAnsi="Arial" w:cs="Arial"/>
                <w:sz w:val="22"/>
                <w:szCs w:val="22"/>
              </w:rPr>
              <w:t>ba nieruchomości</w:t>
            </w:r>
          </w:p>
          <w:p w:rsidR="00000000" w:rsidRDefault="00716681">
            <w:pPr>
              <w:pStyle w:val="Nagwektabeli"/>
              <w:tabs>
                <w:tab w:val="left" w:pos="360"/>
                <w:tab w:val="left" w:pos="502"/>
                <w:tab w:val="left" w:pos="644"/>
              </w:tabs>
              <w:rPr>
                <w:rFonts w:ascii="Arial" w:hAnsi="Arial" w:cs="Arial"/>
                <w:sz w:val="22"/>
                <w:szCs w:val="22"/>
              </w:rPr>
            </w:pPr>
            <w:r>
              <w:rPr>
                <w:rFonts w:ascii="Arial" w:hAnsi="Arial" w:cs="Arial"/>
                <w:sz w:val="22"/>
                <w:szCs w:val="22"/>
              </w:rPr>
              <w:t>(punktów odbioru)</w:t>
            </w:r>
          </w:p>
        </w:tc>
        <w:tc>
          <w:tcPr>
            <w:tcW w:w="2661"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716681">
            <w:pPr>
              <w:pStyle w:val="Nagwektabeli"/>
              <w:tabs>
                <w:tab w:val="left" w:pos="360"/>
                <w:tab w:val="left" w:pos="502"/>
                <w:tab w:val="left" w:pos="644"/>
              </w:tabs>
            </w:pPr>
            <w:r>
              <w:rPr>
                <w:rFonts w:ascii="Arial" w:hAnsi="Arial" w:cs="Arial"/>
                <w:sz w:val="22"/>
                <w:szCs w:val="22"/>
              </w:rPr>
              <w:t>Działki letniskowe</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1</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Borowe</w:t>
            </w:r>
          </w:p>
        </w:tc>
        <w:tc>
          <w:tcPr>
            <w:tcW w:w="2551" w:type="dxa"/>
            <w:tcBorders>
              <w:left w:val="single" w:sz="1" w:space="0" w:color="000000"/>
              <w:bottom w:val="single" w:sz="1" w:space="0" w:color="000000"/>
            </w:tcBorders>
            <w:shd w:val="clear" w:color="auto" w:fill="auto"/>
          </w:tcPr>
          <w:p w:rsidR="00000000" w:rsidRDefault="00716681">
            <w:pPr>
              <w:jc w:val="center"/>
            </w:pPr>
            <w:r>
              <w:t>104</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7</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2</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Brzostowiec</w:t>
            </w:r>
          </w:p>
        </w:tc>
        <w:tc>
          <w:tcPr>
            <w:tcW w:w="2551" w:type="dxa"/>
            <w:tcBorders>
              <w:left w:val="single" w:sz="1" w:space="0" w:color="000000"/>
              <w:bottom w:val="single" w:sz="1" w:space="0" w:color="000000"/>
            </w:tcBorders>
            <w:shd w:val="clear" w:color="auto" w:fill="auto"/>
          </w:tcPr>
          <w:p w:rsidR="00000000" w:rsidRDefault="00716681">
            <w:pPr>
              <w:jc w:val="center"/>
            </w:pPr>
            <w:r>
              <w:t>92</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6</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3</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Dalboszek</w:t>
            </w:r>
          </w:p>
        </w:tc>
        <w:tc>
          <w:tcPr>
            <w:tcW w:w="2551" w:type="dxa"/>
            <w:tcBorders>
              <w:left w:val="single" w:sz="1" w:space="0" w:color="000000"/>
              <w:bottom w:val="single" w:sz="1" w:space="0" w:color="000000"/>
            </w:tcBorders>
            <w:shd w:val="clear" w:color="auto" w:fill="auto"/>
          </w:tcPr>
          <w:p w:rsidR="00000000" w:rsidRDefault="00716681">
            <w:pPr>
              <w:jc w:val="center"/>
            </w:pPr>
            <w:r>
              <w:t>22</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0</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4</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Dąbrowa</w:t>
            </w:r>
          </w:p>
        </w:tc>
        <w:tc>
          <w:tcPr>
            <w:tcW w:w="2551" w:type="dxa"/>
            <w:tcBorders>
              <w:left w:val="single" w:sz="1" w:space="0" w:color="000000"/>
              <w:bottom w:val="single" w:sz="1" w:space="0" w:color="000000"/>
            </w:tcBorders>
            <w:shd w:val="clear" w:color="auto" w:fill="auto"/>
          </w:tcPr>
          <w:p w:rsidR="00000000" w:rsidRDefault="00716681">
            <w:pPr>
              <w:jc w:val="center"/>
            </w:pPr>
            <w:r>
              <w:t>9</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2</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5</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Dębnowola</w:t>
            </w:r>
          </w:p>
        </w:tc>
        <w:tc>
          <w:tcPr>
            <w:tcW w:w="2551" w:type="dxa"/>
            <w:tcBorders>
              <w:left w:val="single" w:sz="1" w:space="0" w:color="000000"/>
              <w:bottom w:val="single" w:sz="1" w:space="0" w:color="000000"/>
            </w:tcBorders>
            <w:shd w:val="clear" w:color="auto" w:fill="auto"/>
          </w:tcPr>
          <w:p w:rsidR="00000000" w:rsidRDefault="00716681">
            <w:pPr>
              <w:jc w:val="center"/>
            </w:pPr>
            <w:r>
              <w:t>59</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12</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6</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Dobiecin</w:t>
            </w:r>
          </w:p>
        </w:tc>
        <w:tc>
          <w:tcPr>
            <w:tcW w:w="2551" w:type="dxa"/>
            <w:tcBorders>
              <w:left w:val="single" w:sz="1" w:space="0" w:color="000000"/>
              <w:bottom w:val="single" w:sz="1" w:space="0" w:color="000000"/>
            </w:tcBorders>
            <w:shd w:val="clear" w:color="auto" w:fill="auto"/>
          </w:tcPr>
          <w:p w:rsidR="00000000" w:rsidRDefault="00716681">
            <w:pPr>
              <w:jc w:val="center"/>
            </w:pPr>
            <w:r>
              <w:t>24</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0</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7</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Dylew</w:t>
            </w:r>
          </w:p>
        </w:tc>
        <w:tc>
          <w:tcPr>
            <w:tcW w:w="2551" w:type="dxa"/>
            <w:tcBorders>
              <w:left w:val="single" w:sz="1" w:space="0" w:color="000000"/>
              <w:bottom w:val="single" w:sz="1" w:space="0" w:color="000000"/>
            </w:tcBorders>
            <w:shd w:val="clear" w:color="auto" w:fill="auto"/>
          </w:tcPr>
          <w:p w:rsidR="00000000" w:rsidRDefault="00716681">
            <w:pPr>
              <w:jc w:val="center"/>
            </w:pPr>
            <w:r>
              <w:t>54</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0</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8</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Dziarnów</w:t>
            </w:r>
          </w:p>
        </w:tc>
        <w:tc>
          <w:tcPr>
            <w:tcW w:w="2551" w:type="dxa"/>
            <w:tcBorders>
              <w:left w:val="single" w:sz="1" w:space="0" w:color="000000"/>
              <w:bottom w:val="single" w:sz="1" w:space="0" w:color="000000"/>
            </w:tcBorders>
            <w:shd w:val="clear" w:color="auto" w:fill="auto"/>
          </w:tcPr>
          <w:p w:rsidR="00000000" w:rsidRDefault="00716681">
            <w:pPr>
              <w:jc w:val="center"/>
            </w:pPr>
            <w:r>
              <w:t>76</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4</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9</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Dziunin</w:t>
            </w:r>
          </w:p>
        </w:tc>
        <w:tc>
          <w:tcPr>
            <w:tcW w:w="2551" w:type="dxa"/>
            <w:tcBorders>
              <w:left w:val="single" w:sz="1" w:space="0" w:color="000000"/>
              <w:bottom w:val="single" w:sz="1" w:space="0" w:color="000000"/>
            </w:tcBorders>
            <w:shd w:val="clear" w:color="auto" w:fill="auto"/>
          </w:tcPr>
          <w:p w:rsidR="00000000" w:rsidRDefault="00716681">
            <w:pPr>
              <w:jc w:val="center"/>
            </w:pPr>
            <w:r>
              <w:t>26</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0</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10</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Główczyn</w:t>
            </w:r>
          </w:p>
        </w:tc>
        <w:tc>
          <w:tcPr>
            <w:tcW w:w="2551" w:type="dxa"/>
            <w:tcBorders>
              <w:left w:val="single" w:sz="1" w:space="0" w:color="000000"/>
              <w:bottom w:val="single" w:sz="1" w:space="0" w:color="000000"/>
            </w:tcBorders>
            <w:shd w:val="clear" w:color="auto" w:fill="auto"/>
          </w:tcPr>
          <w:p w:rsidR="00000000" w:rsidRDefault="00716681">
            <w:pPr>
              <w:jc w:val="center"/>
            </w:pPr>
            <w:r>
              <w:t>24</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0</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11</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Główczyn Towarzystwo</w:t>
            </w:r>
          </w:p>
        </w:tc>
        <w:tc>
          <w:tcPr>
            <w:tcW w:w="2551" w:type="dxa"/>
            <w:tcBorders>
              <w:left w:val="single" w:sz="1" w:space="0" w:color="000000"/>
              <w:bottom w:val="single" w:sz="1" w:space="0" w:color="000000"/>
            </w:tcBorders>
            <w:shd w:val="clear" w:color="auto" w:fill="auto"/>
          </w:tcPr>
          <w:p w:rsidR="00000000" w:rsidRDefault="00716681">
            <w:pPr>
              <w:jc w:val="center"/>
            </w:pPr>
            <w:r>
              <w:t>22</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0</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1</w:t>
            </w:r>
            <w:r>
              <w:rPr>
                <w:rFonts w:ascii="Arial" w:hAnsi="Arial" w:cs="Arial"/>
                <w:sz w:val="22"/>
                <w:szCs w:val="22"/>
              </w:rPr>
              <w:t>2</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Górki- Izabelin</w:t>
            </w:r>
          </w:p>
        </w:tc>
        <w:tc>
          <w:tcPr>
            <w:tcW w:w="2551" w:type="dxa"/>
            <w:tcBorders>
              <w:left w:val="single" w:sz="1" w:space="0" w:color="000000"/>
              <w:bottom w:val="single" w:sz="1" w:space="0" w:color="000000"/>
            </w:tcBorders>
            <w:shd w:val="clear" w:color="auto" w:fill="auto"/>
          </w:tcPr>
          <w:p w:rsidR="00000000" w:rsidRDefault="00716681">
            <w:pPr>
              <w:jc w:val="center"/>
            </w:pPr>
            <w:r>
              <w:t>181</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4</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13</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Gracjanów</w:t>
            </w:r>
          </w:p>
        </w:tc>
        <w:tc>
          <w:tcPr>
            <w:tcW w:w="2551" w:type="dxa"/>
            <w:tcBorders>
              <w:left w:val="single" w:sz="1" w:space="0" w:color="000000"/>
              <w:bottom w:val="single" w:sz="1" w:space="0" w:color="000000"/>
            </w:tcBorders>
            <w:shd w:val="clear" w:color="auto" w:fill="auto"/>
          </w:tcPr>
          <w:p w:rsidR="00000000" w:rsidRDefault="00716681">
            <w:pPr>
              <w:jc w:val="center"/>
            </w:pPr>
            <w:r>
              <w:t>29</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1</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14</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Jastrzębia</w:t>
            </w:r>
          </w:p>
        </w:tc>
        <w:tc>
          <w:tcPr>
            <w:tcW w:w="2551" w:type="dxa"/>
            <w:tcBorders>
              <w:left w:val="single" w:sz="1" w:space="0" w:color="000000"/>
              <w:bottom w:val="single" w:sz="1" w:space="0" w:color="000000"/>
            </w:tcBorders>
            <w:shd w:val="clear" w:color="auto" w:fill="auto"/>
          </w:tcPr>
          <w:p w:rsidR="00000000" w:rsidRDefault="00716681">
            <w:pPr>
              <w:jc w:val="center"/>
            </w:pPr>
            <w:r>
              <w:t>15</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0</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15</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Jastrzębia Stara</w:t>
            </w:r>
          </w:p>
        </w:tc>
        <w:tc>
          <w:tcPr>
            <w:tcW w:w="2551" w:type="dxa"/>
            <w:tcBorders>
              <w:left w:val="single" w:sz="1" w:space="0" w:color="000000"/>
              <w:bottom w:val="single" w:sz="1" w:space="0" w:color="000000"/>
            </w:tcBorders>
            <w:shd w:val="clear" w:color="auto" w:fill="auto"/>
          </w:tcPr>
          <w:p w:rsidR="00000000" w:rsidRDefault="00716681">
            <w:pPr>
              <w:jc w:val="center"/>
            </w:pPr>
            <w:r>
              <w:t>21</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0</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16</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Kaplin</w:t>
            </w:r>
          </w:p>
        </w:tc>
        <w:tc>
          <w:tcPr>
            <w:tcW w:w="2551" w:type="dxa"/>
            <w:tcBorders>
              <w:left w:val="single" w:sz="1" w:space="0" w:color="000000"/>
              <w:bottom w:val="single" w:sz="1" w:space="0" w:color="000000"/>
            </w:tcBorders>
            <w:shd w:val="clear" w:color="auto" w:fill="auto"/>
          </w:tcPr>
          <w:p w:rsidR="00000000" w:rsidRDefault="00716681">
            <w:pPr>
              <w:jc w:val="center"/>
            </w:pPr>
            <w:r>
              <w:t>39</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2</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17</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Kozietuły</w:t>
            </w:r>
          </w:p>
        </w:tc>
        <w:tc>
          <w:tcPr>
            <w:tcW w:w="2551" w:type="dxa"/>
            <w:tcBorders>
              <w:left w:val="single" w:sz="1" w:space="0" w:color="000000"/>
              <w:bottom w:val="single" w:sz="1" w:space="0" w:color="000000"/>
            </w:tcBorders>
            <w:shd w:val="clear" w:color="auto" w:fill="auto"/>
          </w:tcPr>
          <w:p w:rsidR="00000000" w:rsidRDefault="00716681">
            <w:pPr>
              <w:jc w:val="center"/>
            </w:pPr>
            <w:r>
              <w:t>80</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0</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18</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Kozietuły Nowe</w:t>
            </w:r>
          </w:p>
        </w:tc>
        <w:tc>
          <w:tcPr>
            <w:tcW w:w="2551" w:type="dxa"/>
            <w:tcBorders>
              <w:left w:val="single" w:sz="1" w:space="0" w:color="000000"/>
              <w:bottom w:val="single" w:sz="1" w:space="0" w:color="000000"/>
            </w:tcBorders>
            <w:shd w:val="clear" w:color="auto" w:fill="auto"/>
          </w:tcPr>
          <w:p w:rsidR="00000000" w:rsidRDefault="00716681">
            <w:pPr>
              <w:jc w:val="center"/>
            </w:pPr>
            <w:r>
              <w:t>90</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1</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19</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Ługowice</w:t>
            </w:r>
          </w:p>
        </w:tc>
        <w:tc>
          <w:tcPr>
            <w:tcW w:w="2551" w:type="dxa"/>
            <w:tcBorders>
              <w:left w:val="single" w:sz="1" w:space="0" w:color="000000"/>
              <w:bottom w:val="single" w:sz="1" w:space="0" w:color="000000"/>
            </w:tcBorders>
            <w:shd w:val="clear" w:color="auto" w:fill="auto"/>
          </w:tcPr>
          <w:p w:rsidR="00000000" w:rsidRDefault="00716681">
            <w:pPr>
              <w:jc w:val="center"/>
            </w:pPr>
            <w:r>
              <w:t>22</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3</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20</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Marysin</w:t>
            </w:r>
          </w:p>
        </w:tc>
        <w:tc>
          <w:tcPr>
            <w:tcW w:w="2551" w:type="dxa"/>
            <w:tcBorders>
              <w:left w:val="single" w:sz="1" w:space="0" w:color="000000"/>
              <w:bottom w:val="single" w:sz="1" w:space="0" w:color="000000"/>
            </w:tcBorders>
            <w:shd w:val="clear" w:color="auto" w:fill="auto"/>
          </w:tcPr>
          <w:p w:rsidR="00000000" w:rsidRDefault="00716681">
            <w:pPr>
              <w:jc w:val="center"/>
            </w:pPr>
            <w:r>
              <w:t>13</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0</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21</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Michałowice</w:t>
            </w:r>
          </w:p>
        </w:tc>
        <w:tc>
          <w:tcPr>
            <w:tcW w:w="2551" w:type="dxa"/>
            <w:tcBorders>
              <w:left w:val="single" w:sz="1" w:space="0" w:color="000000"/>
              <w:bottom w:val="single" w:sz="1" w:space="0" w:color="000000"/>
            </w:tcBorders>
            <w:shd w:val="clear" w:color="auto" w:fill="auto"/>
          </w:tcPr>
          <w:p w:rsidR="00000000" w:rsidRDefault="00716681">
            <w:pPr>
              <w:jc w:val="center"/>
            </w:pPr>
            <w:r>
              <w:t>50</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2</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22</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Miechowice</w:t>
            </w:r>
          </w:p>
        </w:tc>
        <w:tc>
          <w:tcPr>
            <w:tcW w:w="2551" w:type="dxa"/>
            <w:tcBorders>
              <w:left w:val="single" w:sz="1" w:space="0" w:color="000000"/>
              <w:bottom w:val="single" w:sz="1" w:space="0" w:color="000000"/>
            </w:tcBorders>
            <w:shd w:val="clear" w:color="auto" w:fill="auto"/>
          </w:tcPr>
          <w:p w:rsidR="00000000" w:rsidRDefault="00716681">
            <w:pPr>
              <w:jc w:val="center"/>
            </w:pPr>
            <w:r>
              <w:t>76</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4</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23</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Odcinki Dylewskie</w:t>
            </w:r>
          </w:p>
        </w:tc>
        <w:tc>
          <w:tcPr>
            <w:tcW w:w="2551" w:type="dxa"/>
            <w:tcBorders>
              <w:left w:val="single" w:sz="1" w:space="0" w:color="000000"/>
              <w:bottom w:val="single" w:sz="1" w:space="0" w:color="000000"/>
            </w:tcBorders>
            <w:shd w:val="clear" w:color="auto" w:fill="auto"/>
          </w:tcPr>
          <w:p w:rsidR="00000000" w:rsidRDefault="00716681">
            <w:pPr>
              <w:jc w:val="center"/>
            </w:pPr>
            <w:r>
              <w:t>18</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2</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24</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O</w:t>
            </w:r>
            <w:r>
              <w:rPr>
                <w:rFonts w:ascii="Arial" w:hAnsi="Arial" w:cs="Arial"/>
                <w:sz w:val="22"/>
                <w:szCs w:val="22"/>
              </w:rPr>
              <w:t>taląż + Cegielnia</w:t>
            </w:r>
          </w:p>
        </w:tc>
        <w:tc>
          <w:tcPr>
            <w:tcW w:w="2551" w:type="dxa"/>
            <w:tcBorders>
              <w:left w:val="single" w:sz="1" w:space="0" w:color="000000"/>
              <w:bottom w:val="single" w:sz="1" w:space="0" w:color="000000"/>
            </w:tcBorders>
            <w:shd w:val="clear" w:color="auto" w:fill="auto"/>
          </w:tcPr>
          <w:p w:rsidR="00000000" w:rsidRDefault="00716681">
            <w:pPr>
              <w:jc w:val="center"/>
            </w:pPr>
            <w:r>
              <w:t>95</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2</w:t>
            </w:r>
          </w:p>
        </w:tc>
      </w:tr>
      <w:tr w:rsidR="00000000">
        <w:trPr>
          <w:cantSplit/>
          <w:trHeight w:val="249"/>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25</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Otalążka</w:t>
            </w:r>
          </w:p>
        </w:tc>
        <w:tc>
          <w:tcPr>
            <w:tcW w:w="2551" w:type="dxa"/>
            <w:tcBorders>
              <w:left w:val="single" w:sz="1" w:space="0" w:color="000000"/>
              <w:bottom w:val="single" w:sz="1" w:space="0" w:color="000000"/>
            </w:tcBorders>
            <w:shd w:val="clear" w:color="auto" w:fill="auto"/>
          </w:tcPr>
          <w:p w:rsidR="00000000" w:rsidRDefault="00716681">
            <w:pPr>
              <w:jc w:val="center"/>
            </w:pPr>
            <w:r>
              <w:t>46</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0</w:t>
            </w:r>
          </w:p>
        </w:tc>
      </w:tr>
      <w:tr w:rsidR="00000000">
        <w:trPr>
          <w:cantSplit/>
          <w:trHeight w:val="143"/>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26</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Pawłowice</w:t>
            </w:r>
          </w:p>
        </w:tc>
        <w:tc>
          <w:tcPr>
            <w:tcW w:w="2551" w:type="dxa"/>
            <w:tcBorders>
              <w:left w:val="single" w:sz="1" w:space="0" w:color="000000"/>
              <w:bottom w:val="single" w:sz="1" w:space="0" w:color="000000"/>
            </w:tcBorders>
            <w:shd w:val="clear" w:color="auto" w:fill="auto"/>
          </w:tcPr>
          <w:p w:rsidR="00000000" w:rsidRDefault="00716681">
            <w:pPr>
              <w:jc w:val="center"/>
            </w:pPr>
            <w:r>
              <w:t>28</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1</w:t>
            </w:r>
          </w:p>
        </w:tc>
      </w:tr>
      <w:tr w:rsidR="00000000">
        <w:trPr>
          <w:cantSplit/>
          <w:trHeight w:val="28"/>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27</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Pączew</w:t>
            </w:r>
          </w:p>
        </w:tc>
        <w:tc>
          <w:tcPr>
            <w:tcW w:w="2551" w:type="dxa"/>
            <w:tcBorders>
              <w:left w:val="single" w:sz="1" w:space="0" w:color="000000"/>
              <w:bottom w:val="single" w:sz="1" w:space="0" w:color="000000"/>
            </w:tcBorders>
            <w:shd w:val="clear" w:color="auto" w:fill="auto"/>
          </w:tcPr>
          <w:p w:rsidR="00000000" w:rsidRDefault="00716681">
            <w:pPr>
              <w:jc w:val="center"/>
            </w:pPr>
            <w:r>
              <w:t>22</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1</w:t>
            </w:r>
          </w:p>
        </w:tc>
      </w:tr>
      <w:tr w:rsidR="00000000">
        <w:trPr>
          <w:cantSplit/>
          <w:trHeight w:val="28"/>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28</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Popowice</w:t>
            </w:r>
          </w:p>
        </w:tc>
        <w:tc>
          <w:tcPr>
            <w:tcW w:w="2551" w:type="dxa"/>
            <w:tcBorders>
              <w:left w:val="single" w:sz="1" w:space="0" w:color="000000"/>
              <w:bottom w:val="single" w:sz="1" w:space="0" w:color="000000"/>
            </w:tcBorders>
            <w:shd w:val="clear" w:color="auto" w:fill="auto"/>
          </w:tcPr>
          <w:p w:rsidR="00000000" w:rsidRDefault="00716681">
            <w:pPr>
              <w:jc w:val="center"/>
            </w:pPr>
            <w:r>
              <w:t>33</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5</w:t>
            </w:r>
          </w:p>
        </w:tc>
      </w:tr>
      <w:tr w:rsidR="00000000">
        <w:trPr>
          <w:cantSplit/>
          <w:trHeight w:val="122"/>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29</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Stamirowice</w:t>
            </w:r>
          </w:p>
        </w:tc>
        <w:tc>
          <w:tcPr>
            <w:tcW w:w="2551" w:type="dxa"/>
            <w:tcBorders>
              <w:left w:val="single" w:sz="1" w:space="0" w:color="000000"/>
              <w:bottom w:val="single" w:sz="1" w:space="0" w:color="000000"/>
            </w:tcBorders>
            <w:shd w:val="clear" w:color="auto" w:fill="auto"/>
          </w:tcPr>
          <w:p w:rsidR="00000000" w:rsidRDefault="00716681">
            <w:pPr>
              <w:jc w:val="center"/>
            </w:pPr>
            <w:r>
              <w:t>57</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20</w:t>
            </w:r>
          </w:p>
        </w:tc>
      </w:tr>
      <w:tr w:rsidR="00000000">
        <w:trPr>
          <w:cantSplit/>
          <w:trHeight w:val="131"/>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lastRenderedPageBreak/>
              <w:t>30</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Stryków</w:t>
            </w:r>
          </w:p>
        </w:tc>
        <w:tc>
          <w:tcPr>
            <w:tcW w:w="2551" w:type="dxa"/>
            <w:tcBorders>
              <w:left w:val="single" w:sz="1" w:space="0" w:color="000000"/>
              <w:bottom w:val="single" w:sz="1" w:space="0" w:color="000000"/>
            </w:tcBorders>
            <w:shd w:val="clear" w:color="auto" w:fill="auto"/>
          </w:tcPr>
          <w:p w:rsidR="00000000" w:rsidRDefault="00716681">
            <w:pPr>
              <w:jc w:val="center"/>
            </w:pPr>
            <w:r>
              <w:t>39</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1</w:t>
            </w:r>
          </w:p>
        </w:tc>
      </w:tr>
      <w:tr w:rsidR="00000000">
        <w:trPr>
          <w:cantSplit/>
          <w:trHeight w:val="141"/>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31</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Ślepowola</w:t>
            </w:r>
          </w:p>
        </w:tc>
        <w:tc>
          <w:tcPr>
            <w:tcW w:w="2551" w:type="dxa"/>
            <w:tcBorders>
              <w:left w:val="single" w:sz="1" w:space="0" w:color="000000"/>
              <w:bottom w:val="single" w:sz="1" w:space="0" w:color="000000"/>
            </w:tcBorders>
            <w:shd w:val="clear" w:color="auto" w:fill="auto"/>
          </w:tcPr>
          <w:p w:rsidR="00000000" w:rsidRDefault="00716681">
            <w:pPr>
              <w:jc w:val="center"/>
            </w:pPr>
            <w:r>
              <w:t>51</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4</w:t>
            </w:r>
          </w:p>
        </w:tc>
      </w:tr>
      <w:tr w:rsidR="00000000">
        <w:trPr>
          <w:cantSplit/>
          <w:trHeight w:val="28"/>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32</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Świdno</w:t>
            </w:r>
          </w:p>
        </w:tc>
        <w:tc>
          <w:tcPr>
            <w:tcW w:w="2551" w:type="dxa"/>
            <w:tcBorders>
              <w:left w:val="single" w:sz="1" w:space="0" w:color="000000"/>
              <w:bottom w:val="single" w:sz="1" w:space="0" w:color="000000"/>
            </w:tcBorders>
            <w:shd w:val="clear" w:color="auto" w:fill="auto"/>
          </w:tcPr>
          <w:p w:rsidR="00000000" w:rsidRDefault="00716681">
            <w:pPr>
              <w:jc w:val="center"/>
            </w:pPr>
            <w:r>
              <w:t>59</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5</w:t>
            </w:r>
          </w:p>
        </w:tc>
      </w:tr>
      <w:tr w:rsidR="00000000">
        <w:trPr>
          <w:cantSplit/>
          <w:trHeight w:val="133"/>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33</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Tomczyce</w:t>
            </w:r>
          </w:p>
        </w:tc>
        <w:tc>
          <w:tcPr>
            <w:tcW w:w="2551" w:type="dxa"/>
            <w:tcBorders>
              <w:left w:val="single" w:sz="1" w:space="0" w:color="000000"/>
              <w:bottom w:val="single" w:sz="1" w:space="0" w:color="000000"/>
            </w:tcBorders>
            <w:shd w:val="clear" w:color="auto" w:fill="auto"/>
          </w:tcPr>
          <w:p w:rsidR="00000000" w:rsidRDefault="00716681">
            <w:pPr>
              <w:jc w:val="center"/>
            </w:pPr>
            <w:r>
              <w:t>70</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123</w:t>
            </w:r>
          </w:p>
        </w:tc>
      </w:tr>
      <w:tr w:rsidR="00000000">
        <w:trPr>
          <w:cantSplit/>
          <w:trHeight w:val="143"/>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34</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Ulaski Gostomskie</w:t>
            </w:r>
          </w:p>
        </w:tc>
        <w:tc>
          <w:tcPr>
            <w:tcW w:w="2551" w:type="dxa"/>
            <w:tcBorders>
              <w:left w:val="single" w:sz="1" w:space="0" w:color="000000"/>
              <w:bottom w:val="single" w:sz="1" w:space="0" w:color="000000"/>
            </w:tcBorders>
            <w:shd w:val="clear" w:color="auto" w:fill="auto"/>
          </w:tcPr>
          <w:p w:rsidR="00000000" w:rsidRDefault="00716681">
            <w:pPr>
              <w:jc w:val="center"/>
            </w:pPr>
            <w:r>
              <w:t>4</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21</w:t>
            </w:r>
          </w:p>
        </w:tc>
      </w:tr>
      <w:tr w:rsidR="00000000">
        <w:trPr>
          <w:cantSplit/>
          <w:trHeight w:val="77"/>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35</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Wężowiec</w:t>
            </w:r>
          </w:p>
        </w:tc>
        <w:tc>
          <w:tcPr>
            <w:tcW w:w="2551" w:type="dxa"/>
            <w:tcBorders>
              <w:left w:val="single" w:sz="1" w:space="0" w:color="000000"/>
              <w:bottom w:val="single" w:sz="1" w:space="0" w:color="000000"/>
            </w:tcBorders>
            <w:shd w:val="clear" w:color="auto" w:fill="auto"/>
          </w:tcPr>
          <w:p w:rsidR="00000000" w:rsidRDefault="00716681">
            <w:pPr>
              <w:jc w:val="center"/>
            </w:pPr>
            <w:r>
              <w:t>40</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3</w:t>
            </w:r>
          </w:p>
        </w:tc>
      </w:tr>
      <w:tr w:rsidR="00000000">
        <w:trPr>
          <w:cantSplit/>
          <w:trHeight w:val="154"/>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36</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Wodziczna</w:t>
            </w:r>
          </w:p>
        </w:tc>
        <w:tc>
          <w:tcPr>
            <w:tcW w:w="2551" w:type="dxa"/>
            <w:tcBorders>
              <w:left w:val="single" w:sz="1" w:space="0" w:color="000000"/>
              <w:bottom w:val="single" w:sz="1" w:space="0" w:color="000000"/>
            </w:tcBorders>
            <w:shd w:val="clear" w:color="auto" w:fill="auto"/>
          </w:tcPr>
          <w:p w:rsidR="00000000" w:rsidRDefault="00716681">
            <w:pPr>
              <w:jc w:val="center"/>
            </w:pPr>
            <w:r>
              <w:t>86</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0</w:t>
            </w:r>
          </w:p>
        </w:tc>
      </w:tr>
      <w:tr w:rsidR="00000000">
        <w:trPr>
          <w:cantSplit/>
          <w:trHeight w:val="101"/>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37</w:t>
            </w:r>
          </w:p>
        </w:tc>
        <w:tc>
          <w:tcPr>
            <w:tcW w:w="3573" w:type="dxa"/>
            <w:tcBorders>
              <w:left w:val="single" w:sz="1" w:space="0" w:color="000000"/>
              <w:bottom w:val="single" w:sz="1" w:space="0" w:color="000000"/>
            </w:tcBorders>
            <w:shd w:val="clear" w:color="auto" w:fill="auto"/>
          </w:tcPr>
          <w:p w:rsidR="00000000" w:rsidRDefault="00716681">
            <w:r>
              <w:rPr>
                <w:rFonts w:ascii="Arial" w:hAnsi="Arial" w:cs="Arial"/>
                <w:sz w:val="22"/>
                <w:szCs w:val="22"/>
              </w:rPr>
              <w:t>Wólka Gostomska</w:t>
            </w:r>
          </w:p>
        </w:tc>
        <w:tc>
          <w:tcPr>
            <w:tcW w:w="2551" w:type="dxa"/>
            <w:tcBorders>
              <w:left w:val="single" w:sz="1" w:space="0" w:color="000000"/>
              <w:bottom w:val="single" w:sz="1" w:space="0" w:color="000000"/>
            </w:tcBorders>
            <w:shd w:val="clear" w:color="auto" w:fill="auto"/>
          </w:tcPr>
          <w:p w:rsidR="00000000" w:rsidRDefault="00716681">
            <w:pPr>
              <w:jc w:val="center"/>
            </w:pPr>
            <w:r>
              <w:t>53</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t>2</w:t>
            </w:r>
          </w:p>
        </w:tc>
      </w:tr>
      <w:tr w:rsidR="00000000">
        <w:trPr>
          <w:cantSplit/>
          <w:trHeight w:val="163"/>
        </w:trPr>
        <w:tc>
          <w:tcPr>
            <w:tcW w:w="824"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38</w:t>
            </w:r>
          </w:p>
        </w:tc>
        <w:tc>
          <w:tcPr>
            <w:tcW w:w="3573" w:type="dxa"/>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sz w:val="22"/>
                <w:szCs w:val="22"/>
              </w:rPr>
              <w:t>Mogielnica miasto</w:t>
            </w:r>
          </w:p>
        </w:tc>
        <w:tc>
          <w:tcPr>
            <w:tcW w:w="2551" w:type="dxa"/>
            <w:tcBorders>
              <w:left w:val="single" w:sz="1" w:space="0" w:color="000000"/>
              <w:bottom w:val="single" w:sz="1" w:space="0" w:color="000000"/>
            </w:tcBorders>
            <w:shd w:val="clear" w:color="auto" w:fill="auto"/>
          </w:tcPr>
          <w:p w:rsidR="00000000" w:rsidRDefault="00716681">
            <w:pPr>
              <w:jc w:val="center"/>
              <w:rPr>
                <w:rFonts w:ascii="Arial" w:hAnsi="Arial" w:cs="Arial"/>
                <w:sz w:val="22"/>
                <w:szCs w:val="22"/>
              </w:rPr>
            </w:pPr>
            <w:r>
              <w:rPr>
                <w:rFonts w:ascii="Arial" w:hAnsi="Arial" w:cs="Arial"/>
                <w:sz w:val="22"/>
                <w:szCs w:val="22"/>
              </w:rPr>
              <w:t>808</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rPr>
                <w:rFonts w:ascii="Arial" w:hAnsi="Arial" w:cs="Arial"/>
                <w:sz w:val="22"/>
                <w:szCs w:val="22"/>
              </w:rPr>
              <w:t>17</w:t>
            </w:r>
          </w:p>
        </w:tc>
      </w:tr>
      <w:tr w:rsidR="00000000">
        <w:trPr>
          <w:cantSplit/>
          <w:trHeight w:val="163"/>
        </w:trPr>
        <w:tc>
          <w:tcPr>
            <w:tcW w:w="4397" w:type="dxa"/>
            <w:gridSpan w:val="2"/>
            <w:tcBorders>
              <w:left w:val="single" w:sz="1" w:space="0" w:color="000000"/>
              <w:bottom w:val="single" w:sz="1" w:space="0" w:color="000000"/>
            </w:tcBorders>
            <w:shd w:val="clear" w:color="auto" w:fill="auto"/>
          </w:tcPr>
          <w:p w:rsidR="00000000" w:rsidRDefault="00716681">
            <w:pPr>
              <w:rPr>
                <w:rFonts w:ascii="Arial" w:hAnsi="Arial" w:cs="Arial"/>
                <w:sz w:val="22"/>
                <w:szCs w:val="22"/>
              </w:rPr>
            </w:pPr>
            <w:r>
              <w:rPr>
                <w:rFonts w:ascii="Arial" w:hAnsi="Arial" w:cs="Arial"/>
                <w:b/>
                <w:sz w:val="22"/>
                <w:szCs w:val="22"/>
              </w:rPr>
              <w:t>Razem</w:t>
            </w:r>
          </w:p>
        </w:tc>
        <w:tc>
          <w:tcPr>
            <w:tcW w:w="2551" w:type="dxa"/>
            <w:tcBorders>
              <w:left w:val="single" w:sz="1" w:space="0" w:color="000000"/>
              <w:bottom w:val="single" w:sz="1" w:space="0" w:color="000000"/>
            </w:tcBorders>
            <w:shd w:val="clear" w:color="auto" w:fill="auto"/>
          </w:tcPr>
          <w:p w:rsidR="00000000" w:rsidRDefault="00716681">
            <w:pPr>
              <w:jc w:val="center"/>
              <w:rPr>
                <w:rFonts w:ascii="Arial" w:hAnsi="Arial" w:cs="Arial"/>
                <w:sz w:val="22"/>
                <w:szCs w:val="22"/>
              </w:rPr>
            </w:pPr>
            <w:r>
              <w:rPr>
                <w:rFonts w:ascii="Arial" w:hAnsi="Arial" w:cs="Arial"/>
                <w:sz w:val="22"/>
                <w:szCs w:val="22"/>
              </w:rPr>
              <w:t>2 637</w:t>
            </w:r>
          </w:p>
        </w:tc>
        <w:tc>
          <w:tcPr>
            <w:tcW w:w="2661" w:type="dxa"/>
            <w:tcBorders>
              <w:left w:val="single" w:sz="1" w:space="0" w:color="000000"/>
              <w:bottom w:val="single" w:sz="1" w:space="0" w:color="000000"/>
              <w:right w:val="single" w:sz="1" w:space="0" w:color="000000"/>
            </w:tcBorders>
            <w:shd w:val="clear" w:color="auto" w:fill="auto"/>
          </w:tcPr>
          <w:p w:rsidR="00000000" w:rsidRDefault="00716681">
            <w:pPr>
              <w:jc w:val="center"/>
            </w:pPr>
            <w:r>
              <w:rPr>
                <w:rFonts w:ascii="Arial" w:hAnsi="Arial" w:cs="Arial"/>
                <w:sz w:val="22"/>
                <w:szCs w:val="22"/>
              </w:rPr>
              <w:t>256</w:t>
            </w:r>
          </w:p>
        </w:tc>
      </w:tr>
    </w:tbl>
    <w:p w:rsidR="00000000" w:rsidRDefault="00716681">
      <w:pPr>
        <w:tabs>
          <w:tab w:val="left" w:pos="567"/>
          <w:tab w:val="left" w:pos="851"/>
        </w:tabs>
        <w:autoSpaceDE w:val="0"/>
        <w:spacing w:line="288" w:lineRule="auto"/>
        <w:rPr>
          <w:rFonts w:ascii="Arial" w:hAnsi="Arial" w:cs="Arial"/>
          <w:b/>
          <w:i/>
          <w:sz w:val="22"/>
          <w:szCs w:val="22"/>
        </w:rPr>
      </w:pPr>
    </w:p>
    <w:p w:rsidR="00000000" w:rsidRDefault="00716681">
      <w:pPr>
        <w:tabs>
          <w:tab w:val="left" w:pos="927"/>
          <w:tab w:val="left" w:pos="1069"/>
          <w:tab w:val="left" w:pos="1211"/>
        </w:tabs>
        <w:spacing w:line="288" w:lineRule="auto"/>
        <w:ind w:left="567" w:right="283"/>
        <w:jc w:val="both"/>
        <w:rPr>
          <w:rFonts w:ascii="Arial" w:hAnsi="Arial" w:cs="Arial"/>
          <w:sz w:val="22"/>
          <w:szCs w:val="22"/>
        </w:rPr>
      </w:pPr>
      <w:r>
        <w:rPr>
          <w:rFonts w:ascii="Arial" w:hAnsi="Arial" w:cs="Arial"/>
          <w:b/>
          <w:i/>
          <w:sz w:val="22"/>
          <w:szCs w:val="22"/>
          <w:u w:val="single"/>
        </w:rPr>
        <w:t>Uwaga:</w:t>
      </w:r>
      <w:r>
        <w:rPr>
          <w:rFonts w:ascii="Arial" w:hAnsi="Arial" w:cs="Arial"/>
          <w:sz w:val="22"/>
          <w:szCs w:val="22"/>
        </w:rPr>
        <w:t xml:space="preserve"> Zamawiający zastrzega sobie prawo zmiany ilości punktów odbioru odpadów. Ich ilość w ciągu okresu realizacji zamówienia może ulec zmianie.</w:t>
      </w:r>
    </w:p>
    <w:p w:rsidR="00000000" w:rsidRDefault="00716681">
      <w:pPr>
        <w:tabs>
          <w:tab w:val="left" w:pos="927"/>
          <w:tab w:val="left" w:pos="1069"/>
          <w:tab w:val="left" w:pos="1211"/>
        </w:tabs>
        <w:spacing w:line="288" w:lineRule="auto"/>
        <w:ind w:left="567" w:right="283"/>
        <w:jc w:val="both"/>
        <w:rPr>
          <w:rFonts w:ascii="Arial" w:hAnsi="Arial" w:cs="Arial"/>
          <w:sz w:val="22"/>
          <w:szCs w:val="22"/>
        </w:rPr>
      </w:pPr>
      <w:r>
        <w:rPr>
          <w:rFonts w:ascii="Arial" w:hAnsi="Arial" w:cs="Arial"/>
          <w:sz w:val="22"/>
          <w:szCs w:val="22"/>
        </w:rPr>
        <w:t>Zamawiający zgodnie z obowiązującymi prze</w:t>
      </w:r>
      <w:r>
        <w:rPr>
          <w:rFonts w:ascii="Arial" w:hAnsi="Arial" w:cs="Arial"/>
          <w:sz w:val="22"/>
          <w:szCs w:val="22"/>
        </w:rPr>
        <w:t xml:space="preserve">pisami utworzy na terenie gminy punkt selektywnej zbiórki odpadów komunalnych. Wykonawca zobowiązany będzie do odbioru odpadów z tego punktu nie rzadziej niż w przypadku częstotliwości ich odbioru od właścicieli nieruchomości.  </w:t>
      </w:r>
    </w:p>
    <w:p w:rsidR="00000000" w:rsidRDefault="00716681">
      <w:pPr>
        <w:widowControl w:val="0"/>
        <w:tabs>
          <w:tab w:val="left" w:pos="1440"/>
          <w:tab w:val="left" w:pos="1582"/>
          <w:tab w:val="left" w:pos="1724"/>
        </w:tabs>
        <w:autoSpaceDE w:val="0"/>
        <w:spacing w:line="288" w:lineRule="auto"/>
        <w:rPr>
          <w:rFonts w:ascii="Arial" w:hAnsi="Arial" w:cs="Arial"/>
          <w:sz w:val="22"/>
          <w:szCs w:val="22"/>
        </w:rPr>
      </w:pPr>
    </w:p>
    <w:p w:rsidR="00000000" w:rsidRDefault="00716681" w:rsidP="00716681">
      <w:pPr>
        <w:widowControl w:val="0"/>
        <w:numPr>
          <w:ilvl w:val="0"/>
          <w:numId w:val="11"/>
        </w:numPr>
        <w:tabs>
          <w:tab w:val="left" w:pos="1440"/>
          <w:tab w:val="left" w:pos="1582"/>
          <w:tab w:val="left" w:pos="1724"/>
        </w:tabs>
        <w:autoSpaceDE w:val="0"/>
        <w:spacing w:line="288" w:lineRule="auto"/>
        <w:jc w:val="both"/>
        <w:rPr>
          <w:rFonts w:ascii="Arial" w:hAnsi="Arial" w:cs="Arial"/>
          <w:b/>
          <w:bCs/>
          <w:sz w:val="22"/>
          <w:szCs w:val="22"/>
        </w:rPr>
      </w:pPr>
      <w:r>
        <w:rPr>
          <w:rFonts w:ascii="Arial" w:hAnsi="Arial" w:cs="Arial"/>
          <w:sz w:val="22"/>
          <w:szCs w:val="22"/>
        </w:rPr>
        <w:t>Ilość odpadów odebranych z</w:t>
      </w:r>
      <w:r>
        <w:rPr>
          <w:rFonts w:ascii="Arial" w:hAnsi="Arial" w:cs="Arial"/>
          <w:sz w:val="22"/>
          <w:szCs w:val="22"/>
        </w:rPr>
        <w:t xml:space="preserve"> terenu gminy Mogielnica na podstawie sprawozdań składanych przez przedsiębiorców posiadających zezwolenie na odbieranie odpadów komunalnych w latach 2014 – 2016 wynosiła:</w:t>
      </w:r>
    </w:p>
    <w:p w:rsidR="00000000" w:rsidRDefault="00716681" w:rsidP="00716681">
      <w:pPr>
        <w:numPr>
          <w:ilvl w:val="0"/>
          <w:numId w:val="11"/>
        </w:numPr>
        <w:rPr>
          <w:rFonts w:ascii="Arial" w:hAnsi="Arial" w:cs="Arial"/>
          <w:sz w:val="22"/>
          <w:szCs w:val="22"/>
        </w:rPr>
      </w:pPr>
      <w:r>
        <w:rPr>
          <w:rFonts w:ascii="Arial" w:hAnsi="Arial" w:cs="Arial"/>
          <w:b/>
          <w:bCs/>
          <w:sz w:val="22"/>
          <w:szCs w:val="22"/>
        </w:rPr>
        <w:t>Ilość odpadów komunalnych wytwarzanych na terenie gminy 2014</w:t>
      </w:r>
    </w:p>
    <w:p w:rsidR="00000000" w:rsidRDefault="00716681">
      <w:pPr>
        <w:ind w:left="397"/>
        <w:rPr>
          <w:rFonts w:ascii="Arial" w:hAnsi="Arial" w:cs="Arial"/>
          <w:sz w:val="22"/>
          <w:szCs w:val="22"/>
        </w:rPr>
      </w:pPr>
    </w:p>
    <w:tbl>
      <w:tblPr>
        <w:tblW w:w="0" w:type="auto"/>
        <w:tblInd w:w="-7" w:type="dxa"/>
        <w:tblLayout w:type="fixed"/>
        <w:tblCellMar>
          <w:left w:w="40" w:type="dxa"/>
          <w:right w:w="40" w:type="dxa"/>
        </w:tblCellMar>
        <w:tblLook w:val="0000" w:firstRow="0" w:lastRow="0" w:firstColumn="0" w:lastColumn="0" w:noHBand="0" w:noVBand="0"/>
      </w:tblPr>
      <w:tblGrid>
        <w:gridCol w:w="2850"/>
        <w:gridCol w:w="3360"/>
        <w:gridCol w:w="2901"/>
      </w:tblGrid>
      <w:tr w:rsidR="00000000">
        <w:trPr>
          <w:trHeight w:hRule="exact" w:val="1356"/>
        </w:trPr>
        <w:tc>
          <w:tcPr>
            <w:tcW w:w="2850" w:type="dxa"/>
            <w:tcBorders>
              <w:top w:val="single" w:sz="4" w:space="0" w:color="000000"/>
              <w:left w:val="single" w:sz="4" w:space="0" w:color="000000"/>
              <w:bottom w:val="single" w:sz="4" w:space="0" w:color="000000"/>
            </w:tcBorders>
            <w:shd w:val="clear" w:color="auto" w:fill="FFFFFF"/>
          </w:tcPr>
          <w:p w:rsidR="00000000" w:rsidRDefault="00716681">
            <w:pPr>
              <w:shd w:val="clear" w:color="auto" w:fill="FFFFFF"/>
              <w:spacing w:line="318" w:lineRule="exact"/>
              <w:ind w:left="54" w:right="42"/>
              <w:rPr>
                <w:rFonts w:ascii="Arial" w:hAnsi="Arial" w:cs="Arial"/>
                <w:spacing w:val="-2"/>
                <w:sz w:val="22"/>
                <w:szCs w:val="22"/>
              </w:rPr>
            </w:pPr>
            <w:r>
              <w:rPr>
                <w:rFonts w:ascii="Arial" w:hAnsi="Arial" w:cs="Arial"/>
                <w:spacing w:val="-2"/>
                <w:sz w:val="22"/>
                <w:szCs w:val="22"/>
              </w:rPr>
              <w:t>Kod odebranych odpadów</w:t>
            </w:r>
            <w:r>
              <w:rPr>
                <w:rFonts w:ascii="Arial" w:hAnsi="Arial" w:cs="Arial"/>
                <w:spacing w:val="-2"/>
                <w:sz w:val="22"/>
                <w:szCs w:val="22"/>
              </w:rPr>
              <w:t xml:space="preserve"> </w:t>
            </w:r>
            <w:r>
              <w:rPr>
                <w:rFonts w:ascii="Arial" w:hAnsi="Arial" w:cs="Arial"/>
                <w:sz w:val="22"/>
                <w:szCs w:val="22"/>
              </w:rPr>
              <w:t>komunalnych</w:t>
            </w:r>
          </w:p>
        </w:tc>
        <w:tc>
          <w:tcPr>
            <w:tcW w:w="3360" w:type="dxa"/>
            <w:tcBorders>
              <w:top w:val="single" w:sz="4" w:space="0" w:color="000000"/>
              <w:left w:val="single" w:sz="4" w:space="0" w:color="000000"/>
              <w:bottom w:val="single" w:sz="4" w:space="0" w:color="000000"/>
            </w:tcBorders>
            <w:shd w:val="clear" w:color="auto" w:fill="FFFFFF"/>
          </w:tcPr>
          <w:p w:rsidR="00000000" w:rsidRDefault="00716681">
            <w:pPr>
              <w:shd w:val="clear" w:color="auto" w:fill="FFFFFF"/>
              <w:spacing w:line="324" w:lineRule="exact"/>
              <w:ind w:left="174" w:right="162"/>
              <w:rPr>
                <w:rFonts w:ascii="Arial" w:hAnsi="Arial" w:cs="Arial"/>
                <w:spacing w:val="-2"/>
                <w:sz w:val="22"/>
                <w:szCs w:val="22"/>
              </w:rPr>
            </w:pPr>
            <w:r>
              <w:rPr>
                <w:rFonts w:ascii="Arial" w:hAnsi="Arial" w:cs="Arial"/>
                <w:spacing w:val="-2"/>
                <w:sz w:val="22"/>
                <w:szCs w:val="22"/>
              </w:rPr>
              <w:t xml:space="preserve">Rodzaj odebranych odpadów </w:t>
            </w:r>
            <w:r>
              <w:rPr>
                <w:rFonts w:ascii="Arial" w:hAnsi="Arial" w:cs="Arial"/>
                <w:sz w:val="22"/>
                <w:szCs w:val="22"/>
              </w:rPr>
              <w:t>komunalnych</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716681">
            <w:pPr>
              <w:shd w:val="clear" w:color="auto" w:fill="FFFFFF"/>
              <w:spacing w:line="330" w:lineRule="exact"/>
              <w:jc w:val="center"/>
              <w:rPr>
                <w:rFonts w:ascii="Arial" w:hAnsi="Arial" w:cs="Arial"/>
                <w:sz w:val="22"/>
                <w:szCs w:val="22"/>
              </w:rPr>
            </w:pPr>
            <w:r>
              <w:rPr>
                <w:rFonts w:ascii="Arial" w:hAnsi="Arial" w:cs="Arial"/>
                <w:spacing w:val="-2"/>
                <w:sz w:val="22"/>
                <w:szCs w:val="22"/>
              </w:rPr>
              <w:t>Masa odebranych odpadów</w:t>
            </w:r>
          </w:p>
          <w:p w:rsidR="00000000" w:rsidRDefault="00716681">
            <w:pPr>
              <w:shd w:val="clear" w:color="auto" w:fill="FFFFFF"/>
              <w:spacing w:line="330" w:lineRule="exact"/>
              <w:jc w:val="center"/>
              <w:rPr>
                <w:rFonts w:ascii="Arial" w:hAnsi="Arial" w:cs="Arial"/>
                <w:sz w:val="22"/>
                <w:szCs w:val="22"/>
              </w:rPr>
            </w:pPr>
            <w:r>
              <w:rPr>
                <w:rFonts w:ascii="Arial" w:hAnsi="Arial" w:cs="Arial"/>
                <w:sz w:val="22"/>
                <w:szCs w:val="22"/>
              </w:rPr>
              <w:t>komunalnych</w:t>
            </w:r>
          </w:p>
          <w:p w:rsidR="00000000" w:rsidRDefault="00716681">
            <w:pPr>
              <w:shd w:val="clear" w:color="auto" w:fill="FFFFFF"/>
              <w:spacing w:line="330" w:lineRule="exact"/>
              <w:jc w:val="center"/>
            </w:pPr>
            <w:r>
              <w:rPr>
                <w:rFonts w:ascii="Arial" w:hAnsi="Arial" w:cs="Arial"/>
                <w:sz w:val="22"/>
                <w:szCs w:val="22"/>
              </w:rPr>
              <w:t>[Mg]</w:t>
            </w:r>
          </w:p>
        </w:tc>
      </w:tr>
      <w:tr w:rsidR="00000000">
        <w:trPr>
          <w:trHeight w:hRule="exact" w:val="996"/>
        </w:trPr>
        <w:tc>
          <w:tcPr>
            <w:tcW w:w="2850" w:type="dxa"/>
            <w:tcBorders>
              <w:top w:val="single" w:sz="4" w:space="0" w:color="000000"/>
              <w:left w:val="single" w:sz="4" w:space="0" w:color="000000"/>
              <w:bottom w:val="single" w:sz="4" w:space="0" w:color="000000"/>
            </w:tcBorders>
            <w:shd w:val="clear" w:color="auto" w:fill="FFFFFF"/>
          </w:tcPr>
          <w:p w:rsidR="00000000" w:rsidRDefault="00716681">
            <w:pPr>
              <w:jc w:val="center"/>
              <w:rPr>
                <w:rFonts w:ascii="Arial" w:hAnsi="Arial" w:cs="Arial"/>
                <w:sz w:val="22"/>
                <w:szCs w:val="22"/>
              </w:rPr>
            </w:pPr>
            <w:r>
              <w:rPr>
                <w:rFonts w:ascii="Arial" w:hAnsi="Arial" w:cs="Arial"/>
                <w:sz w:val="22"/>
                <w:szCs w:val="22"/>
              </w:rPr>
              <w:t>15 01 01</w:t>
            </w:r>
          </w:p>
        </w:tc>
        <w:tc>
          <w:tcPr>
            <w:tcW w:w="3360" w:type="dxa"/>
            <w:tcBorders>
              <w:top w:val="single" w:sz="4" w:space="0" w:color="000000"/>
              <w:left w:val="single" w:sz="4" w:space="0" w:color="000000"/>
              <w:bottom w:val="single" w:sz="4" w:space="0" w:color="000000"/>
            </w:tcBorders>
            <w:shd w:val="clear" w:color="auto" w:fill="FFFFFF"/>
          </w:tcPr>
          <w:p w:rsidR="00000000" w:rsidRDefault="00716681">
            <w:pPr>
              <w:jc w:val="center"/>
              <w:rPr>
                <w:rFonts w:ascii="Arial" w:hAnsi="Arial" w:cs="Arial"/>
                <w:sz w:val="22"/>
                <w:szCs w:val="22"/>
              </w:rPr>
            </w:pPr>
            <w:r>
              <w:rPr>
                <w:rFonts w:ascii="Arial" w:hAnsi="Arial" w:cs="Arial"/>
                <w:sz w:val="22"/>
                <w:szCs w:val="22"/>
              </w:rPr>
              <w:t>Opakowania z papieru i tektury</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716681">
            <w:pPr>
              <w:jc w:val="center"/>
            </w:pPr>
            <w:r>
              <w:rPr>
                <w:rFonts w:ascii="Arial" w:hAnsi="Arial" w:cs="Arial"/>
                <w:sz w:val="22"/>
                <w:szCs w:val="22"/>
              </w:rPr>
              <w:t>85,4</w:t>
            </w:r>
          </w:p>
        </w:tc>
      </w:tr>
      <w:tr w:rsidR="00000000">
        <w:trPr>
          <w:trHeight w:hRule="exact" w:val="858"/>
        </w:trPr>
        <w:tc>
          <w:tcPr>
            <w:tcW w:w="2850" w:type="dxa"/>
            <w:tcBorders>
              <w:top w:val="single" w:sz="4" w:space="0" w:color="000000"/>
              <w:left w:val="single" w:sz="4" w:space="0" w:color="000000"/>
              <w:bottom w:val="single" w:sz="4" w:space="0" w:color="000000"/>
            </w:tcBorders>
            <w:shd w:val="clear" w:color="auto" w:fill="FFFFFF"/>
          </w:tcPr>
          <w:p w:rsidR="00000000" w:rsidRDefault="00716681">
            <w:pPr>
              <w:jc w:val="center"/>
              <w:rPr>
                <w:rFonts w:ascii="Arial" w:hAnsi="Arial" w:cs="Arial"/>
                <w:sz w:val="22"/>
                <w:szCs w:val="22"/>
              </w:rPr>
            </w:pPr>
            <w:r>
              <w:rPr>
                <w:rFonts w:ascii="Arial" w:hAnsi="Arial" w:cs="Arial"/>
                <w:sz w:val="22"/>
                <w:szCs w:val="22"/>
              </w:rPr>
              <w:t>15 01 02</w:t>
            </w:r>
          </w:p>
        </w:tc>
        <w:tc>
          <w:tcPr>
            <w:tcW w:w="3360" w:type="dxa"/>
            <w:tcBorders>
              <w:top w:val="single" w:sz="4" w:space="0" w:color="000000"/>
              <w:left w:val="single" w:sz="4" w:space="0" w:color="000000"/>
              <w:bottom w:val="single" w:sz="4" w:space="0" w:color="000000"/>
            </w:tcBorders>
            <w:shd w:val="clear" w:color="auto" w:fill="FFFFFF"/>
          </w:tcPr>
          <w:p w:rsidR="00000000" w:rsidRDefault="00716681">
            <w:pPr>
              <w:jc w:val="center"/>
              <w:rPr>
                <w:rFonts w:ascii="Arial" w:hAnsi="Arial" w:cs="Arial"/>
                <w:sz w:val="22"/>
                <w:szCs w:val="22"/>
              </w:rPr>
            </w:pPr>
            <w:r>
              <w:rPr>
                <w:rFonts w:ascii="Arial" w:hAnsi="Arial" w:cs="Arial"/>
                <w:sz w:val="22"/>
                <w:szCs w:val="22"/>
              </w:rPr>
              <w:t>Opakowania z tworzyw sztucznych</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716681">
            <w:pPr>
              <w:jc w:val="center"/>
            </w:pPr>
            <w:r>
              <w:rPr>
                <w:rFonts w:ascii="Arial" w:hAnsi="Arial" w:cs="Arial"/>
                <w:sz w:val="22"/>
                <w:szCs w:val="22"/>
              </w:rPr>
              <w:t>207,1</w:t>
            </w:r>
          </w:p>
        </w:tc>
      </w:tr>
      <w:tr w:rsidR="00000000">
        <w:trPr>
          <w:trHeight w:hRule="exact" w:val="864"/>
        </w:trPr>
        <w:tc>
          <w:tcPr>
            <w:tcW w:w="2850" w:type="dxa"/>
            <w:tcBorders>
              <w:top w:val="single" w:sz="4" w:space="0" w:color="000000"/>
              <w:left w:val="single" w:sz="4" w:space="0" w:color="000000"/>
              <w:bottom w:val="single" w:sz="4" w:space="0" w:color="000000"/>
            </w:tcBorders>
            <w:shd w:val="clear" w:color="auto" w:fill="FFFFFF"/>
          </w:tcPr>
          <w:p w:rsidR="00000000" w:rsidRDefault="00716681">
            <w:pPr>
              <w:jc w:val="center"/>
              <w:rPr>
                <w:rFonts w:ascii="Arial" w:hAnsi="Arial" w:cs="Arial"/>
                <w:sz w:val="22"/>
                <w:szCs w:val="22"/>
              </w:rPr>
            </w:pPr>
            <w:r>
              <w:rPr>
                <w:rFonts w:ascii="Arial" w:hAnsi="Arial" w:cs="Arial"/>
                <w:sz w:val="22"/>
                <w:szCs w:val="22"/>
              </w:rPr>
              <w:t>15 01 07</w:t>
            </w:r>
          </w:p>
        </w:tc>
        <w:tc>
          <w:tcPr>
            <w:tcW w:w="3360" w:type="dxa"/>
            <w:tcBorders>
              <w:top w:val="single" w:sz="4" w:space="0" w:color="000000"/>
              <w:left w:val="single" w:sz="4" w:space="0" w:color="000000"/>
              <w:bottom w:val="single" w:sz="4" w:space="0" w:color="000000"/>
            </w:tcBorders>
            <w:shd w:val="clear" w:color="auto" w:fill="FFFFFF"/>
          </w:tcPr>
          <w:p w:rsidR="00000000" w:rsidRDefault="00716681">
            <w:pPr>
              <w:jc w:val="center"/>
              <w:rPr>
                <w:rFonts w:ascii="Arial" w:hAnsi="Arial" w:cs="Arial"/>
                <w:sz w:val="22"/>
                <w:szCs w:val="22"/>
              </w:rPr>
            </w:pPr>
            <w:r>
              <w:rPr>
                <w:rFonts w:ascii="Arial" w:hAnsi="Arial" w:cs="Arial"/>
                <w:sz w:val="22"/>
                <w:szCs w:val="22"/>
              </w:rPr>
              <w:t>Opakowania ze szkła</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716681">
            <w:pPr>
              <w:jc w:val="center"/>
            </w:pPr>
            <w:r>
              <w:rPr>
                <w:rFonts w:ascii="Arial" w:hAnsi="Arial" w:cs="Arial"/>
                <w:sz w:val="22"/>
                <w:szCs w:val="22"/>
              </w:rPr>
              <w:t>181,1</w:t>
            </w:r>
          </w:p>
        </w:tc>
      </w:tr>
      <w:tr w:rsidR="00000000">
        <w:trPr>
          <w:trHeight w:hRule="exact" w:val="852"/>
        </w:trPr>
        <w:tc>
          <w:tcPr>
            <w:tcW w:w="2850" w:type="dxa"/>
            <w:tcBorders>
              <w:top w:val="single" w:sz="4" w:space="0" w:color="000000"/>
              <w:left w:val="single" w:sz="4" w:space="0" w:color="000000"/>
              <w:bottom w:val="single" w:sz="4" w:space="0" w:color="000000"/>
            </w:tcBorders>
            <w:shd w:val="clear" w:color="auto" w:fill="FFFFFF"/>
          </w:tcPr>
          <w:p w:rsidR="00000000" w:rsidRDefault="00716681">
            <w:pPr>
              <w:jc w:val="center"/>
              <w:rPr>
                <w:rFonts w:ascii="Arial" w:hAnsi="Arial" w:cs="Arial"/>
                <w:sz w:val="22"/>
                <w:szCs w:val="22"/>
              </w:rPr>
            </w:pPr>
            <w:r>
              <w:rPr>
                <w:rFonts w:ascii="Arial" w:hAnsi="Arial" w:cs="Arial"/>
                <w:sz w:val="22"/>
                <w:szCs w:val="22"/>
              </w:rPr>
              <w:t>15 01 06</w:t>
            </w:r>
          </w:p>
        </w:tc>
        <w:tc>
          <w:tcPr>
            <w:tcW w:w="3360" w:type="dxa"/>
            <w:tcBorders>
              <w:top w:val="single" w:sz="4" w:space="0" w:color="000000"/>
              <w:left w:val="single" w:sz="4" w:space="0" w:color="000000"/>
              <w:bottom w:val="single" w:sz="4" w:space="0" w:color="000000"/>
            </w:tcBorders>
            <w:shd w:val="clear" w:color="auto" w:fill="FFFFFF"/>
          </w:tcPr>
          <w:p w:rsidR="00000000" w:rsidRDefault="00716681">
            <w:pPr>
              <w:jc w:val="center"/>
              <w:rPr>
                <w:rFonts w:ascii="Arial" w:hAnsi="Arial" w:cs="Arial"/>
                <w:sz w:val="22"/>
                <w:szCs w:val="22"/>
              </w:rPr>
            </w:pPr>
            <w:r>
              <w:rPr>
                <w:rFonts w:ascii="Arial" w:hAnsi="Arial" w:cs="Arial"/>
                <w:sz w:val="22"/>
                <w:szCs w:val="22"/>
              </w:rPr>
              <w:t>Zmieszane odpady opakowa</w:t>
            </w:r>
            <w:r>
              <w:rPr>
                <w:rFonts w:ascii="Arial" w:hAnsi="Arial" w:cs="Arial"/>
                <w:sz w:val="22"/>
                <w:szCs w:val="22"/>
              </w:rPr>
              <w:t>niowe</w:t>
            </w:r>
          </w:p>
        </w:tc>
        <w:tc>
          <w:tcPr>
            <w:tcW w:w="290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716681">
            <w:pPr>
              <w:jc w:val="center"/>
            </w:pPr>
            <w:r>
              <w:rPr>
                <w:rFonts w:ascii="Arial" w:hAnsi="Arial" w:cs="Arial"/>
                <w:sz w:val="22"/>
                <w:szCs w:val="22"/>
              </w:rPr>
              <w:t>4,5</w:t>
            </w:r>
          </w:p>
        </w:tc>
      </w:tr>
      <w:tr w:rsidR="00000000">
        <w:trPr>
          <w:trHeight w:hRule="exact" w:val="888"/>
        </w:trPr>
        <w:tc>
          <w:tcPr>
            <w:tcW w:w="2850" w:type="dxa"/>
            <w:tcBorders>
              <w:top w:val="single" w:sz="4" w:space="0" w:color="000000"/>
              <w:left w:val="single" w:sz="4" w:space="0" w:color="000000"/>
              <w:bottom w:val="single" w:sz="4" w:space="0" w:color="000000"/>
            </w:tcBorders>
            <w:shd w:val="clear" w:color="auto" w:fill="FFFFFF"/>
            <w:vAlign w:val="center"/>
          </w:tcPr>
          <w:p w:rsidR="00000000" w:rsidRDefault="00716681">
            <w:pPr>
              <w:jc w:val="center"/>
              <w:rPr>
                <w:rFonts w:ascii="Arial" w:hAnsi="Arial" w:cs="Arial"/>
                <w:sz w:val="22"/>
                <w:szCs w:val="22"/>
              </w:rPr>
            </w:pPr>
            <w:r>
              <w:rPr>
                <w:rFonts w:ascii="Arial" w:hAnsi="Arial" w:cs="Arial"/>
                <w:sz w:val="22"/>
                <w:szCs w:val="22"/>
              </w:rPr>
              <w:lastRenderedPageBreak/>
              <w:t>20 01 35*</w:t>
            </w:r>
          </w:p>
        </w:tc>
        <w:tc>
          <w:tcPr>
            <w:tcW w:w="3360" w:type="dxa"/>
            <w:tcBorders>
              <w:top w:val="single" w:sz="4" w:space="0" w:color="000000"/>
              <w:left w:val="single" w:sz="4" w:space="0" w:color="000000"/>
              <w:bottom w:val="single" w:sz="4" w:space="0" w:color="000000"/>
            </w:tcBorders>
            <w:shd w:val="clear" w:color="auto" w:fill="FFFFFF"/>
            <w:vAlign w:val="center"/>
          </w:tcPr>
          <w:p w:rsidR="00000000" w:rsidRDefault="00716681">
            <w:pPr>
              <w:jc w:val="center"/>
              <w:rPr>
                <w:rFonts w:ascii="Arial" w:hAnsi="Arial" w:cs="Arial"/>
                <w:sz w:val="22"/>
                <w:szCs w:val="22"/>
              </w:rPr>
            </w:pPr>
            <w:r>
              <w:rPr>
                <w:rFonts w:ascii="Arial" w:hAnsi="Arial" w:cs="Arial"/>
                <w:sz w:val="22"/>
                <w:szCs w:val="22"/>
              </w:rPr>
              <w:t>Zużyte urządzenie elektryczne i elektroniczne zwierające niebezpieczne składniki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16681">
            <w:pPr>
              <w:jc w:val="center"/>
            </w:pPr>
            <w:r>
              <w:rPr>
                <w:rFonts w:ascii="Arial" w:hAnsi="Arial" w:cs="Arial"/>
                <w:sz w:val="22"/>
                <w:szCs w:val="22"/>
              </w:rPr>
              <w:t>0,3</w:t>
            </w:r>
          </w:p>
        </w:tc>
      </w:tr>
      <w:tr w:rsidR="00000000">
        <w:trPr>
          <w:trHeight w:hRule="exact" w:val="1812"/>
        </w:trPr>
        <w:tc>
          <w:tcPr>
            <w:tcW w:w="2850" w:type="dxa"/>
            <w:tcBorders>
              <w:top w:val="single" w:sz="4" w:space="0" w:color="000000"/>
              <w:left w:val="single" w:sz="4" w:space="0" w:color="000000"/>
              <w:bottom w:val="single" w:sz="4" w:space="0" w:color="000000"/>
            </w:tcBorders>
            <w:shd w:val="clear" w:color="auto" w:fill="FFFFFF"/>
            <w:vAlign w:val="center"/>
          </w:tcPr>
          <w:p w:rsidR="00000000" w:rsidRDefault="00716681">
            <w:pPr>
              <w:jc w:val="center"/>
              <w:rPr>
                <w:rFonts w:ascii="Arial" w:hAnsi="Arial" w:cs="Arial"/>
                <w:sz w:val="22"/>
                <w:szCs w:val="22"/>
              </w:rPr>
            </w:pPr>
            <w:r>
              <w:rPr>
                <w:rFonts w:ascii="Arial" w:hAnsi="Arial" w:cs="Arial"/>
                <w:sz w:val="22"/>
                <w:szCs w:val="22"/>
              </w:rPr>
              <w:t>20 03 07</w:t>
            </w:r>
          </w:p>
        </w:tc>
        <w:tc>
          <w:tcPr>
            <w:tcW w:w="3360" w:type="dxa"/>
            <w:tcBorders>
              <w:top w:val="single" w:sz="4" w:space="0" w:color="000000"/>
              <w:left w:val="single" w:sz="4" w:space="0" w:color="000000"/>
              <w:bottom w:val="single" w:sz="4" w:space="0" w:color="000000"/>
            </w:tcBorders>
            <w:shd w:val="clear" w:color="auto" w:fill="FFFFFF"/>
            <w:vAlign w:val="center"/>
          </w:tcPr>
          <w:p w:rsidR="00000000" w:rsidRDefault="00716681">
            <w:pPr>
              <w:jc w:val="center"/>
              <w:rPr>
                <w:rFonts w:ascii="Arial" w:hAnsi="Arial" w:cs="Arial"/>
                <w:sz w:val="22"/>
                <w:szCs w:val="22"/>
              </w:rPr>
            </w:pPr>
            <w:r>
              <w:rPr>
                <w:rFonts w:ascii="Arial" w:hAnsi="Arial" w:cs="Arial"/>
                <w:sz w:val="22"/>
                <w:szCs w:val="22"/>
              </w:rPr>
              <w:t>Odpady wielkogabarytowe</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16681">
            <w:pPr>
              <w:jc w:val="center"/>
            </w:pPr>
            <w:r>
              <w:rPr>
                <w:rFonts w:ascii="Arial" w:hAnsi="Arial" w:cs="Arial"/>
                <w:sz w:val="22"/>
                <w:szCs w:val="22"/>
              </w:rPr>
              <w:t>11,4</w:t>
            </w:r>
          </w:p>
        </w:tc>
      </w:tr>
      <w:tr w:rsidR="00000000">
        <w:trPr>
          <w:trHeight w:hRule="exact" w:val="780"/>
        </w:trPr>
        <w:tc>
          <w:tcPr>
            <w:tcW w:w="2850" w:type="dxa"/>
            <w:tcBorders>
              <w:top w:val="single" w:sz="4" w:space="0" w:color="000000"/>
              <w:left w:val="single" w:sz="4" w:space="0" w:color="000000"/>
              <w:bottom w:val="single" w:sz="4" w:space="0" w:color="000000"/>
            </w:tcBorders>
            <w:shd w:val="clear" w:color="auto" w:fill="FFFFFF"/>
            <w:vAlign w:val="center"/>
          </w:tcPr>
          <w:p w:rsidR="00000000" w:rsidRDefault="00716681">
            <w:pPr>
              <w:jc w:val="center"/>
              <w:rPr>
                <w:rFonts w:ascii="Arial" w:hAnsi="Arial" w:cs="Arial"/>
                <w:sz w:val="22"/>
                <w:szCs w:val="22"/>
              </w:rPr>
            </w:pPr>
            <w:r>
              <w:rPr>
                <w:rFonts w:ascii="Arial" w:hAnsi="Arial" w:cs="Arial"/>
                <w:sz w:val="22"/>
                <w:szCs w:val="22"/>
              </w:rPr>
              <w:t>15 01 05</w:t>
            </w:r>
          </w:p>
        </w:tc>
        <w:tc>
          <w:tcPr>
            <w:tcW w:w="3360" w:type="dxa"/>
            <w:tcBorders>
              <w:top w:val="single" w:sz="4" w:space="0" w:color="000000"/>
              <w:left w:val="single" w:sz="4" w:space="0" w:color="000000"/>
              <w:bottom w:val="single" w:sz="4" w:space="0" w:color="000000"/>
            </w:tcBorders>
            <w:shd w:val="clear" w:color="auto" w:fill="FFFFFF"/>
            <w:vAlign w:val="center"/>
          </w:tcPr>
          <w:p w:rsidR="00000000" w:rsidRDefault="00716681">
            <w:pPr>
              <w:jc w:val="center"/>
              <w:rPr>
                <w:rFonts w:ascii="Arial" w:hAnsi="Arial" w:cs="Arial"/>
                <w:sz w:val="22"/>
                <w:szCs w:val="22"/>
              </w:rPr>
            </w:pPr>
            <w:r>
              <w:rPr>
                <w:rFonts w:ascii="Arial" w:hAnsi="Arial" w:cs="Arial"/>
                <w:sz w:val="22"/>
                <w:szCs w:val="22"/>
              </w:rPr>
              <w:t>Odpady wielomateriałowe</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16681">
            <w:pPr>
              <w:jc w:val="center"/>
            </w:pPr>
            <w:r>
              <w:rPr>
                <w:rFonts w:ascii="Arial" w:hAnsi="Arial" w:cs="Arial"/>
                <w:sz w:val="22"/>
                <w:szCs w:val="22"/>
              </w:rPr>
              <w:t>3,9</w:t>
            </w:r>
          </w:p>
        </w:tc>
      </w:tr>
      <w:tr w:rsidR="00000000">
        <w:trPr>
          <w:trHeight w:hRule="exact" w:val="1494"/>
        </w:trPr>
        <w:tc>
          <w:tcPr>
            <w:tcW w:w="2850" w:type="dxa"/>
            <w:tcBorders>
              <w:top w:val="single" w:sz="4" w:space="0" w:color="000000"/>
              <w:left w:val="single" w:sz="4" w:space="0" w:color="000000"/>
              <w:bottom w:val="single" w:sz="4" w:space="0" w:color="000000"/>
            </w:tcBorders>
            <w:shd w:val="clear" w:color="auto" w:fill="FFFFFF"/>
            <w:vAlign w:val="center"/>
          </w:tcPr>
          <w:p w:rsidR="00000000" w:rsidRDefault="00716681">
            <w:pPr>
              <w:jc w:val="center"/>
              <w:rPr>
                <w:rFonts w:ascii="Arial" w:hAnsi="Arial" w:cs="Arial"/>
                <w:sz w:val="22"/>
                <w:szCs w:val="22"/>
              </w:rPr>
            </w:pPr>
            <w:r>
              <w:rPr>
                <w:rFonts w:ascii="Arial" w:hAnsi="Arial" w:cs="Arial"/>
                <w:sz w:val="22"/>
                <w:szCs w:val="22"/>
              </w:rPr>
              <w:t>19 12 12</w:t>
            </w:r>
          </w:p>
        </w:tc>
        <w:tc>
          <w:tcPr>
            <w:tcW w:w="3360" w:type="dxa"/>
            <w:tcBorders>
              <w:top w:val="single" w:sz="4" w:space="0" w:color="000000"/>
              <w:left w:val="single" w:sz="4" w:space="0" w:color="000000"/>
              <w:bottom w:val="single" w:sz="4" w:space="0" w:color="000000"/>
            </w:tcBorders>
            <w:shd w:val="clear" w:color="auto" w:fill="FFFFFF"/>
            <w:vAlign w:val="center"/>
          </w:tcPr>
          <w:p w:rsidR="00000000" w:rsidRDefault="00716681">
            <w:pPr>
              <w:jc w:val="center"/>
              <w:rPr>
                <w:rFonts w:ascii="Arial" w:hAnsi="Arial" w:cs="Arial"/>
                <w:sz w:val="22"/>
                <w:szCs w:val="22"/>
              </w:rPr>
            </w:pPr>
            <w:r>
              <w:rPr>
                <w:rFonts w:ascii="Arial" w:hAnsi="Arial" w:cs="Arial"/>
                <w:sz w:val="22"/>
                <w:szCs w:val="22"/>
              </w:rPr>
              <w:t>Inne odpady (w tym zmieszane substancje i przedmioty) z mechani</w:t>
            </w:r>
            <w:r>
              <w:rPr>
                <w:rFonts w:ascii="Arial" w:hAnsi="Arial" w:cs="Arial"/>
                <w:sz w:val="22"/>
                <w:szCs w:val="22"/>
              </w:rPr>
              <w:t>cznej obróbki odpadów inne niż wymienione w 19 12 11</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16681">
            <w:pPr>
              <w:jc w:val="center"/>
            </w:pPr>
            <w:r>
              <w:rPr>
                <w:rFonts w:ascii="Arial" w:hAnsi="Arial" w:cs="Arial"/>
                <w:sz w:val="22"/>
                <w:szCs w:val="22"/>
              </w:rPr>
              <w:t>192,4</w:t>
            </w:r>
          </w:p>
        </w:tc>
      </w:tr>
      <w:tr w:rsidR="00000000">
        <w:trPr>
          <w:trHeight w:hRule="exact" w:val="1494"/>
        </w:trPr>
        <w:tc>
          <w:tcPr>
            <w:tcW w:w="2850" w:type="dxa"/>
            <w:tcBorders>
              <w:top w:val="single" w:sz="4" w:space="0" w:color="000000"/>
              <w:left w:val="single" w:sz="4" w:space="0" w:color="000000"/>
              <w:bottom w:val="single" w:sz="4" w:space="0" w:color="000000"/>
            </w:tcBorders>
            <w:shd w:val="clear" w:color="auto" w:fill="FFFFFF"/>
            <w:vAlign w:val="center"/>
          </w:tcPr>
          <w:p w:rsidR="00000000" w:rsidRDefault="00716681">
            <w:pPr>
              <w:jc w:val="center"/>
              <w:rPr>
                <w:rFonts w:ascii="Arial" w:hAnsi="Arial" w:cs="Arial"/>
                <w:sz w:val="22"/>
                <w:szCs w:val="22"/>
              </w:rPr>
            </w:pPr>
            <w:r>
              <w:rPr>
                <w:rFonts w:ascii="Arial" w:hAnsi="Arial" w:cs="Arial"/>
                <w:sz w:val="22"/>
                <w:szCs w:val="22"/>
              </w:rPr>
              <w:t>20 01 35*</w:t>
            </w:r>
          </w:p>
        </w:tc>
        <w:tc>
          <w:tcPr>
            <w:tcW w:w="3360" w:type="dxa"/>
            <w:tcBorders>
              <w:top w:val="single" w:sz="4" w:space="0" w:color="000000"/>
              <w:left w:val="single" w:sz="4" w:space="0" w:color="000000"/>
              <w:bottom w:val="single" w:sz="4" w:space="0" w:color="000000"/>
            </w:tcBorders>
            <w:shd w:val="clear" w:color="auto" w:fill="FFFFFF"/>
            <w:vAlign w:val="center"/>
          </w:tcPr>
          <w:p w:rsidR="00000000" w:rsidRDefault="00716681">
            <w:pPr>
              <w:jc w:val="center"/>
              <w:rPr>
                <w:rFonts w:ascii="Arial" w:hAnsi="Arial" w:cs="Arial"/>
                <w:sz w:val="22"/>
                <w:szCs w:val="22"/>
              </w:rPr>
            </w:pPr>
            <w:r>
              <w:rPr>
                <w:rFonts w:ascii="Arial" w:hAnsi="Arial" w:cs="Arial"/>
                <w:sz w:val="22"/>
                <w:szCs w:val="22"/>
              </w:rPr>
              <w:t>Zużyte urządzenie elektryczne i elektroniczne zwierające niebezpieczne składniki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16681">
            <w:pPr>
              <w:jc w:val="center"/>
            </w:pPr>
            <w:r>
              <w:rPr>
                <w:rFonts w:ascii="Arial" w:hAnsi="Arial" w:cs="Arial"/>
                <w:sz w:val="22"/>
                <w:szCs w:val="22"/>
              </w:rPr>
              <w:t>0,3</w:t>
            </w:r>
          </w:p>
        </w:tc>
      </w:tr>
      <w:tr w:rsidR="00000000">
        <w:trPr>
          <w:trHeight w:hRule="exact" w:val="1494"/>
        </w:trPr>
        <w:tc>
          <w:tcPr>
            <w:tcW w:w="2850" w:type="dxa"/>
            <w:tcBorders>
              <w:top w:val="single" w:sz="4" w:space="0" w:color="000000"/>
              <w:left w:val="single" w:sz="4" w:space="0" w:color="000000"/>
              <w:bottom w:val="single" w:sz="4" w:space="0" w:color="000000"/>
            </w:tcBorders>
            <w:shd w:val="clear" w:color="auto" w:fill="FFFFFF"/>
            <w:vAlign w:val="center"/>
          </w:tcPr>
          <w:p w:rsidR="00000000" w:rsidRDefault="00716681">
            <w:pPr>
              <w:jc w:val="center"/>
              <w:rPr>
                <w:rFonts w:ascii="Arial" w:hAnsi="Arial" w:cs="Arial"/>
                <w:sz w:val="22"/>
                <w:szCs w:val="22"/>
              </w:rPr>
            </w:pPr>
            <w:r>
              <w:rPr>
                <w:rFonts w:ascii="Arial" w:hAnsi="Arial" w:cs="Arial"/>
                <w:sz w:val="22"/>
                <w:szCs w:val="22"/>
              </w:rPr>
              <w:t>20 03 01</w:t>
            </w:r>
          </w:p>
        </w:tc>
        <w:tc>
          <w:tcPr>
            <w:tcW w:w="3360" w:type="dxa"/>
            <w:tcBorders>
              <w:top w:val="single" w:sz="4" w:space="0" w:color="000000"/>
              <w:left w:val="single" w:sz="4" w:space="0" w:color="000000"/>
              <w:bottom w:val="single" w:sz="4" w:space="0" w:color="000000"/>
            </w:tcBorders>
            <w:shd w:val="clear" w:color="auto" w:fill="FFFFFF"/>
            <w:vAlign w:val="center"/>
          </w:tcPr>
          <w:p w:rsidR="00000000" w:rsidRDefault="00716681">
            <w:pPr>
              <w:jc w:val="center"/>
              <w:rPr>
                <w:rFonts w:ascii="Arial" w:hAnsi="Arial" w:cs="Arial"/>
                <w:sz w:val="22"/>
                <w:szCs w:val="22"/>
              </w:rPr>
            </w:pPr>
            <w:r>
              <w:rPr>
                <w:rFonts w:ascii="Arial" w:hAnsi="Arial" w:cs="Arial"/>
                <w:sz w:val="22"/>
                <w:szCs w:val="22"/>
              </w:rPr>
              <w:t>Nie segregowane (zmieszane) odpady komunalne</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16681">
            <w:pPr>
              <w:jc w:val="center"/>
            </w:pPr>
            <w:r>
              <w:rPr>
                <w:rFonts w:ascii="Arial" w:hAnsi="Arial" w:cs="Arial"/>
                <w:sz w:val="22"/>
                <w:szCs w:val="22"/>
              </w:rPr>
              <w:t>1175,1</w:t>
            </w:r>
          </w:p>
        </w:tc>
      </w:tr>
    </w:tbl>
    <w:p w:rsidR="00000000" w:rsidRDefault="00716681">
      <w:pPr>
        <w:ind w:left="397"/>
      </w:pPr>
    </w:p>
    <w:p w:rsidR="00000000" w:rsidRDefault="00716681">
      <w:pPr>
        <w:ind w:left="397"/>
        <w:rPr>
          <w:rFonts w:ascii="Arial" w:hAnsi="Arial" w:cs="Arial"/>
          <w:b/>
          <w:bCs/>
          <w:sz w:val="22"/>
          <w:szCs w:val="22"/>
        </w:rPr>
      </w:pPr>
    </w:p>
    <w:p w:rsidR="00000000" w:rsidRDefault="00716681">
      <w:pPr>
        <w:ind w:left="397"/>
        <w:rPr>
          <w:rFonts w:ascii="Arial" w:hAnsi="Arial" w:cs="Arial"/>
          <w:b/>
          <w:bCs/>
          <w:sz w:val="22"/>
          <w:szCs w:val="22"/>
        </w:rPr>
      </w:pPr>
    </w:p>
    <w:p w:rsidR="00000000" w:rsidRDefault="00716681">
      <w:pPr>
        <w:ind w:left="397"/>
        <w:rPr>
          <w:rFonts w:ascii="Arial" w:hAnsi="Arial" w:cs="Arial"/>
          <w:b/>
          <w:bCs/>
          <w:sz w:val="22"/>
          <w:szCs w:val="22"/>
        </w:rPr>
      </w:pPr>
    </w:p>
    <w:p w:rsidR="00000000" w:rsidRDefault="00716681" w:rsidP="00716681">
      <w:pPr>
        <w:numPr>
          <w:ilvl w:val="0"/>
          <w:numId w:val="11"/>
        </w:numPr>
        <w:rPr>
          <w:rFonts w:ascii="Arial" w:hAnsi="Arial" w:cs="Arial"/>
          <w:b/>
          <w:bCs/>
          <w:sz w:val="22"/>
          <w:szCs w:val="22"/>
        </w:rPr>
      </w:pPr>
      <w:r>
        <w:rPr>
          <w:rFonts w:ascii="Arial" w:hAnsi="Arial" w:cs="Arial"/>
          <w:b/>
          <w:bCs/>
          <w:sz w:val="22"/>
          <w:szCs w:val="22"/>
        </w:rPr>
        <w:t>Ilość odpadów komunalnych wytwarza</w:t>
      </w:r>
      <w:r>
        <w:rPr>
          <w:rFonts w:ascii="Arial" w:hAnsi="Arial" w:cs="Arial"/>
          <w:b/>
          <w:bCs/>
          <w:sz w:val="22"/>
          <w:szCs w:val="22"/>
        </w:rPr>
        <w:t>nych na terenie gminy 2015</w:t>
      </w:r>
    </w:p>
    <w:p w:rsidR="00000000" w:rsidRDefault="00716681">
      <w:pPr>
        <w:ind w:left="397"/>
        <w:rPr>
          <w:rFonts w:ascii="Arial" w:hAnsi="Arial" w:cs="Arial"/>
          <w:b/>
          <w:bCs/>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850"/>
        <w:gridCol w:w="3360"/>
        <w:gridCol w:w="2901"/>
      </w:tblGrid>
      <w:tr w:rsidR="00000000">
        <w:trPr>
          <w:trHeight w:hRule="exact" w:val="1356"/>
        </w:trPr>
        <w:tc>
          <w:tcPr>
            <w:tcW w:w="285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spacing w:line="318" w:lineRule="exact"/>
              <w:ind w:left="54" w:right="42"/>
              <w:rPr>
                <w:rFonts w:ascii="Arial" w:hAnsi="Arial" w:cs="Arial"/>
                <w:spacing w:val="-2"/>
                <w:sz w:val="22"/>
                <w:szCs w:val="22"/>
              </w:rPr>
            </w:pPr>
            <w:r>
              <w:rPr>
                <w:rFonts w:ascii="Arial" w:hAnsi="Arial" w:cs="Arial"/>
                <w:spacing w:val="-2"/>
                <w:sz w:val="22"/>
                <w:szCs w:val="22"/>
              </w:rPr>
              <w:t xml:space="preserve">Kod odebranych odpadów </w:t>
            </w:r>
            <w:r>
              <w:rPr>
                <w:rFonts w:ascii="Arial" w:hAnsi="Arial" w:cs="Arial"/>
                <w:sz w:val="22"/>
                <w:szCs w:val="22"/>
              </w:rPr>
              <w:t>komunalnych</w:t>
            </w:r>
          </w:p>
        </w:tc>
        <w:tc>
          <w:tcPr>
            <w:tcW w:w="336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spacing w:line="324" w:lineRule="exact"/>
              <w:ind w:left="174" w:right="162"/>
              <w:rPr>
                <w:rFonts w:ascii="Arial" w:hAnsi="Arial" w:cs="Arial"/>
                <w:spacing w:val="-2"/>
                <w:sz w:val="22"/>
                <w:szCs w:val="22"/>
              </w:rPr>
            </w:pPr>
            <w:r>
              <w:rPr>
                <w:rFonts w:ascii="Arial" w:hAnsi="Arial" w:cs="Arial"/>
                <w:spacing w:val="-2"/>
                <w:sz w:val="22"/>
                <w:szCs w:val="22"/>
              </w:rPr>
              <w:t xml:space="preserve">Rodzaj odebranych odpadów </w:t>
            </w:r>
            <w:r>
              <w:rPr>
                <w:rFonts w:ascii="Arial" w:hAnsi="Arial" w:cs="Arial"/>
                <w:sz w:val="22"/>
                <w:szCs w:val="22"/>
              </w:rPr>
              <w:t>komunalnych</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16681">
            <w:pPr>
              <w:shd w:val="clear" w:color="auto" w:fill="FFFFFF"/>
              <w:spacing w:line="330" w:lineRule="exact"/>
              <w:jc w:val="center"/>
              <w:rPr>
                <w:rFonts w:ascii="Arial" w:hAnsi="Arial" w:cs="Arial"/>
                <w:sz w:val="22"/>
                <w:szCs w:val="22"/>
              </w:rPr>
            </w:pPr>
            <w:r>
              <w:rPr>
                <w:rFonts w:ascii="Arial" w:hAnsi="Arial" w:cs="Arial"/>
                <w:spacing w:val="-2"/>
                <w:sz w:val="22"/>
                <w:szCs w:val="22"/>
              </w:rPr>
              <w:t>Masa odebranych odpadów</w:t>
            </w:r>
          </w:p>
          <w:p w:rsidR="00000000" w:rsidRDefault="00716681">
            <w:pPr>
              <w:shd w:val="clear" w:color="auto" w:fill="FFFFFF"/>
              <w:spacing w:line="330" w:lineRule="exact"/>
              <w:jc w:val="center"/>
              <w:rPr>
                <w:rFonts w:ascii="Arial" w:hAnsi="Arial" w:cs="Arial"/>
                <w:sz w:val="22"/>
                <w:szCs w:val="22"/>
              </w:rPr>
            </w:pPr>
            <w:r>
              <w:rPr>
                <w:rFonts w:ascii="Arial" w:hAnsi="Arial" w:cs="Arial"/>
                <w:sz w:val="22"/>
                <w:szCs w:val="22"/>
              </w:rPr>
              <w:t>komunalnych</w:t>
            </w:r>
          </w:p>
          <w:p w:rsidR="00000000" w:rsidRDefault="00716681">
            <w:pPr>
              <w:shd w:val="clear" w:color="auto" w:fill="FFFFFF"/>
              <w:spacing w:line="330" w:lineRule="exact"/>
              <w:jc w:val="center"/>
            </w:pPr>
            <w:r>
              <w:rPr>
                <w:rFonts w:ascii="Arial" w:hAnsi="Arial" w:cs="Arial"/>
                <w:sz w:val="22"/>
                <w:szCs w:val="22"/>
              </w:rPr>
              <w:t>[Mg]</w:t>
            </w:r>
          </w:p>
        </w:tc>
      </w:tr>
      <w:tr w:rsidR="00000000">
        <w:trPr>
          <w:trHeight w:hRule="exact" w:val="996"/>
        </w:trPr>
        <w:tc>
          <w:tcPr>
            <w:tcW w:w="285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jc w:val="center"/>
              <w:rPr>
                <w:rFonts w:ascii="Arial" w:hAnsi="Arial" w:cs="Arial"/>
                <w:spacing w:val="-3"/>
                <w:sz w:val="22"/>
                <w:szCs w:val="22"/>
              </w:rPr>
            </w:pPr>
            <w:r>
              <w:rPr>
                <w:rFonts w:ascii="Arial" w:hAnsi="Arial" w:cs="Arial"/>
                <w:sz w:val="22"/>
                <w:szCs w:val="22"/>
              </w:rPr>
              <w:t>15 01 02</w:t>
            </w:r>
          </w:p>
        </w:tc>
        <w:tc>
          <w:tcPr>
            <w:tcW w:w="336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spacing w:line="312" w:lineRule="exact"/>
              <w:ind w:left="438" w:right="426"/>
              <w:rPr>
                <w:rFonts w:ascii="Arial" w:hAnsi="Arial" w:cs="Arial"/>
                <w:sz w:val="22"/>
                <w:szCs w:val="22"/>
              </w:rPr>
            </w:pPr>
            <w:r>
              <w:rPr>
                <w:rFonts w:ascii="Arial" w:hAnsi="Arial" w:cs="Arial"/>
                <w:spacing w:val="-3"/>
                <w:sz w:val="22"/>
                <w:szCs w:val="22"/>
              </w:rPr>
              <w:t xml:space="preserve">Opakowania z tworzyw </w:t>
            </w:r>
            <w:r>
              <w:rPr>
                <w:rFonts w:ascii="Arial" w:hAnsi="Arial" w:cs="Arial"/>
                <w:sz w:val="22"/>
                <w:szCs w:val="22"/>
              </w:rPr>
              <w:t>sztucznych</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16681">
            <w:pPr>
              <w:shd w:val="clear" w:color="auto" w:fill="FFFFFF"/>
              <w:jc w:val="center"/>
            </w:pPr>
            <w:r>
              <w:rPr>
                <w:rFonts w:ascii="Arial" w:hAnsi="Arial" w:cs="Arial"/>
                <w:sz w:val="22"/>
                <w:szCs w:val="22"/>
              </w:rPr>
              <w:t>170,3</w:t>
            </w:r>
          </w:p>
        </w:tc>
      </w:tr>
      <w:tr w:rsidR="00000000">
        <w:trPr>
          <w:trHeight w:hRule="exact" w:val="858"/>
        </w:trPr>
        <w:tc>
          <w:tcPr>
            <w:tcW w:w="285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jc w:val="center"/>
              <w:rPr>
                <w:rFonts w:ascii="Arial" w:hAnsi="Arial" w:cs="Arial"/>
                <w:spacing w:val="-2"/>
                <w:sz w:val="22"/>
                <w:szCs w:val="22"/>
              </w:rPr>
            </w:pPr>
            <w:r>
              <w:rPr>
                <w:rFonts w:ascii="Arial" w:hAnsi="Arial" w:cs="Arial"/>
                <w:sz w:val="22"/>
                <w:szCs w:val="22"/>
              </w:rPr>
              <w:t>15 01 01</w:t>
            </w:r>
          </w:p>
        </w:tc>
        <w:tc>
          <w:tcPr>
            <w:tcW w:w="336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jc w:val="center"/>
              <w:rPr>
                <w:rFonts w:ascii="Arial" w:hAnsi="Arial" w:cs="Arial"/>
                <w:sz w:val="22"/>
                <w:szCs w:val="22"/>
              </w:rPr>
            </w:pPr>
            <w:r>
              <w:rPr>
                <w:rFonts w:ascii="Arial" w:hAnsi="Arial" w:cs="Arial"/>
                <w:spacing w:val="-2"/>
                <w:sz w:val="22"/>
                <w:szCs w:val="22"/>
              </w:rPr>
              <w:t>Opakowania z papieru i tektury</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16681">
            <w:pPr>
              <w:shd w:val="clear" w:color="auto" w:fill="FFFFFF"/>
              <w:jc w:val="center"/>
            </w:pPr>
            <w:r>
              <w:rPr>
                <w:rFonts w:ascii="Arial" w:hAnsi="Arial" w:cs="Arial"/>
                <w:sz w:val="22"/>
                <w:szCs w:val="22"/>
              </w:rPr>
              <w:t>34,6</w:t>
            </w:r>
          </w:p>
        </w:tc>
      </w:tr>
      <w:tr w:rsidR="00000000">
        <w:trPr>
          <w:trHeight w:hRule="exact" w:val="864"/>
        </w:trPr>
        <w:tc>
          <w:tcPr>
            <w:tcW w:w="285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jc w:val="center"/>
              <w:rPr>
                <w:rFonts w:ascii="Arial" w:hAnsi="Arial" w:cs="Arial"/>
                <w:spacing w:val="-3"/>
                <w:sz w:val="22"/>
                <w:szCs w:val="22"/>
              </w:rPr>
            </w:pPr>
            <w:r>
              <w:rPr>
                <w:rFonts w:ascii="Arial" w:hAnsi="Arial" w:cs="Arial"/>
                <w:sz w:val="22"/>
                <w:szCs w:val="22"/>
              </w:rPr>
              <w:t>15 01 07</w:t>
            </w:r>
          </w:p>
        </w:tc>
        <w:tc>
          <w:tcPr>
            <w:tcW w:w="336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jc w:val="center"/>
              <w:rPr>
                <w:rFonts w:ascii="Arial" w:hAnsi="Arial" w:cs="Arial"/>
                <w:sz w:val="22"/>
                <w:szCs w:val="22"/>
              </w:rPr>
            </w:pPr>
            <w:r>
              <w:rPr>
                <w:rFonts w:ascii="Arial" w:hAnsi="Arial" w:cs="Arial"/>
                <w:spacing w:val="-3"/>
                <w:sz w:val="22"/>
                <w:szCs w:val="22"/>
              </w:rPr>
              <w:t>Opakowania</w:t>
            </w:r>
            <w:r>
              <w:rPr>
                <w:rFonts w:ascii="Arial" w:hAnsi="Arial" w:cs="Arial"/>
                <w:spacing w:val="-3"/>
                <w:sz w:val="22"/>
                <w:szCs w:val="22"/>
              </w:rPr>
              <w:t xml:space="preserve"> ze szkła</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16681">
            <w:pPr>
              <w:shd w:val="clear" w:color="auto" w:fill="FFFFFF"/>
              <w:jc w:val="center"/>
            </w:pPr>
            <w:r>
              <w:rPr>
                <w:rFonts w:ascii="Arial" w:hAnsi="Arial" w:cs="Arial"/>
                <w:sz w:val="22"/>
                <w:szCs w:val="22"/>
              </w:rPr>
              <w:t>189,6</w:t>
            </w:r>
          </w:p>
        </w:tc>
      </w:tr>
      <w:tr w:rsidR="00000000">
        <w:trPr>
          <w:trHeight w:hRule="exact" w:val="864"/>
        </w:trPr>
        <w:tc>
          <w:tcPr>
            <w:tcW w:w="285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jc w:val="center"/>
              <w:rPr>
                <w:rFonts w:ascii="Arial" w:hAnsi="Arial" w:cs="Arial"/>
                <w:spacing w:val="-3"/>
                <w:sz w:val="22"/>
                <w:szCs w:val="22"/>
              </w:rPr>
            </w:pPr>
            <w:r>
              <w:rPr>
                <w:rFonts w:ascii="Arial" w:hAnsi="Arial" w:cs="Arial"/>
                <w:sz w:val="22"/>
                <w:szCs w:val="22"/>
              </w:rPr>
              <w:lastRenderedPageBreak/>
              <w:t>15 01 05</w:t>
            </w:r>
          </w:p>
        </w:tc>
        <w:tc>
          <w:tcPr>
            <w:tcW w:w="336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jc w:val="center"/>
              <w:rPr>
                <w:rFonts w:ascii="Arial" w:hAnsi="Arial" w:cs="Arial"/>
                <w:sz w:val="22"/>
                <w:szCs w:val="22"/>
              </w:rPr>
            </w:pPr>
            <w:r>
              <w:rPr>
                <w:rFonts w:ascii="Arial" w:hAnsi="Arial" w:cs="Arial"/>
                <w:spacing w:val="-3"/>
                <w:sz w:val="22"/>
                <w:szCs w:val="22"/>
              </w:rPr>
              <w:t>Opakowania wielomateriałowe</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16681">
            <w:pPr>
              <w:shd w:val="clear" w:color="auto" w:fill="FFFFFF"/>
              <w:jc w:val="center"/>
            </w:pPr>
            <w:r>
              <w:rPr>
                <w:rFonts w:ascii="Arial" w:hAnsi="Arial" w:cs="Arial"/>
                <w:sz w:val="22"/>
                <w:szCs w:val="22"/>
              </w:rPr>
              <w:t>1,0</w:t>
            </w:r>
          </w:p>
        </w:tc>
      </w:tr>
      <w:tr w:rsidR="00000000">
        <w:trPr>
          <w:trHeight w:hRule="exact" w:val="852"/>
        </w:trPr>
        <w:tc>
          <w:tcPr>
            <w:tcW w:w="285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jc w:val="center"/>
              <w:rPr>
                <w:rFonts w:ascii="Arial" w:hAnsi="Arial" w:cs="Arial"/>
                <w:sz w:val="22"/>
                <w:szCs w:val="22"/>
              </w:rPr>
            </w:pPr>
            <w:r>
              <w:rPr>
                <w:rFonts w:ascii="Arial" w:hAnsi="Arial" w:cs="Arial"/>
                <w:sz w:val="22"/>
                <w:szCs w:val="22"/>
              </w:rPr>
              <w:t>15 01 06</w:t>
            </w:r>
          </w:p>
        </w:tc>
        <w:tc>
          <w:tcPr>
            <w:tcW w:w="336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spacing w:line="318" w:lineRule="exact"/>
              <w:ind w:left="666" w:right="666"/>
              <w:rPr>
                <w:rFonts w:ascii="Arial" w:hAnsi="Arial" w:cs="Arial"/>
                <w:sz w:val="22"/>
                <w:szCs w:val="22"/>
              </w:rPr>
            </w:pPr>
            <w:r>
              <w:rPr>
                <w:rFonts w:ascii="Arial" w:hAnsi="Arial" w:cs="Arial"/>
                <w:sz w:val="22"/>
                <w:szCs w:val="22"/>
              </w:rPr>
              <w:t>Zmieszane odpady opakowaniowe</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16681">
            <w:pPr>
              <w:shd w:val="clear" w:color="auto" w:fill="FFFFFF"/>
              <w:jc w:val="center"/>
            </w:pPr>
            <w:r>
              <w:rPr>
                <w:rFonts w:ascii="Arial" w:hAnsi="Arial" w:cs="Arial"/>
                <w:sz w:val="22"/>
                <w:szCs w:val="22"/>
              </w:rPr>
              <w:t>7,4</w:t>
            </w:r>
          </w:p>
        </w:tc>
      </w:tr>
      <w:tr w:rsidR="00000000">
        <w:trPr>
          <w:trHeight w:hRule="exact" w:val="888"/>
        </w:trPr>
        <w:tc>
          <w:tcPr>
            <w:tcW w:w="285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jc w:val="center"/>
              <w:rPr>
                <w:rFonts w:ascii="Arial" w:hAnsi="Arial" w:cs="Arial"/>
                <w:spacing w:val="-3"/>
                <w:sz w:val="22"/>
                <w:szCs w:val="22"/>
              </w:rPr>
            </w:pPr>
            <w:r>
              <w:rPr>
                <w:rFonts w:ascii="Arial" w:hAnsi="Arial" w:cs="Arial"/>
                <w:sz w:val="22"/>
                <w:szCs w:val="22"/>
              </w:rPr>
              <w:t>20 03 07</w:t>
            </w:r>
          </w:p>
        </w:tc>
        <w:tc>
          <w:tcPr>
            <w:tcW w:w="336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jc w:val="center"/>
              <w:rPr>
                <w:rFonts w:ascii="Arial" w:hAnsi="Arial" w:cs="Arial"/>
                <w:sz w:val="22"/>
                <w:szCs w:val="22"/>
              </w:rPr>
            </w:pPr>
            <w:r>
              <w:rPr>
                <w:rFonts w:ascii="Arial" w:hAnsi="Arial" w:cs="Arial"/>
                <w:spacing w:val="-3"/>
                <w:sz w:val="22"/>
                <w:szCs w:val="22"/>
              </w:rPr>
              <w:t>Odpady wielkogabarytowe</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16681">
            <w:pPr>
              <w:shd w:val="clear" w:color="auto" w:fill="FFFFFF"/>
              <w:jc w:val="center"/>
            </w:pPr>
            <w:r>
              <w:rPr>
                <w:rFonts w:ascii="Arial" w:hAnsi="Arial" w:cs="Arial"/>
                <w:sz w:val="22"/>
                <w:szCs w:val="22"/>
              </w:rPr>
              <w:t>13,0</w:t>
            </w:r>
          </w:p>
        </w:tc>
      </w:tr>
      <w:tr w:rsidR="00000000">
        <w:trPr>
          <w:trHeight w:hRule="exact" w:val="1494"/>
        </w:trPr>
        <w:tc>
          <w:tcPr>
            <w:tcW w:w="285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jc w:val="center"/>
              <w:rPr>
                <w:rFonts w:ascii="Arial" w:hAnsi="Arial" w:cs="Arial"/>
                <w:spacing w:val="-1"/>
                <w:sz w:val="22"/>
                <w:szCs w:val="22"/>
              </w:rPr>
            </w:pPr>
            <w:r>
              <w:rPr>
                <w:rFonts w:ascii="Arial" w:hAnsi="Arial" w:cs="Arial"/>
                <w:sz w:val="22"/>
                <w:szCs w:val="22"/>
              </w:rPr>
              <w:t>17 09 04</w:t>
            </w:r>
          </w:p>
        </w:tc>
        <w:tc>
          <w:tcPr>
            <w:tcW w:w="336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spacing w:line="318" w:lineRule="exact"/>
              <w:ind w:left="42"/>
              <w:rPr>
                <w:rFonts w:ascii="Arial" w:hAnsi="Arial" w:cs="Arial"/>
                <w:spacing w:val="-2"/>
                <w:sz w:val="22"/>
                <w:szCs w:val="22"/>
              </w:rPr>
            </w:pPr>
            <w:r>
              <w:rPr>
                <w:rFonts w:ascii="Arial" w:hAnsi="Arial" w:cs="Arial"/>
                <w:spacing w:val="-1"/>
                <w:sz w:val="22"/>
                <w:szCs w:val="22"/>
              </w:rPr>
              <w:t>Zmieszane odpady z budowy,</w:t>
            </w:r>
          </w:p>
          <w:p w:rsidR="00000000" w:rsidRDefault="00716681">
            <w:pPr>
              <w:shd w:val="clear" w:color="auto" w:fill="FFFFFF"/>
              <w:spacing w:line="318" w:lineRule="exact"/>
              <w:ind w:left="42"/>
              <w:rPr>
                <w:rFonts w:ascii="Arial" w:hAnsi="Arial" w:cs="Arial"/>
                <w:spacing w:val="-3"/>
                <w:sz w:val="22"/>
                <w:szCs w:val="22"/>
              </w:rPr>
            </w:pPr>
            <w:r>
              <w:rPr>
                <w:rFonts w:ascii="Arial" w:hAnsi="Arial" w:cs="Arial"/>
                <w:spacing w:val="-2"/>
                <w:sz w:val="22"/>
                <w:szCs w:val="22"/>
              </w:rPr>
              <w:t>remontów i demontażu inne niż</w:t>
            </w:r>
          </w:p>
          <w:p w:rsidR="00000000" w:rsidRDefault="00716681">
            <w:pPr>
              <w:shd w:val="clear" w:color="auto" w:fill="FFFFFF"/>
              <w:spacing w:line="318" w:lineRule="exact"/>
              <w:ind w:left="42"/>
              <w:rPr>
                <w:rFonts w:ascii="Arial" w:hAnsi="Arial" w:cs="Arial"/>
                <w:sz w:val="22"/>
                <w:szCs w:val="22"/>
              </w:rPr>
            </w:pPr>
            <w:r>
              <w:rPr>
                <w:rFonts w:ascii="Arial" w:hAnsi="Arial" w:cs="Arial"/>
                <w:spacing w:val="-3"/>
                <w:sz w:val="22"/>
                <w:szCs w:val="22"/>
              </w:rPr>
              <w:t>wymienione w 17 09 01, 17 09</w:t>
            </w:r>
          </w:p>
          <w:p w:rsidR="00000000" w:rsidRDefault="00716681">
            <w:pPr>
              <w:shd w:val="clear" w:color="auto" w:fill="FFFFFF"/>
              <w:spacing w:line="318" w:lineRule="exact"/>
              <w:ind w:left="42"/>
              <w:rPr>
                <w:rFonts w:ascii="Arial" w:hAnsi="Arial" w:cs="Arial"/>
                <w:sz w:val="22"/>
                <w:szCs w:val="22"/>
              </w:rPr>
            </w:pPr>
            <w:r>
              <w:rPr>
                <w:rFonts w:ascii="Arial" w:hAnsi="Arial" w:cs="Arial"/>
                <w:sz w:val="22"/>
                <w:szCs w:val="22"/>
              </w:rPr>
              <w:t>02 i 17 09 03</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16681">
            <w:pPr>
              <w:shd w:val="clear" w:color="auto" w:fill="FFFFFF"/>
              <w:jc w:val="center"/>
            </w:pPr>
            <w:r>
              <w:rPr>
                <w:rFonts w:ascii="Arial" w:hAnsi="Arial" w:cs="Arial"/>
                <w:sz w:val="22"/>
                <w:szCs w:val="22"/>
              </w:rPr>
              <w:t>3,2</w:t>
            </w:r>
          </w:p>
        </w:tc>
      </w:tr>
      <w:tr w:rsidR="00000000">
        <w:trPr>
          <w:trHeight w:hRule="exact" w:val="1048"/>
        </w:trPr>
        <w:tc>
          <w:tcPr>
            <w:tcW w:w="285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jc w:val="center"/>
              <w:rPr>
                <w:rFonts w:ascii="Arial" w:hAnsi="Arial" w:cs="Arial"/>
                <w:spacing w:val="-2"/>
                <w:sz w:val="22"/>
                <w:szCs w:val="22"/>
              </w:rPr>
            </w:pPr>
            <w:r>
              <w:rPr>
                <w:rFonts w:ascii="Arial" w:hAnsi="Arial" w:cs="Arial"/>
                <w:sz w:val="22"/>
                <w:szCs w:val="22"/>
              </w:rPr>
              <w:t>20 01 23*</w:t>
            </w:r>
          </w:p>
        </w:tc>
        <w:tc>
          <w:tcPr>
            <w:tcW w:w="336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spacing w:line="318" w:lineRule="exact"/>
              <w:ind w:left="42"/>
              <w:rPr>
                <w:rFonts w:ascii="Arial" w:hAnsi="Arial" w:cs="Arial"/>
                <w:sz w:val="22"/>
                <w:szCs w:val="22"/>
              </w:rPr>
            </w:pPr>
            <w:r>
              <w:rPr>
                <w:rFonts w:ascii="Arial" w:hAnsi="Arial" w:cs="Arial"/>
                <w:spacing w:val="-2"/>
                <w:sz w:val="22"/>
                <w:szCs w:val="22"/>
              </w:rPr>
              <w:t>Urządzenia zawierające freony</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16681">
            <w:pPr>
              <w:shd w:val="clear" w:color="auto" w:fill="FFFFFF"/>
              <w:jc w:val="center"/>
            </w:pPr>
            <w:r>
              <w:rPr>
                <w:rFonts w:ascii="Arial" w:hAnsi="Arial" w:cs="Arial"/>
                <w:sz w:val="22"/>
                <w:szCs w:val="22"/>
              </w:rPr>
              <w:t>0,5</w:t>
            </w:r>
          </w:p>
        </w:tc>
      </w:tr>
      <w:tr w:rsidR="00000000">
        <w:trPr>
          <w:trHeight w:hRule="exact" w:val="1695"/>
        </w:trPr>
        <w:tc>
          <w:tcPr>
            <w:tcW w:w="285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jc w:val="center"/>
              <w:rPr>
                <w:rFonts w:ascii="Arial" w:hAnsi="Arial" w:cs="Arial"/>
                <w:spacing w:val="-1"/>
                <w:sz w:val="22"/>
                <w:szCs w:val="22"/>
              </w:rPr>
            </w:pPr>
            <w:r>
              <w:rPr>
                <w:rFonts w:ascii="Arial" w:hAnsi="Arial" w:cs="Arial"/>
                <w:sz w:val="22"/>
                <w:szCs w:val="22"/>
              </w:rPr>
              <w:t>20 01 35*</w:t>
            </w:r>
          </w:p>
        </w:tc>
        <w:tc>
          <w:tcPr>
            <w:tcW w:w="336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spacing w:line="318" w:lineRule="exact"/>
              <w:ind w:left="30"/>
              <w:rPr>
                <w:rFonts w:ascii="Arial" w:hAnsi="Arial" w:cs="Arial"/>
                <w:sz w:val="22"/>
                <w:szCs w:val="22"/>
              </w:rPr>
            </w:pPr>
            <w:r>
              <w:rPr>
                <w:rFonts w:ascii="Arial" w:hAnsi="Arial" w:cs="Arial"/>
                <w:spacing w:val="-1"/>
                <w:sz w:val="22"/>
                <w:szCs w:val="22"/>
              </w:rPr>
              <w:t>Zużyte urządzenia elektryczne i</w:t>
            </w:r>
          </w:p>
          <w:p w:rsidR="00000000" w:rsidRDefault="00716681">
            <w:pPr>
              <w:shd w:val="clear" w:color="auto" w:fill="FFFFFF"/>
              <w:spacing w:line="318" w:lineRule="exact"/>
              <w:ind w:left="30"/>
              <w:rPr>
                <w:rFonts w:ascii="Arial" w:hAnsi="Arial" w:cs="Arial"/>
                <w:spacing w:val="-3"/>
                <w:sz w:val="22"/>
                <w:szCs w:val="22"/>
              </w:rPr>
            </w:pPr>
            <w:r>
              <w:rPr>
                <w:rFonts w:ascii="Arial" w:hAnsi="Arial" w:cs="Arial"/>
                <w:sz w:val="22"/>
                <w:szCs w:val="22"/>
              </w:rPr>
              <w:t>elektroniczne inne niż</w:t>
            </w:r>
          </w:p>
          <w:p w:rsidR="00000000" w:rsidRDefault="00716681">
            <w:pPr>
              <w:shd w:val="clear" w:color="auto" w:fill="FFFFFF"/>
              <w:spacing w:line="318" w:lineRule="exact"/>
              <w:ind w:left="30"/>
              <w:rPr>
                <w:rFonts w:ascii="Arial" w:hAnsi="Arial" w:cs="Arial"/>
                <w:sz w:val="22"/>
                <w:szCs w:val="22"/>
              </w:rPr>
            </w:pPr>
            <w:r>
              <w:rPr>
                <w:rFonts w:ascii="Arial" w:hAnsi="Arial" w:cs="Arial"/>
                <w:spacing w:val="-3"/>
                <w:sz w:val="22"/>
                <w:szCs w:val="22"/>
              </w:rPr>
              <w:t>wymienione w 20 01 31 i 20 01</w:t>
            </w:r>
          </w:p>
          <w:p w:rsidR="00000000" w:rsidRDefault="00716681">
            <w:pPr>
              <w:shd w:val="clear" w:color="auto" w:fill="FFFFFF"/>
              <w:spacing w:line="318" w:lineRule="exact"/>
              <w:ind w:left="30"/>
              <w:rPr>
                <w:rFonts w:ascii="Arial" w:hAnsi="Arial" w:cs="Arial"/>
                <w:sz w:val="22"/>
                <w:szCs w:val="22"/>
              </w:rPr>
            </w:pPr>
            <w:r>
              <w:rPr>
                <w:rFonts w:ascii="Arial" w:hAnsi="Arial" w:cs="Arial"/>
                <w:sz w:val="22"/>
                <w:szCs w:val="22"/>
              </w:rPr>
              <w:t>23 zawierające niebezpieczne</w:t>
            </w:r>
          </w:p>
          <w:p w:rsidR="00000000" w:rsidRDefault="00716681">
            <w:pPr>
              <w:shd w:val="clear" w:color="auto" w:fill="FFFFFF"/>
              <w:spacing w:line="318" w:lineRule="exact"/>
              <w:ind w:left="42"/>
              <w:rPr>
                <w:rFonts w:ascii="Arial" w:hAnsi="Arial" w:cs="Arial"/>
                <w:sz w:val="22"/>
                <w:szCs w:val="22"/>
              </w:rPr>
            </w:pPr>
            <w:r>
              <w:rPr>
                <w:rFonts w:ascii="Arial" w:hAnsi="Arial" w:cs="Arial"/>
                <w:sz w:val="22"/>
                <w:szCs w:val="22"/>
              </w:rPr>
              <w:t>składniki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16681">
            <w:pPr>
              <w:shd w:val="clear" w:color="auto" w:fill="FFFFFF"/>
              <w:jc w:val="center"/>
            </w:pPr>
            <w:r>
              <w:rPr>
                <w:rFonts w:ascii="Arial" w:hAnsi="Arial" w:cs="Arial"/>
                <w:sz w:val="22"/>
                <w:szCs w:val="22"/>
              </w:rPr>
              <w:t>0,2</w:t>
            </w:r>
          </w:p>
        </w:tc>
      </w:tr>
      <w:tr w:rsidR="00000000">
        <w:trPr>
          <w:trHeight w:hRule="exact" w:val="1392"/>
        </w:trPr>
        <w:tc>
          <w:tcPr>
            <w:tcW w:w="285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jc w:val="center"/>
              <w:rPr>
                <w:rFonts w:ascii="Arial" w:hAnsi="Arial" w:cs="Arial"/>
                <w:spacing w:val="-1"/>
                <w:sz w:val="22"/>
                <w:szCs w:val="22"/>
              </w:rPr>
            </w:pPr>
            <w:r>
              <w:rPr>
                <w:rFonts w:ascii="Arial" w:hAnsi="Arial" w:cs="Arial"/>
                <w:sz w:val="22"/>
                <w:szCs w:val="22"/>
              </w:rPr>
              <w:t>20 03 01</w:t>
            </w:r>
          </w:p>
        </w:tc>
        <w:tc>
          <w:tcPr>
            <w:tcW w:w="336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spacing w:line="318" w:lineRule="exact"/>
              <w:ind w:left="30"/>
              <w:rPr>
                <w:rFonts w:ascii="Arial" w:hAnsi="Arial" w:cs="Arial"/>
                <w:sz w:val="22"/>
                <w:szCs w:val="22"/>
              </w:rPr>
            </w:pPr>
            <w:r>
              <w:rPr>
                <w:rFonts w:ascii="Arial" w:hAnsi="Arial" w:cs="Arial"/>
                <w:spacing w:val="-1"/>
                <w:sz w:val="22"/>
                <w:szCs w:val="22"/>
              </w:rPr>
              <w:t>Nie segregowane (zmieszane) odpady komunalne</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16681">
            <w:pPr>
              <w:shd w:val="clear" w:color="auto" w:fill="FFFFFF"/>
              <w:jc w:val="center"/>
            </w:pPr>
            <w:r>
              <w:rPr>
                <w:rFonts w:ascii="Arial" w:hAnsi="Arial" w:cs="Arial"/>
                <w:sz w:val="22"/>
                <w:szCs w:val="22"/>
              </w:rPr>
              <w:t>1124,2</w:t>
            </w:r>
          </w:p>
        </w:tc>
      </w:tr>
      <w:tr w:rsidR="00000000">
        <w:trPr>
          <w:trHeight w:hRule="exact" w:val="1293"/>
        </w:trPr>
        <w:tc>
          <w:tcPr>
            <w:tcW w:w="285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jc w:val="center"/>
              <w:rPr>
                <w:rFonts w:ascii="Arial" w:hAnsi="Arial" w:cs="Arial"/>
                <w:spacing w:val="-1"/>
                <w:sz w:val="22"/>
                <w:szCs w:val="22"/>
              </w:rPr>
            </w:pPr>
            <w:r>
              <w:rPr>
                <w:rFonts w:ascii="Arial" w:hAnsi="Arial" w:cs="Arial"/>
                <w:sz w:val="22"/>
                <w:szCs w:val="22"/>
              </w:rPr>
              <w:t>16 01 03</w:t>
            </w:r>
          </w:p>
        </w:tc>
        <w:tc>
          <w:tcPr>
            <w:tcW w:w="3360" w:type="dxa"/>
            <w:tcBorders>
              <w:top w:val="single" w:sz="4" w:space="0" w:color="000000"/>
              <w:left w:val="single" w:sz="4" w:space="0" w:color="000000"/>
              <w:bottom w:val="single" w:sz="4" w:space="0" w:color="000000"/>
            </w:tcBorders>
            <w:shd w:val="clear" w:color="auto" w:fill="FFFFFF"/>
            <w:vAlign w:val="center"/>
          </w:tcPr>
          <w:p w:rsidR="00000000" w:rsidRDefault="00716681">
            <w:pPr>
              <w:shd w:val="clear" w:color="auto" w:fill="FFFFFF"/>
              <w:spacing w:line="318" w:lineRule="exact"/>
              <w:ind w:left="30"/>
              <w:rPr>
                <w:rFonts w:ascii="Arial" w:hAnsi="Arial" w:cs="Arial"/>
                <w:sz w:val="22"/>
                <w:szCs w:val="22"/>
              </w:rPr>
            </w:pPr>
            <w:r>
              <w:rPr>
                <w:rFonts w:ascii="Arial" w:hAnsi="Arial" w:cs="Arial"/>
                <w:spacing w:val="-1"/>
                <w:sz w:val="22"/>
                <w:szCs w:val="22"/>
              </w:rPr>
              <w:t>Z</w:t>
            </w:r>
            <w:r>
              <w:rPr>
                <w:rFonts w:ascii="Arial" w:hAnsi="Arial" w:cs="Arial"/>
                <w:spacing w:val="-1"/>
                <w:sz w:val="22"/>
                <w:szCs w:val="22"/>
              </w:rPr>
              <w:t>użyte opony</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16681">
            <w:pPr>
              <w:shd w:val="clear" w:color="auto" w:fill="FFFFFF"/>
              <w:jc w:val="center"/>
            </w:pPr>
            <w:r>
              <w:rPr>
                <w:rFonts w:ascii="Arial" w:hAnsi="Arial" w:cs="Arial"/>
                <w:sz w:val="22"/>
                <w:szCs w:val="22"/>
              </w:rPr>
              <w:t>3,2</w:t>
            </w:r>
          </w:p>
        </w:tc>
      </w:tr>
    </w:tbl>
    <w:p w:rsidR="00000000" w:rsidRDefault="00716681">
      <w:pPr>
        <w:ind w:left="397"/>
        <w:rPr>
          <w:rFonts w:ascii="Arial" w:hAnsi="Arial" w:cs="Arial"/>
          <w:sz w:val="22"/>
          <w:szCs w:val="22"/>
        </w:rPr>
      </w:pPr>
    </w:p>
    <w:p w:rsidR="00000000" w:rsidRDefault="00716681">
      <w:pPr>
        <w:ind w:left="397"/>
        <w:rPr>
          <w:rFonts w:ascii="Arial" w:hAnsi="Arial" w:cs="Arial"/>
          <w:sz w:val="22"/>
          <w:szCs w:val="22"/>
        </w:rPr>
      </w:pPr>
    </w:p>
    <w:p w:rsidR="00000000" w:rsidRDefault="00716681" w:rsidP="00716681">
      <w:pPr>
        <w:numPr>
          <w:ilvl w:val="0"/>
          <w:numId w:val="11"/>
        </w:numPr>
        <w:rPr>
          <w:rFonts w:ascii="Arial" w:hAnsi="Arial" w:cs="Arial"/>
          <w:b/>
          <w:bCs/>
          <w:sz w:val="22"/>
          <w:szCs w:val="22"/>
        </w:rPr>
      </w:pPr>
      <w:r>
        <w:rPr>
          <w:rFonts w:ascii="Arial" w:hAnsi="Arial" w:cs="Arial"/>
          <w:b/>
          <w:bCs/>
          <w:sz w:val="22"/>
          <w:szCs w:val="22"/>
        </w:rPr>
        <w:t>Ilość odpadów komunalnych wytwarzanych na terenie gminy 2016</w:t>
      </w:r>
    </w:p>
    <w:p w:rsidR="00000000" w:rsidRDefault="00716681">
      <w:pPr>
        <w:ind w:left="397"/>
        <w:rPr>
          <w:rFonts w:ascii="Arial" w:hAnsi="Arial" w:cs="Arial"/>
          <w:b/>
          <w:bCs/>
          <w:sz w:val="22"/>
          <w:szCs w:val="22"/>
        </w:rPr>
      </w:pPr>
    </w:p>
    <w:tbl>
      <w:tblPr>
        <w:tblW w:w="0" w:type="auto"/>
        <w:tblInd w:w="50" w:type="dxa"/>
        <w:tblLayout w:type="fixed"/>
        <w:tblCellMar>
          <w:left w:w="70" w:type="dxa"/>
          <w:right w:w="70" w:type="dxa"/>
        </w:tblCellMar>
        <w:tblLook w:val="0000" w:firstRow="0" w:lastRow="0" w:firstColumn="0" w:lastColumn="0" w:noHBand="0" w:noVBand="0"/>
      </w:tblPr>
      <w:tblGrid>
        <w:gridCol w:w="2000"/>
        <w:gridCol w:w="2000"/>
        <w:gridCol w:w="2010"/>
      </w:tblGrid>
      <w:tr w:rsidR="00000000">
        <w:trPr>
          <w:trHeight w:val="285"/>
        </w:trPr>
        <w:tc>
          <w:tcPr>
            <w:tcW w:w="2000" w:type="dxa"/>
            <w:tcBorders>
              <w:top w:val="single" w:sz="4" w:space="0" w:color="000000"/>
              <w:left w:val="single" w:sz="4" w:space="0" w:color="000000"/>
              <w:bottom w:val="single" w:sz="4" w:space="0" w:color="000000"/>
            </w:tcBorders>
            <w:shd w:val="clear" w:color="auto" w:fill="auto"/>
            <w:vAlign w:val="bottom"/>
          </w:tcPr>
          <w:p w:rsidR="00000000" w:rsidRDefault="00716681">
            <w:pPr>
              <w:rPr>
                <w:rFonts w:ascii="Arial" w:hAnsi="Arial" w:cs="Arial"/>
                <w:spacing w:val="-2"/>
                <w:sz w:val="22"/>
                <w:szCs w:val="22"/>
              </w:rPr>
            </w:pPr>
            <w:r>
              <w:rPr>
                <w:rFonts w:ascii="Arial" w:hAnsi="Arial" w:cs="Arial"/>
                <w:color w:val="000000"/>
                <w:sz w:val="22"/>
                <w:szCs w:val="22"/>
              </w:rPr>
              <w:t>15 01 01</w:t>
            </w:r>
          </w:p>
        </w:tc>
        <w:tc>
          <w:tcPr>
            <w:tcW w:w="2000"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sz w:val="22"/>
                <w:szCs w:val="22"/>
              </w:rPr>
            </w:pPr>
            <w:r>
              <w:rPr>
                <w:rFonts w:ascii="Arial" w:hAnsi="Arial" w:cs="Arial"/>
                <w:spacing w:val="-2"/>
                <w:sz w:val="22"/>
                <w:szCs w:val="22"/>
              </w:rPr>
              <w:t>Opakowania z papieru i tektury</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rPr>
                <w:rFonts w:ascii="Arial" w:hAnsi="Arial" w:cs="Arial"/>
                <w:color w:val="FF0000"/>
                <w:sz w:val="22"/>
                <w:szCs w:val="22"/>
              </w:rPr>
            </w:pPr>
            <w:r>
              <w:rPr>
                <w:rFonts w:ascii="Arial" w:hAnsi="Arial" w:cs="Arial"/>
                <w:sz w:val="22"/>
                <w:szCs w:val="22"/>
              </w:rPr>
              <w:t>41,108</w:t>
            </w:r>
          </w:p>
          <w:p w:rsidR="00000000" w:rsidRDefault="00716681">
            <w:pPr>
              <w:rPr>
                <w:rFonts w:ascii="Arial" w:hAnsi="Arial" w:cs="Arial"/>
                <w:color w:val="FF0000"/>
                <w:sz w:val="22"/>
                <w:szCs w:val="22"/>
              </w:rPr>
            </w:pPr>
          </w:p>
        </w:tc>
      </w:tr>
      <w:tr w:rsidR="00000000">
        <w:trPr>
          <w:trHeight w:val="285"/>
        </w:trPr>
        <w:tc>
          <w:tcPr>
            <w:tcW w:w="2000" w:type="dxa"/>
            <w:tcBorders>
              <w:left w:val="single" w:sz="4" w:space="0" w:color="000000"/>
              <w:bottom w:val="single" w:sz="4" w:space="0" w:color="000000"/>
            </w:tcBorders>
            <w:shd w:val="clear" w:color="auto" w:fill="auto"/>
            <w:vAlign w:val="bottom"/>
          </w:tcPr>
          <w:p w:rsidR="00000000" w:rsidRDefault="00716681">
            <w:pPr>
              <w:rPr>
                <w:rFonts w:ascii="Arial" w:hAnsi="Arial" w:cs="Arial"/>
                <w:spacing w:val="-3"/>
                <w:sz w:val="22"/>
                <w:szCs w:val="22"/>
              </w:rPr>
            </w:pPr>
            <w:r>
              <w:rPr>
                <w:rFonts w:ascii="Arial" w:hAnsi="Arial" w:cs="Arial"/>
                <w:color w:val="000000"/>
                <w:sz w:val="22"/>
                <w:szCs w:val="22"/>
              </w:rPr>
              <w:t>15 01 02</w:t>
            </w:r>
          </w:p>
        </w:tc>
        <w:tc>
          <w:tcPr>
            <w:tcW w:w="2000" w:type="dxa"/>
            <w:tcBorders>
              <w:left w:val="single" w:sz="4" w:space="0" w:color="000000"/>
              <w:bottom w:val="single" w:sz="4" w:space="0" w:color="000000"/>
            </w:tcBorders>
            <w:shd w:val="clear" w:color="auto" w:fill="auto"/>
          </w:tcPr>
          <w:p w:rsidR="00000000" w:rsidRDefault="00716681">
            <w:pPr>
              <w:rPr>
                <w:rFonts w:ascii="Arial" w:hAnsi="Arial" w:cs="Arial"/>
                <w:sz w:val="22"/>
                <w:szCs w:val="22"/>
              </w:rPr>
            </w:pPr>
            <w:r>
              <w:rPr>
                <w:rFonts w:ascii="Arial" w:hAnsi="Arial" w:cs="Arial"/>
                <w:spacing w:val="-3"/>
                <w:sz w:val="22"/>
                <w:szCs w:val="22"/>
              </w:rPr>
              <w:t xml:space="preserve">Opakowania z tworzyw </w:t>
            </w:r>
            <w:r>
              <w:rPr>
                <w:rFonts w:ascii="Arial" w:hAnsi="Arial" w:cs="Arial"/>
                <w:sz w:val="22"/>
                <w:szCs w:val="22"/>
              </w:rPr>
              <w:t>sztucznych</w:t>
            </w:r>
          </w:p>
        </w:tc>
        <w:tc>
          <w:tcPr>
            <w:tcW w:w="2010" w:type="dxa"/>
            <w:tcBorders>
              <w:left w:val="single" w:sz="4" w:space="0" w:color="000000"/>
              <w:bottom w:val="single" w:sz="4" w:space="0" w:color="000000"/>
              <w:right w:val="single" w:sz="4" w:space="0" w:color="000000"/>
            </w:tcBorders>
            <w:shd w:val="clear" w:color="auto" w:fill="auto"/>
          </w:tcPr>
          <w:p w:rsidR="00000000" w:rsidRDefault="00716681">
            <w:pPr>
              <w:rPr>
                <w:rFonts w:ascii="Arial" w:hAnsi="Arial" w:cs="Arial"/>
                <w:color w:val="FF0000"/>
                <w:sz w:val="22"/>
                <w:szCs w:val="22"/>
              </w:rPr>
            </w:pPr>
            <w:r>
              <w:rPr>
                <w:rFonts w:ascii="Arial" w:hAnsi="Arial" w:cs="Arial"/>
                <w:sz w:val="22"/>
                <w:szCs w:val="22"/>
              </w:rPr>
              <w:t>206,444</w:t>
            </w:r>
          </w:p>
          <w:p w:rsidR="00000000" w:rsidRDefault="00716681">
            <w:pPr>
              <w:rPr>
                <w:rFonts w:ascii="Arial" w:hAnsi="Arial" w:cs="Arial"/>
                <w:color w:val="FF0000"/>
                <w:sz w:val="22"/>
                <w:szCs w:val="22"/>
              </w:rPr>
            </w:pPr>
          </w:p>
        </w:tc>
      </w:tr>
      <w:tr w:rsidR="00000000">
        <w:trPr>
          <w:trHeight w:val="285"/>
        </w:trPr>
        <w:tc>
          <w:tcPr>
            <w:tcW w:w="2000" w:type="dxa"/>
            <w:tcBorders>
              <w:left w:val="single" w:sz="4" w:space="0" w:color="000000"/>
              <w:bottom w:val="single" w:sz="4" w:space="0" w:color="000000"/>
            </w:tcBorders>
            <w:shd w:val="clear" w:color="auto" w:fill="auto"/>
            <w:vAlign w:val="bottom"/>
          </w:tcPr>
          <w:p w:rsidR="00000000" w:rsidRDefault="00716681">
            <w:pPr>
              <w:rPr>
                <w:rFonts w:ascii="Arial" w:hAnsi="Arial" w:cs="Arial"/>
                <w:spacing w:val="-3"/>
                <w:sz w:val="22"/>
                <w:szCs w:val="22"/>
              </w:rPr>
            </w:pPr>
            <w:r>
              <w:rPr>
                <w:rFonts w:ascii="Arial" w:hAnsi="Arial" w:cs="Arial"/>
                <w:color w:val="000000"/>
                <w:sz w:val="22"/>
                <w:szCs w:val="22"/>
              </w:rPr>
              <w:t>15 01 07</w:t>
            </w:r>
          </w:p>
        </w:tc>
        <w:tc>
          <w:tcPr>
            <w:tcW w:w="2000" w:type="dxa"/>
            <w:tcBorders>
              <w:left w:val="single" w:sz="4" w:space="0" w:color="000000"/>
              <w:bottom w:val="single" w:sz="4" w:space="0" w:color="000000"/>
            </w:tcBorders>
            <w:shd w:val="clear" w:color="auto" w:fill="auto"/>
          </w:tcPr>
          <w:p w:rsidR="00000000" w:rsidRDefault="00716681">
            <w:pPr>
              <w:rPr>
                <w:rFonts w:ascii="Arial" w:hAnsi="Arial" w:cs="Arial"/>
                <w:spacing w:val="-3"/>
                <w:sz w:val="22"/>
                <w:szCs w:val="22"/>
              </w:rPr>
            </w:pPr>
            <w:r>
              <w:rPr>
                <w:rFonts w:ascii="Arial" w:hAnsi="Arial" w:cs="Arial"/>
                <w:spacing w:val="-3"/>
                <w:sz w:val="22"/>
                <w:szCs w:val="22"/>
              </w:rPr>
              <w:t xml:space="preserve">Opakowania </w:t>
            </w:r>
          </w:p>
          <w:p w:rsidR="00000000" w:rsidRDefault="00716681">
            <w:pPr>
              <w:rPr>
                <w:rFonts w:ascii="Arial" w:hAnsi="Arial" w:cs="Arial"/>
                <w:color w:val="000000"/>
                <w:sz w:val="22"/>
                <w:szCs w:val="22"/>
              </w:rPr>
            </w:pPr>
            <w:r>
              <w:rPr>
                <w:rFonts w:ascii="Arial" w:hAnsi="Arial" w:cs="Arial"/>
                <w:spacing w:val="-3"/>
                <w:sz w:val="22"/>
                <w:szCs w:val="22"/>
              </w:rPr>
              <w:t>ze szkła</w:t>
            </w:r>
          </w:p>
          <w:p w:rsidR="00000000" w:rsidRDefault="00716681">
            <w:pPr>
              <w:rPr>
                <w:rFonts w:ascii="Arial" w:hAnsi="Arial" w:cs="Arial"/>
                <w:color w:val="000000"/>
                <w:sz w:val="22"/>
                <w:szCs w:val="22"/>
              </w:rPr>
            </w:pPr>
          </w:p>
        </w:tc>
        <w:tc>
          <w:tcPr>
            <w:tcW w:w="2010" w:type="dxa"/>
            <w:tcBorders>
              <w:left w:val="single" w:sz="4" w:space="0" w:color="000000"/>
              <w:bottom w:val="single" w:sz="4" w:space="0" w:color="000000"/>
              <w:right w:val="single" w:sz="4" w:space="0" w:color="000000"/>
            </w:tcBorders>
            <w:shd w:val="clear" w:color="auto" w:fill="auto"/>
          </w:tcPr>
          <w:p w:rsidR="00000000" w:rsidRDefault="00716681">
            <w:pPr>
              <w:rPr>
                <w:rFonts w:ascii="Arial" w:hAnsi="Arial" w:cs="Arial"/>
                <w:color w:val="FF0000"/>
                <w:sz w:val="22"/>
                <w:szCs w:val="22"/>
              </w:rPr>
            </w:pPr>
            <w:r>
              <w:rPr>
                <w:rFonts w:ascii="Arial" w:hAnsi="Arial" w:cs="Arial"/>
                <w:sz w:val="22"/>
                <w:szCs w:val="22"/>
              </w:rPr>
              <w:t>323,374</w:t>
            </w:r>
          </w:p>
          <w:p w:rsidR="00000000" w:rsidRDefault="00716681">
            <w:pPr>
              <w:rPr>
                <w:rFonts w:ascii="Arial" w:hAnsi="Arial" w:cs="Arial"/>
                <w:color w:val="FF0000"/>
                <w:sz w:val="22"/>
                <w:szCs w:val="22"/>
              </w:rPr>
            </w:pPr>
          </w:p>
        </w:tc>
      </w:tr>
      <w:tr w:rsidR="00000000">
        <w:trPr>
          <w:trHeight w:val="285"/>
        </w:trPr>
        <w:tc>
          <w:tcPr>
            <w:tcW w:w="2000" w:type="dxa"/>
            <w:tcBorders>
              <w:left w:val="single" w:sz="4" w:space="0" w:color="000000"/>
              <w:bottom w:val="single" w:sz="4" w:space="0" w:color="000000"/>
            </w:tcBorders>
            <w:shd w:val="clear" w:color="auto" w:fill="auto"/>
            <w:vAlign w:val="bottom"/>
          </w:tcPr>
          <w:p w:rsidR="00000000" w:rsidRDefault="00716681">
            <w:pPr>
              <w:rPr>
                <w:rFonts w:ascii="Arial" w:hAnsi="Arial" w:cs="Arial"/>
                <w:spacing w:val="-1"/>
                <w:sz w:val="22"/>
                <w:szCs w:val="22"/>
              </w:rPr>
            </w:pPr>
            <w:r>
              <w:rPr>
                <w:rFonts w:ascii="Arial" w:hAnsi="Arial" w:cs="Arial"/>
                <w:color w:val="000000"/>
                <w:sz w:val="22"/>
                <w:szCs w:val="22"/>
              </w:rPr>
              <w:t>20 03 01</w:t>
            </w:r>
          </w:p>
        </w:tc>
        <w:tc>
          <w:tcPr>
            <w:tcW w:w="2000" w:type="dxa"/>
            <w:tcBorders>
              <w:left w:val="single" w:sz="4" w:space="0" w:color="000000"/>
              <w:bottom w:val="single" w:sz="4" w:space="0" w:color="000000"/>
            </w:tcBorders>
            <w:shd w:val="clear" w:color="auto" w:fill="auto"/>
          </w:tcPr>
          <w:p w:rsidR="00000000" w:rsidRDefault="00716681">
            <w:pPr>
              <w:rPr>
                <w:rFonts w:ascii="Arial" w:hAnsi="Arial" w:cs="Arial"/>
                <w:sz w:val="22"/>
                <w:szCs w:val="22"/>
              </w:rPr>
            </w:pPr>
            <w:r>
              <w:rPr>
                <w:rFonts w:ascii="Arial" w:hAnsi="Arial" w:cs="Arial"/>
                <w:spacing w:val="-1"/>
                <w:sz w:val="22"/>
                <w:szCs w:val="22"/>
              </w:rPr>
              <w:t>Nie segregowane (zmieszan</w:t>
            </w:r>
            <w:r>
              <w:rPr>
                <w:rFonts w:ascii="Arial" w:hAnsi="Arial" w:cs="Arial"/>
                <w:spacing w:val="-1"/>
                <w:sz w:val="22"/>
                <w:szCs w:val="22"/>
              </w:rPr>
              <w:t>e) odpady komunalne</w:t>
            </w:r>
          </w:p>
        </w:tc>
        <w:tc>
          <w:tcPr>
            <w:tcW w:w="2010" w:type="dxa"/>
            <w:tcBorders>
              <w:left w:val="single" w:sz="4" w:space="0" w:color="000000"/>
              <w:bottom w:val="single" w:sz="4" w:space="0" w:color="000000"/>
              <w:right w:val="single" w:sz="4" w:space="0" w:color="000000"/>
            </w:tcBorders>
            <w:shd w:val="clear" w:color="auto" w:fill="auto"/>
          </w:tcPr>
          <w:p w:rsidR="00000000" w:rsidRDefault="00716681">
            <w:pPr>
              <w:rPr>
                <w:rFonts w:ascii="Arial" w:hAnsi="Arial" w:cs="Arial"/>
                <w:color w:val="FF0000"/>
                <w:sz w:val="22"/>
                <w:szCs w:val="22"/>
              </w:rPr>
            </w:pPr>
            <w:r>
              <w:rPr>
                <w:rFonts w:ascii="Arial" w:hAnsi="Arial" w:cs="Arial"/>
                <w:sz w:val="22"/>
                <w:szCs w:val="22"/>
              </w:rPr>
              <w:t>1128,75</w:t>
            </w:r>
          </w:p>
          <w:p w:rsidR="00000000" w:rsidRDefault="00716681">
            <w:pPr>
              <w:rPr>
                <w:rFonts w:ascii="Arial" w:hAnsi="Arial" w:cs="Arial"/>
                <w:color w:val="FF0000"/>
                <w:sz w:val="22"/>
                <w:szCs w:val="22"/>
              </w:rPr>
            </w:pPr>
          </w:p>
        </w:tc>
      </w:tr>
      <w:tr w:rsidR="00000000">
        <w:trPr>
          <w:trHeight w:val="285"/>
        </w:trPr>
        <w:tc>
          <w:tcPr>
            <w:tcW w:w="2000" w:type="dxa"/>
            <w:tcBorders>
              <w:left w:val="single" w:sz="4" w:space="0" w:color="000000"/>
              <w:bottom w:val="single" w:sz="4" w:space="0" w:color="000000"/>
            </w:tcBorders>
            <w:shd w:val="clear" w:color="auto" w:fill="auto"/>
            <w:vAlign w:val="bottom"/>
          </w:tcPr>
          <w:p w:rsidR="00000000" w:rsidRDefault="00716681">
            <w:pPr>
              <w:rPr>
                <w:rFonts w:ascii="Arial" w:hAnsi="Arial" w:cs="Arial"/>
                <w:color w:val="000000"/>
                <w:sz w:val="22"/>
                <w:szCs w:val="22"/>
              </w:rPr>
            </w:pPr>
            <w:r>
              <w:rPr>
                <w:rFonts w:ascii="Arial" w:hAnsi="Arial" w:cs="Arial"/>
                <w:color w:val="000000"/>
                <w:sz w:val="22"/>
                <w:szCs w:val="22"/>
              </w:rPr>
              <w:t xml:space="preserve">20 01 23* </w:t>
            </w:r>
          </w:p>
        </w:tc>
        <w:tc>
          <w:tcPr>
            <w:tcW w:w="2000" w:type="dxa"/>
            <w:tcBorders>
              <w:left w:val="single" w:sz="4" w:space="0" w:color="000000"/>
              <w:bottom w:val="single" w:sz="4" w:space="0" w:color="000000"/>
            </w:tcBorders>
            <w:shd w:val="clear" w:color="auto" w:fill="auto"/>
          </w:tcPr>
          <w:p w:rsidR="00000000" w:rsidRDefault="00716681">
            <w:pPr>
              <w:rPr>
                <w:rFonts w:ascii="Arial" w:hAnsi="Arial" w:cs="Arial"/>
                <w:sz w:val="22"/>
                <w:szCs w:val="22"/>
              </w:rPr>
            </w:pPr>
            <w:r>
              <w:rPr>
                <w:rFonts w:ascii="Arial" w:hAnsi="Arial" w:cs="Arial"/>
                <w:color w:val="000000"/>
                <w:sz w:val="22"/>
                <w:szCs w:val="22"/>
              </w:rPr>
              <w:t xml:space="preserve">Urzadzenia </w:t>
            </w:r>
            <w:r>
              <w:rPr>
                <w:rFonts w:ascii="Arial" w:hAnsi="Arial" w:cs="Arial"/>
                <w:color w:val="000000"/>
                <w:sz w:val="22"/>
                <w:szCs w:val="22"/>
              </w:rPr>
              <w:lastRenderedPageBreak/>
              <w:t>zawierające freony</w:t>
            </w:r>
          </w:p>
        </w:tc>
        <w:tc>
          <w:tcPr>
            <w:tcW w:w="2010" w:type="dxa"/>
            <w:tcBorders>
              <w:left w:val="single" w:sz="4" w:space="0" w:color="000000"/>
              <w:bottom w:val="single" w:sz="4" w:space="0" w:color="000000"/>
              <w:right w:val="single" w:sz="4" w:space="0" w:color="000000"/>
            </w:tcBorders>
            <w:shd w:val="clear" w:color="auto" w:fill="auto"/>
          </w:tcPr>
          <w:p w:rsidR="00000000" w:rsidRDefault="00716681">
            <w:pPr>
              <w:rPr>
                <w:rFonts w:ascii="Arial" w:hAnsi="Arial" w:cs="Arial"/>
                <w:color w:val="FF0000"/>
                <w:sz w:val="22"/>
                <w:szCs w:val="22"/>
              </w:rPr>
            </w:pPr>
            <w:r>
              <w:rPr>
                <w:rFonts w:ascii="Arial" w:hAnsi="Arial" w:cs="Arial"/>
                <w:sz w:val="22"/>
                <w:szCs w:val="22"/>
              </w:rPr>
              <w:lastRenderedPageBreak/>
              <w:t>0,29</w:t>
            </w:r>
          </w:p>
          <w:p w:rsidR="00000000" w:rsidRDefault="00716681">
            <w:pPr>
              <w:rPr>
                <w:rFonts w:ascii="Arial" w:hAnsi="Arial" w:cs="Arial"/>
                <w:color w:val="FF0000"/>
                <w:sz w:val="22"/>
                <w:szCs w:val="22"/>
              </w:rPr>
            </w:pPr>
          </w:p>
        </w:tc>
      </w:tr>
      <w:tr w:rsidR="00000000">
        <w:trPr>
          <w:trHeight w:val="285"/>
        </w:trPr>
        <w:tc>
          <w:tcPr>
            <w:tcW w:w="2000" w:type="dxa"/>
            <w:tcBorders>
              <w:left w:val="single" w:sz="4" w:space="0" w:color="000000"/>
              <w:bottom w:val="single" w:sz="4" w:space="0" w:color="000000"/>
            </w:tcBorders>
            <w:shd w:val="clear" w:color="auto" w:fill="auto"/>
            <w:vAlign w:val="bottom"/>
          </w:tcPr>
          <w:p w:rsidR="00000000" w:rsidRDefault="00716681">
            <w:pPr>
              <w:rPr>
                <w:rFonts w:ascii="Arial" w:hAnsi="Arial" w:cs="Arial"/>
                <w:color w:val="000000"/>
                <w:sz w:val="22"/>
                <w:szCs w:val="22"/>
              </w:rPr>
            </w:pPr>
            <w:r>
              <w:rPr>
                <w:rFonts w:ascii="Arial" w:hAnsi="Arial" w:cs="Arial"/>
                <w:color w:val="000000"/>
                <w:sz w:val="22"/>
                <w:szCs w:val="22"/>
              </w:rPr>
              <w:lastRenderedPageBreak/>
              <w:t xml:space="preserve">20 01 32 </w:t>
            </w:r>
          </w:p>
        </w:tc>
        <w:tc>
          <w:tcPr>
            <w:tcW w:w="2000" w:type="dxa"/>
            <w:tcBorders>
              <w:left w:val="single" w:sz="4" w:space="0" w:color="000000"/>
              <w:bottom w:val="single" w:sz="4" w:space="0" w:color="000000"/>
            </w:tcBorders>
            <w:shd w:val="clear" w:color="auto" w:fill="auto"/>
          </w:tcPr>
          <w:p w:rsidR="00000000" w:rsidRDefault="00716681">
            <w:pPr>
              <w:rPr>
                <w:rFonts w:ascii="Arial" w:hAnsi="Arial" w:cs="Arial"/>
                <w:sz w:val="22"/>
                <w:szCs w:val="22"/>
              </w:rPr>
            </w:pPr>
            <w:r>
              <w:rPr>
                <w:rFonts w:ascii="Arial" w:hAnsi="Arial" w:cs="Arial"/>
                <w:color w:val="000000"/>
                <w:sz w:val="22"/>
                <w:szCs w:val="22"/>
              </w:rPr>
              <w:t>Leki inne niż wymienione w 200131</w:t>
            </w:r>
          </w:p>
        </w:tc>
        <w:tc>
          <w:tcPr>
            <w:tcW w:w="2010" w:type="dxa"/>
            <w:tcBorders>
              <w:left w:val="single" w:sz="4" w:space="0" w:color="000000"/>
              <w:bottom w:val="single" w:sz="4" w:space="0" w:color="000000"/>
              <w:right w:val="single" w:sz="4" w:space="0" w:color="000000"/>
            </w:tcBorders>
            <w:shd w:val="clear" w:color="auto" w:fill="auto"/>
          </w:tcPr>
          <w:p w:rsidR="00000000" w:rsidRDefault="00716681">
            <w:pPr>
              <w:rPr>
                <w:rFonts w:ascii="Arial" w:hAnsi="Arial" w:cs="Arial"/>
                <w:color w:val="FF0000"/>
                <w:sz w:val="22"/>
                <w:szCs w:val="22"/>
              </w:rPr>
            </w:pPr>
            <w:r>
              <w:rPr>
                <w:rFonts w:ascii="Arial" w:hAnsi="Arial" w:cs="Arial"/>
                <w:sz w:val="22"/>
                <w:szCs w:val="22"/>
              </w:rPr>
              <w:t>0,007</w:t>
            </w:r>
          </w:p>
          <w:p w:rsidR="00000000" w:rsidRDefault="00716681">
            <w:pPr>
              <w:rPr>
                <w:rFonts w:ascii="Arial" w:hAnsi="Arial" w:cs="Arial"/>
                <w:color w:val="FF0000"/>
                <w:sz w:val="22"/>
                <w:szCs w:val="22"/>
              </w:rPr>
            </w:pPr>
          </w:p>
        </w:tc>
      </w:tr>
      <w:tr w:rsidR="00000000">
        <w:trPr>
          <w:trHeight w:val="285"/>
        </w:trPr>
        <w:tc>
          <w:tcPr>
            <w:tcW w:w="2000" w:type="dxa"/>
            <w:tcBorders>
              <w:left w:val="single" w:sz="4" w:space="0" w:color="000000"/>
              <w:bottom w:val="single" w:sz="4" w:space="0" w:color="000000"/>
            </w:tcBorders>
            <w:shd w:val="clear" w:color="auto" w:fill="auto"/>
            <w:vAlign w:val="bottom"/>
          </w:tcPr>
          <w:p w:rsidR="00000000" w:rsidRDefault="00716681">
            <w:pPr>
              <w:rPr>
                <w:rFonts w:ascii="Arial" w:hAnsi="Arial" w:cs="Arial"/>
                <w:color w:val="000000"/>
                <w:sz w:val="22"/>
                <w:szCs w:val="22"/>
              </w:rPr>
            </w:pPr>
            <w:r>
              <w:rPr>
                <w:rFonts w:ascii="Arial" w:hAnsi="Arial" w:cs="Arial"/>
                <w:color w:val="000000"/>
                <w:sz w:val="22"/>
                <w:szCs w:val="22"/>
              </w:rPr>
              <w:t xml:space="preserve">20 01 35* </w:t>
            </w:r>
          </w:p>
        </w:tc>
        <w:tc>
          <w:tcPr>
            <w:tcW w:w="2000" w:type="dxa"/>
            <w:tcBorders>
              <w:left w:val="single" w:sz="4" w:space="0" w:color="000000"/>
              <w:bottom w:val="single" w:sz="4" w:space="0" w:color="000000"/>
            </w:tcBorders>
            <w:shd w:val="clear" w:color="auto" w:fill="auto"/>
          </w:tcPr>
          <w:p w:rsidR="00000000" w:rsidRDefault="00716681">
            <w:pPr>
              <w:rPr>
                <w:rFonts w:ascii="Arial" w:hAnsi="Arial" w:cs="Arial"/>
                <w:sz w:val="22"/>
                <w:szCs w:val="22"/>
              </w:rPr>
            </w:pPr>
            <w:r>
              <w:rPr>
                <w:rFonts w:ascii="Arial" w:hAnsi="Arial" w:cs="Arial"/>
                <w:color w:val="000000"/>
                <w:sz w:val="22"/>
                <w:szCs w:val="22"/>
              </w:rPr>
              <w:t>Zużyte urządzenia elektryczne i elektroniczne inne niż wymienione w 200121 i 200121 zawierające niebezpieczne skład</w:t>
            </w:r>
            <w:r>
              <w:rPr>
                <w:rFonts w:ascii="Arial" w:hAnsi="Arial" w:cs="Arial"/>
                <w:color w:val="000000"/>
                <w:sz w:val="22"/>
                <w:szCs w:val="22"/>
              </w:rPr>
              <w:t xml:space="preserve">niki </w:t>
            </w:r>
          </w:p>
        </w:tc>
        <w:tc>
          <w:tcPr>
            <w:tcW w:w="2010" w:type="dxa"/>
            <w:tcBorders>
              <w:left w:val="single" w:sz="4" w:space="0" w:color="000000"/>
              <w:bottom w:val="single" w:sz="4" w:space="0" w:color="000000"/>
              <w:right w:val="single" w:sz="4" w:space="0" w:color="000000"/>
            </w:tcBorders>
            <w:shd w:val="clear" w:color="auto" w:fill="auto"/>
          </w:tcPr>
          <w:p w:rsidR="00000000" w:rsidRDefault="00716681">
            <w:pPr>
              <w:rPr>
                <w:rFonts w:ascii="Arial" w:hAnsi="Arial" w:cs="Arial"/>
                <w:color w:val="FF0000"/>
                <w:sz w:val="22"/>
                <w:szCs w:val="22"/>
              </w:rPr>
            </w:pPr>
            <w:r>
              <w:rPr>
                <w:rFonts w:ascii="Arial" w:hAnsi="Arial" w:cs="Arial"/>
                <w:sz w:val="22"/>
                <w:szCs w:val="22"/>
              </w:rPr>
              <w:t>0,247</w:t>
            </w:r>
          </w:p>
          <w:p w:rsidR="00000000" w:rsidRDefault="00716681">
            <w:pPr>
              <w:rPr>
                <w:rFonts w:ascii="Arial" w:hAnsi="Arial" w:cs="Arial"/>
                <w:color w:val="FF0000"/>
                <w:sz w:val="22"/>
                <w:szCs w:val="22"/>
              </w:rPr>
            </w:pPr>
          </w:p>
        </w:tc>
      </w:tr>
      <w:tr w:rsidR="00000000">
        <w:trPr>
          <w:trHeight w:val="285"/>
        </w:trPr>
        <w:tc>
          <w:tcPr>
            <w:tcW w:w="2000" w:type="dxa"/>
            <w:tcBorders>
              <w:left w:val="single" w:sz="4" w:space="0" w:color="000000"/>
              <w:bottom w:val="single" w:sz="4" w:space="0" w:color="000000"/>
            </w:tcBorders>
            <w:shd w:val="clear" w:color="auto" w:fill="auto"/>
            <w:vAlign w:val="bottom"/>
          </w:tcPr>
          <w:p w:rsidR="00000000" w:rsidRDefault="00716681">
            <w:pPr>
              <w:rPr>
                <w:rFonts w:ascii="Arial" w:hAnsi="Arial" w:cs="Arial"/>
                <w:color w:val="000000"/>
                <w:sz w:val="22"/>
                <w:szCs w:val="22"/>
              </w:rPr>
            </w:pPr>
            <w:r>
              <w:rPr>
                <w:rFonts w:ascii="Arial" w:hAnsi="Arial" w:cs="Arial"/>
                <w:color w:val="000000"/>
                <w:sz w:val="22"/>
                <w:szCs w:val="22"/>
              </w:rPr>
              <w:t xml:space="preserve">20 01 36 </w:t>
            </w:r>
          </w:p>
        </w:tc>
        <w:tc>
          <w:tcPr>
            <w:tcW w:w="2000" w:type="dxa"/>
            <w:tcBorders>
              <w:left w:val="single" w:sz="4" w:space="0" w:color="000000"/>
              <w:bottom w:val="single" w:sz="4" w:space="0" w:color="000000"/>
            </w:tcBorders>
            <w:shd w:val="clear" w:color="auto" w:fill="auto"/>
          </w:tcPr>
          <w:p w:rsidR="00000000" w:rsidRDefault="00716681">
            <w:pPr>
              <w:rPr>
                <w:rFonts w:ascii="Arial" w:hAnsi="Arial" w:cs="Arial"/>
                <w:sz w:val="22"/>
                <w:szCs w:val="22"/>
              </w:rPr>
            </w:pPr>
            <w:r>
              <w:rPr>
                <w:rFonts w:ascii="Arial" w:hAnsi="Arial" w:cs="Arial"/>
                <w:color w:val="000000"/>
                <w:sz w:val="22"/>
                <w:szCs w:val="22"/>
              </w:rPr>
              <w:t>Zużyte urządzenia elektryczne i elektroniczne inne niż wymienione w 200121, 200123, 200135</w:t>
            </w:r>
          </w:p>
        </w:tc>
        <w:tc>
          <w:tcPr>
            <w:tcW w:w="2010" w:type="dxa"/>
            <w:tcBorders>
              <w:left w:val="single" w:sz="4" w:space="0" w:color="000000"/>
              <w:bottom w:val="single" w:sz="4" w:space="0" w:color="000000"/>
              <w:right w:val="single" w:sz="4" w:space="0" w:color="000000"/>
            </w:tcBorders>
            <w:shd w:val="clear" w:color="auto" w:fill="auto"/>
          </w:tcPr>
          <w:p w:rsidR="00000000" w:rsidRDefault="00716681">
            <w:pPr>
              <w:rPr>
                <w:rFonts w:ascii="Arial" w:hAnsi="Arial" w:cs="Arial"/>
                <w:color w:val="FF0000"/>
                <w:sz w:val="22"/>
                <w:szCs w:val="22"/>
              </w:rPr>
            </w:pPr>
            <w:r>
              <w:rPr>
                <w:rFonts w:ascii="Arial" w:hAnsi="Arial" w:cs="Arial"/>
                <w:sz w:val="22"/>
                <w:szCs w:val="22"/>
              </w:rPr>
              <w:t>0,043</w:t>
            </w:r>
          </w:p>
          <w:p w:rsidR="00000000" w:rsidRDefault="00716681">
            <w:pPr>
              <w:rPr>
                <w:rFonts w:ascii="Arial" w:hAnsi="Arial" w:cs="Arial"/>
                <w:color w:val="FF0000"/>
                <w:sz w:val="22"/>
                <w:szCs w:val="22"/>
              </w:rPr>
            </w:pPr>
          </w:p>
        </w:tc>
      </w:tr>
      <w:tr w:rsidR="00000000">
        <w:trPr>
          <w:trHeight w:val="285"/>
        </w:trPr>
        <w:tc>
          <w:tcPr>
            <w:tcW w:w="2000" w:type="dxa"/>
            <w:tcBorders>
              <w:left w:val="single" w:sz="4" w:space="0" w:color="000000"/>
              <w:bottom w:val="single" w:sz="4" w:space="0" w:color="000000"/>
            </w:tcBorders>
            <w:shd w:val="clear" w:color="auto" w:fill="auto"/>
            <w:vAlign w:val="bottom"/>
          </w:tcPr>
          <w:p w:rsidR="00000000" w:rsidRDefault="00716681">
            <w:pPr>
              <w:rPr>
                <w:rFonts w:ascii="Arial" w:hAnsi="Arial" w:cs="Arial"/>
                <w:spacing w:val="-3"/>
                <w:sz w:val="22"/>
                <w:szCs w:val="22"/>
              </w:rPr>
            </w:pPr>
            <w:r>
              <w:rPr>
                <w:rFonts w:ascii="Arial" w:hAnsi="Arial" w:cs="Arial"/>
                <w:color w:val="000000"/>
                <w:sz w:val="22"/>
                <w:szCs w:val="22"/>
              </w:rPr>
              <w:t>20 03 07</w:t>
            </w:r>
          </w:p>
        </w:tc>
        <w:tc>
          <w:tcPr>
            <w:tcW w:w="2000" w:type="dxa"/>
            <w:tcBorders>
              <w:left w:val="single" w:sz="4" w:space="0" w:color="000000"/>
              <w:bottom w:val="single" w:sz="4" w:space="0" w:color="000000"/>
            </w:tcBorders>
            <w:shd w:val="clear" w:color="auto" w:fill="auto"/>
          </w:tcPr>
          <w:p w:rsidR="00000000" w:rsidRDefault="00716681">
            <w:pPr>
              <w:rPr>
                <w:rFonts w:ascii="Arial" w:hAnsi="Arial" w:cs="Arial"/>
                <w:sz w:val="22"/>
                <w:szCs w:val="22"/>
              </w:rPr>
            </w:pPr>
            <w:r>
              <w:rPr>
                <w:rFonts w:ascii="Arial" w:hAnsi="Arial" w:cs="Arial"/>
                <w:spacing w:val="-3"/>
                <w:sz w:val="22"/>
                <w:szCs w:val="22"/>
              </w:rPr>
              <w:t>Odpady wielkogabarytowe</w:t>
            </w:r>
          </w:p>
        </w:tc>
        <w:tc>
          <w:tcPr>
            <w:tcW w:w="2010" w:type="dxa"/>
            <w:tcBorders>
              <w:left w:val="single" w:sz="4" w:space="0" w:color="000000"/>
              <w:bottom w:val="single" w:sz="4" w:space="0" w:color="000000"/>
              <w:right w:val="single" w:sz="4" w:space="0" w:color="000000"/>
            </w:tcBorders>
            <w:shd w:val="clear" w:color="auto" w:fill="auto"/>
          </w:tcPr>
          <w:p w:rsidR="00000000" w:rsidRDefault="00716681">
            <w:r>
              <w:rPr>
                <w:rFonts w:ascii="Arial" w:hAnsi="Arial" w:cs="Arial"/>
                <w:sz w:val="22"/>
                <w:szCs w:val="22"/>
              </w:rPr>
              <w:t>28,86</w:t>
            </w:r>
          </w:p>
        </w:tc>
      </w:tr>
    </w:tbl>
    <w:p w:rsidR="00000000" w:rsidRDefault="00716681">
      <w:pPr>
        <w:spacing w:line="288" w:lineRule="auto"/>
        <w:ind w:left="360"/>
        <w:jc w:val="both"/>
        <w:rPr>
          <w:rFonts w:ascii="Arial" w:hAnsi="Arial" w:cs="Arial"/>
          <w:sz w:val="22"/>
          <w:szCs w:val="22"/>
        </w:rPr>
      </w:pPr>
    </w:p>
    <w:p w:rsidR="00000000" w:rsidRDefault="00716681" w:rsidP="00716681">
      <w:pPr>
        <w:widowControl w:val="0"/>
        <w:numPr>
          <w:ilvl w:val="0"/>
          <w:numId w:val="11"/>
        </w:numPr>
        <w:tabs>
          <w:tab w:val="left" w:pos="1440"/>
          <w:tab w:val="left" w:pos="1572"/>
          <w:tab w:val="left" w:pos="1724"/>
        </w:tabs>
        <w:autoSpaceDE w:val="0"/>
        <w:spacing w:line="288" w:lineRule="auto"/>
        <w:jc w:val="both"/>
        <w:rPr>
          <w:rFonts w:ascii="Arial" w:hAnsi="Arial" w:cs="Arial"/>
          <w:b/>
          <w:sz w:val="22"/>
          <w:szCs w:val="22"/>
        </w:rPr>
      </w:pPr>
      <w:r>
        <w:rPr>
          <w:rFonts w:ascii="Arial" w:hAnsi="Arial" w:cs="Arial"/>
          <w:sz w:val="22"/>
          <w:szCs w:val="22"/>
        </w:rPr>
        <w:t>Wykonawca zobowiązany jest do przestrzegania w trakcie realizacji zamówienia przepisów prawa</w:t>
      </w:r>
      <w:r>
        <w:rPr>
          <w:rFonts w:ascii="Arial" w:hAnsi="Arial" w:cs="Arial"/>
          <w:sz w:val="22"/>
          <w:szCs w:val="22"/>
        </w:rPr>
        <w:t xml:space="preserve">, w szczególności takich jak: </w:t>
      </w:r>
    </w:p>
    <w:p w:rsidR="00000000" w:rsidRPr="00AF3595" w:rsidRDefault="00716681" w:rsidP="00716681">
      <w:pPr>
        <w:widowControl w:val="0"/>
        <w:numPr>
          <w:ilvl w:val="0"/>
          <w:numId w:val="46"/>
        </w:numPr>
        <w:tabs>
          <w:tab w:val="left" w:pos="1134"/>
        </w:tabs>
        <w:autoSpaceDE w:val="0"/>
        <w:spacing w:line="288" w:lineRule="auto"/>
        <w:ind w:left="1134" w:hanging="377"/>
        <w:jc w:val="both"/>
        <w:rPr>
          <w:rFonts w:ascii="Arial" w:hAnsi="Arial" w:cs="Arial"/>
          <w:sz w:val="22"/>
          <w:szCs w:val="22"/>
        </w:rPr>
      </w:pPr>
      <w:r w:rsidRPr="00AF3595">
        <w:rPr>
          <w:rFonts w:ascii="Arial" w:hAnsi="Arial" w:cs="Arial"/>
          <w:sz w:val="22"/>
          <w:szCs w:val="22"/>
        </w:rPr>
        <w:t>ustawa z dnia 2 lipca 2004 r. o swobodzie działalności gospodarczej (t.j. Dz. U z 2016 r., poz. 1829, z późn. zm.),</w:t>
      </w:r>
    </w:p>
    <w:p w:rsidR="00000000" w:rsidRPr="00AF3595" w:rsidRDefault="00716681" w:rsidP="00716681">
      <w:pPr>
        <w:widowControl w:val="0"/>
        <w:numPr>
          <w:ilvl w:val="0"/>
          <w:numId w:val="46"/>
        </w:numPr>
        <w:tabs>
          <w:tab w:val="left" w:pos="1134"/>
        </w:tabs>
        <w:autoSpaceDE w:val="0"/>
        <w:spacing w:line="288" w:lineRule="auto"/>
        <w:ind w:left="1134" w:hanging="377"/>
        <w:jc w:val="both"/>
        <w:rPr>
          <w:rFonts w:ascii="Arial" w:hAnsi="Arial" w:cs="Arial"/>
          <w:sz w:val="22"/>
          <w:szCs w:val="22"/>
        </w:rPr>
      </w:pPr>
      <w:r w:rsidRPr="00AF3595">
        <w:rPr>
          <w:rFonts w:ascii="Arial" w:hAnsi="Arial" w:cs="Arial"/>
          <w:sz w:val="22"/>
          <w:szCs w:val="22"/>
        </w:rPr>
        <w:t xml:space="preserve">ustawa z dnia 14 grudnia 2012 r. o odpadach (t.j. Dz. U.  z 2016 r., poz. 1987, z późn. zm.), </w:t>
      </w:r>
    </w:p>
    <w:p w:rsidR="00000000" w:rsidRPr="00AF3595" w:rsidRDefault="00716681" w:rsidP="00716681">
      <w:pPr>
        <w:widowControl w:val="0"/>
        <w:numPr>
          <w:ilvl w:val="0"/>
          <w:numId w:val="46"/>
        </w:numPr>
        <w:tabs>
          <w:tab w:val="left" w:pos="1134"/>
        </w:tabs>
        <w:autoSpaceDE w:val="0"/>
        <w:spacing w:line="288" w:lineRule="auto"/>
        <w:ind w:left="1134" w:hanging="377"/>
        <w:jc w:val="both"/>
        <w:rPr>
          <w:rFonts w:ascii="Arial" w:hAnsi="Arial" w:cs="Arial"/>
          <w:sz w:val="22"/>
          <w:szCs w:val="22"/>
        </w:rPr>
      </w:pPr>
      <w:r w:rsidRPr="00AF3595">
        <w:rPr>
          <w:rFonts w:ascii="Arial" w:hAnsi="Arial" w:cs="Arial"/>
          <w:sz w:val="22"/>
          <w:szCs w:val="22"/>
        </w:rPr>
        <w:t xml:space="preserve">ustawa z dnia </w:t>
      </w:r>
      <w:r w:rsidRPr="00AF3595">
        <w:rPr>
          <w:rFonts w:ascii="Arial" w:hAnsi="Arial" w:cs="Arial"/>
          <w:sz w:val="22"/>
          <w:szCs w:val="22"/>
        </w:rPr>
        <w:t xml:space="preserve">13 września 1996 r. o utrzymaniu czystości i porządku w gminach (t.j. Dz.U. z 2017 r. poz. 1289, z późn. zm.),  </w:t>
      </w:r>
    </w:p>
    <w:p w:rsidR="00000000" w:rsidRPr="00AF3595" w:rsidRDefault="00716681" w:rsidP="00716681">
      <w:pPr>
        <w:widowControl w:val="0"/>
        <w:numPr>
          <w:ilvl w:val="0"/>
          <w:numId w:val="46"/>
        </w:numPr>
        <w:tabs>
          <w:tab w:val="left" w:pos="1134"/>
        </w:tabs>
        <w:autoSpaceDE w:val="0"/>
        <w:spacing w:line="288" w:lineRule="auto"/>
        <w:ind w:left="1134" w:hanging="377"/>
        <w:jc w:val="both"/>
        <w:rPr>
          <w:rFonts w:ascii="Arial" w:hAnsi="Arial" w:cs="Arial"/>
          <w:sz w:val="22"/>
          <w:szCs w:val="22"/>
        </w:rPr>
      </w:pPr>
      <w:r w:rsidRPr="00AF3595">
        <w:rPr>
          <w:rFonts w:ascii="Arial" w:hAnsi="Arial" w:cs="Arial"/>
          <w:sz w:val="22"/>
          <w:szCs w:val="22"/>
        </w:rPr>
        <w:t>ustawa z dnia 27 kwietnia 2001 r. - Prawo ochrony śro</w:t>
      </w:r>
      <w:r w:rsidR="00356622" w:rsidRPr="00AF3595">
        <w:rPr>
          <w:rFonts w:ascii="Arial" w:hAnsi="Arial" w:cs="Arial"/>
          <w:sz w:val="22"/>
          <w:szCs w:val="22"/>
        </w:rPr>
        <w:t>dowiska (t.j. Dz. U. z 2017 r.,</w:t>
      </w:r>
      <w:r w:rsidRPr="00AF3595">
        <w:rPr>
          <w:rFonts w:ascii="Arial" w:hAnsi="Arial" w:cs="Arial"/>
          <w:sz w:val="22"/>
          <w:szCs w:val="22"/>
        </w:rPr>
        <w:t xml:space="preserve"> poz. 519, z późn. zm.), </w:t>
      </w:r>
    </w:p>
    <w:p w:rsidR="00000000" w:rsidRPr="00AF3595" w:rsidRDefault="00716681" w:rsidP="00716681">
      <w:pPr>
        <w:widowControl w:val="0"/>
        <w:numPr>
          <w:ilvl w:val="0"/>
          <w:numId w:val="46"/>
        </w:numPr>
        <w:tabs>
          <w:tab w:val="left" w:pos="1134"/>
        </w:tabs>
        <w:autoSpaceDE w:val="0"/>
        <w:spacing w:line="288" w:lineRule="auto"/>
        <w:ind w:left="1134" w:hanging="377"/>
        <w:jc w:val="both"/>
        <w:rPr>
          <w:rFonts w:ascii="Arial" w:hAnsi="Arial" w:cs="Arial"/>
          <w:sz w:val="22"/>
          <w:szCs w:val="22"/>
        </w:rPr>
      </w:pPr>
      <w:r w:rsidRPr="00AF3595">
        <w:rPr>
          <w:rFonts w:ascii="Arial" w:hAnsi="Arial" w:cs="Arial"/>
          <w:sz w:val="22"/>
          <w:szCs w:val="22"/>
        </w:rPr>
        <w:t>ustawa z dnia 11 września 2015 r</w:t>
      </w:r>
      <w:r w:rsidRPr="00AF3595">
        <w:rPr>
          <w:rFonts w:ascii="Arial" w:hAnsi="Arial" w:cs="Arial"/>
          <w:sz w:val="22"/>
          <w:szCs w:val="22"/>
        </w:rPr>
        <w:t xml:space="preserve">. o zużytym sprzęcie elektrycznym i elektronicznym (t.j. Dz.U. z 2015 r., poz. 1688), </w:t>
      </w:r>
    </w:p>
    <w:p w:rsidR="00000000" w:rsidRPr="00AF3595" w:rsidRDefault="00716681" w:rsidP="00716681">
      <w:pPr>
        <w:widowControl w:val="0"/>
        <w:numPr>
          <w:ilvl w:val="0"/>
          <w:numId w:val="46"/>
        </w:numPr>
        <w:tabs>
          <w:tab w:val="left" w:pos="1134"/>
        </w:tabs>
        <w:autoSpaceDE w:val="0"/>
        <w:spacing w:line="288" w:lineRule="auto"/>
        <w:ind w:left="1134" w:hanging="377"/>
        <w:jc w:val="both"/>
        <w:rPr>
          <w:rFonts w:ascii="Arial" w:hAnsi="Arial" w:cs="Arial"/>
          <w:sz w:val="22"/>
          <w:szCs w:val="22"/>
        </w:rPr>
      </w:pPr>
      <w:r w:rsidRPr="00AF3595">
        <w:rPr>
          <w:rFonts w:ascii="Arial" w:hAnsi="Arial" w:cs="Arial"/>
          <w:sz w:val="22"/>
          <w:szCs w:val="22"/>
        </w:rPr>
        <w:t xml:space="preserve">ustawa z dnia 24 kwietnia 2009 r. o bateriach i akumulatorach (t.j. Dz. U. z 2016 r., poz. 1803), </w:t>
      </w:r>
    </w:p>
    <w:p w:rsidR="00000000" w:rsidRPr="00AF3595" w:rsidRDefault="00716681" w:rsidP="00716681">
      <w:pPr>
        <w:widowControl w:val="0"/>
        <w:numPr>
          <w:ilvl w:val="0"/>
          <w:numId w:val="46"/>
        </w:numPr>
        <w:tabs>
          <w:tab w:val="left" w:pos="1134"/>
        </w:tabs>
        <w:autoSpaceDE w:val="0"/>
        <w:spacing w:line="288" w:lineRule="auto"/>
        <w:ind w:left="1134" w:hanging="377"/>
        <w:jc w:val="both"/>
        <w:rPr>
          <w:rFonts w:ascii="Arial" w:hAnsi="Arial" w:cs="Arial"/>
          <w:sz w:val="22"/>
          <w:szCs w:val="22"/>
        </w:rPr>
      </w:pPr>
      <w:r w:rsidRPr="00AF3595">
        <w:rPr>
          <w:rFonts w:ascii="Arial" w:hAnsi="Arial" w:cs="Arial"/>
          <w:sz w:val="22"/>
          <w:szCs w:val="22"/>
        </w:rPr>
        <w:t>ustawa z dnia 18 lipca 2001 r. - Prawo wodne (t.j. Dz.U. z 2017 r., po</w:t>
      </w:r>
      <w:r w:rsidRPr="00AF3595">
        <w:rPr>
          <w:rFonts w:ascii="Arial" w:hAnsi="Arial" w:cs="Arial"/>
          <w:sz w:val="22"/>
          <w:szCs w:val="22"/>
        </w:rPr>
        <w:t>z. 1121),</w:t>
      </w:r>
    </w:p>
    <w:p w:rsidR="00000000" w:rsidRPr="00AF3595" w:rsidRDefault="00716681" w:rsidP="00716681">
      <w:pPr>
        <w:widowControl w:val="0"/>
        <w:numPr>
          <w:ilvl w:val="0"/>
          <w:numId w:val="46"/>
        </w:numPr>
        <w:tabs>
          <w:tab w:val="left" w:pos="1134"/>
        </w:tabs>
        <w:autoSpaceDE w:val="0"/>
        <w:spacing w:line="288" w:lineRule="auto"/>
        <w:ind w:left="1134" w:hanging="377"/>
        <w:jc w:val="both"/>
        <w:rPr>
          <w:rFonts w:ascii="Arial" w:hAnsi="Arial" w:cs="Arial"/>
          <w:color w:val="000000"/>
          <w:sz w:val="22"/>
          <w:szCs w:val="22"/>
        </w:rPr>
      </w:pPr>
      <w:r w:rsidRPr="00AF3595">
        <w:rPr>
          <w:rFonts w:ascii="Arial" w:hAnsi="Arial" w:cs="Arial"/>
          <w:sz w:val="22"/>
          <w:szCs w:val="22"/>
        </w:rPr>
        <w:t xml:space="preserve">rozporządzenie Ministra Środowiska z dnia 16 czerwca 2009 r. w sprawie bezpieczeństwa i higieny pracy przy gospodarowaniu odpadami komunalnymi (Dz. U. 2009 r. Nr 104, poz. 868), </w:t>
      </w:r>
    </w:p>
    <w:p w:rsidR="00000000" w:rsidRPr="00AF3595" w:rsidRDefault="00716681" w:rsidP="00716681">
      <w:pPr>
        <w:widowControl w:val="0"/>
        <w:numPr>
          <w:ilvl w:val="0"/>
          <w:numId w:val="46"/>
        </w:numPr>
        <w:tabs>
          <w:tab w:val="left" w:pos="1134"/>
        </w:tabs>
        <w:autoSpaceDE w:val="0"/>
        <w:spacing w:line="288" w:lineRule="auto"/>
        <w:ind w:left="1134" w:hanging="377"/>
        <w:jc w:val="both"/>
        <w:rPr>
          <w:rFonts w:ascii="Arial" w:hAnsi="Arial" w:cs="Arial"/>
          <w:sz w:val="22"/>
          <w:szCs w:val="22"/>
        </w:rPr>
      </w:pPr>
      <w:r w:rsidRPr="00AF3595">
        <w:rPr>
          <w:rFonts w:ascii="Arial" w:hAnsi="Arial" w:cs="Arial"/>
          <w:color w:val="000000"/>
          <w:sz w:val="22"/>
          <w:szCs w:val="22"/>
        </w:rPr>
        <w:t>rozporządzenie Ministra Środowiska z dnia 12 grudnia 2014 r. w spra</w:t>
      </w:r>
      <w:r w:rsidRPr="00AF3595">
        <w:rPr>
          <w:rFonts w:ascii="Arial" w:hAnsi="Arial" w:cs="Arial"/>
          <w:color w:val="000000"/>
          <w:sz w:val="22"/>
          <w:szCs w:val="22"/>
        </w:rPr>
        <w:t xml:space="preserve">wie wzorów dokumentów stosowanych na potrzeby ewidencji odpadów (Dz. U. 2014 r., poz. 1973), </w:t>
      </w:r>
    </w:p>
    <w:p w:rsidR="00000000" w:rsidRPr="00AF3595" w:rsidRDefault="00716681" w:rsidP="00716681">
      <w:pPr>
        <w:widowControl w:val="0"/>
        <w:numPr>
          <w:ilvl w:val="0"/>
          <w:numId w:val="46"/>
        </w:numPr>
        <w:tabs>
          <w:tab w:val="left" w:pos="1134"/>
        </w:tabs>
        <w:autoSpaceDE w:val="0"/>
        <w:spacing w:line="288" w:lineRule="auto"/>
        <w:ind w:left="1134" w:hanging="377"/>
        <w:jc w:val="both"/>
        <w:rPr>
          <w:rFonts w:ascii="Arial" w:hAnsi="Arial" w:cs="Arial"/>
          <w:sz w:val="22"/>
          <w:szCs w:val="22"/>
        </w:rPr>
      </w:pPr>
      <w:r w:rsidRPr="00AF3595">
        <w:rPr>
          <w:rFonts w:ascii="Arial" w:hAnsi="Arial" w:cs="Arial"/>
          <w:sz w:val="22"/>
          <w:szCs w:val="22"/>
        </w:rPr>
        <w:t xml:space="preserve">rozporządzenie Ministra Środowiska z dnia 9 grudnia 2014 r. w sprawie katalogu odpadów (Dz. U. 2014 r. poz. 1923), </w:t>
      </w:r>
    </w:p>
    <w:p w:rsidR="00000000" w:rsidRPr="00AF3595" w:rsidRDefault="00716681" w:rsidP="00716681">
      <w:pPr>
        <w:widowControl w:val="0"/>
        <w:numPr>
          <w:ilvl w:val="0"/>
          <w:numId w:val="46"/>
        </w:numPr>
        <w:tabs>
          <w:tab w:val="left" w:pos="1134"/>
        </w:tabs>
        <w:autoSpaceDE w:val="0"/>
        <w:spacing w:line="288" w:lineRule="auto"/>
        <w:ind w:left="1134" w:hanging="377"/>
        <w:jc w:val="both"/>
        <w:rPr>
          <w:rFonts w:ascii="Arial" w:hAnsi="Arial" w:cs="Arial"/>
          <w:color w:val="000000"/>
          <w:sz w:val="22"/>
          <w:szCs w:val="22"/>
        </w:rPr>
      </w:pPr>
      <w:r w:rsidRPr="00AF3595">
        <w:rPr>
          <w:rFonts w:ascii="Arial" w:hAnsi="Arial" w:cs="Arial"/>
          <w:sz w:val="22"/>
          <w:szCs w:val="22"/>
        </w:rPr>
        <w:t>rozporządzenie Ministra Środowiska z dnia 14 g</w:t>
      </w:r>
      <w:r w:rsidRPr="00AF3595">
        <w:rPr>
          <w:rFonts w:ascii="Arial" w:hAnsi="Arial" w:cs="Arial"/>
          <w:sz w:val="22"/>
          <w:szCs w:val="22"/>
        </w:rPr>
        <w:t xml:space="preserve">rudnia 2016 r. w sprawie poziomów recyklingu, przygotowania do ponownego użycia i odzysku innymi metodami niektórych frakcji odpadów komunalnych (Dz. U. 2016 r., poz. 2167), </w:t>
      </w:r>
    </w:p>
    <w:p w:rsidR="00000000" w:rsidRPr="00AF3595" w:rsidRDefault="00716681" w:rsidP="00716681">
      <w:pPr>
        <w:widowControl w:val="0"/>
        <w:numPr>
          <w:ilvl w:val="0"/>
          <w:numId w:val="46"/>
        </w:numPr>
        <w:tabs>
          <w:tab w:val="left" w:pos="1134"/>
        </w:tabs>
        <w:autoSpaceDE w:val="0"/>
        <w:spacing w:line="288" w:lineRule="auto"/>
        <w:ind w:left="1134" w:hanging="377"/>
        <w:jc w:val="both"/>
        <w:rPr>
          <w:rFonts w:ascii="Arial" w:hAnsi="Arial" w:cs="Arial"/>
          <w:sz w:val="22"/>
          <w:szCs w:val="22"/>
        </w:rPr>
      </w:pPr>
      <w:r w:rsidRPr="00AF3595">
        <w:rPr>
          <w:rFonts w:ascii="Arial" w:hAnsi="Arial" w:cs="Arial"/>
          <w:color w:val="000000"/>
          <w:sz w:val="22"/>
          <w:szCs w:val="22"/>
        </w:rPr>
        <w:lastRenderedPageBreak/>
        <w:t>rozporządzenie Ministra Środowiska z 17 czerwca 2016 r.  w sprawie wzorów sprawoz</w:t>
      </w:r>
      <w:r w:rsidRPr="00AF3595">
        <w:rPr>
          <w:rFonts w:ascii="Arial" w:hAnsi="Arial" w:cs="Arial"/>
          <w:color w:val="000000"/>
          <w:sz w:val="22"/>
          <w:szCs w:val="22"/>
        </w:rPr>
        <w:t>dań o odebranych i zebranych odpadach komunalnych, odebranych nieczystościach ciekłych oraz realizacji zadań z zakresu gospodarki odpadami komunalnymi (Dz. U. z 2016 r. poz. 934)</w:t>
      </w:r>
      <w:r w:rsidRPr="00AF3595">
        <w:rPr>
          <w:rFonts w:ascii="Arial" w:hAnsi="Arial" w:cs="Arial"/>
          <w:sz w:val="22"/>
          <w:szCs w:val="22"/>
        </w:rPr>
        <w:t xml:space="preserve">, </w:t>
      </w:r>
    </w:p>
    <w:p w:rsidR="00000000" w:rsidRPr="00AF3595" w:rsidRDefault="00716681" w:rsidP="00716681">
      <w:pPr>
        <w:widowControl w:val="0"/>
        <w:numPr>
          <w:ilvl w:val="0"/>
          <w:numId w:val="46"/>
        </w:numPr>
        <w:tabs>
          <w:tab w:val="left" w:pos="1134"/>
        </w:tabs>
        <w:autoSpaceDE w:val="0"/>
        <w:spacing w:line="288" w:lineRule="auto"/>
        <w:ind w:left="1134" w:hanging="377"/>
        <w:jc w:val="both"/>
        <w:rPr>
          <w:rFonts w:ascii="Arial" w:hAnsi="Arial" w:cs="Arial"/>
          <w:sz w:val="22"/>
          <w:szCs w:val="22"/>
        </w:rPr>
      </w:pPr>
      <w:r w:rsidRPr="00AF3595">
        <w:rPr>
          <w:rFonts w:ascii="Arial" w:hAnsi="Arial" w:cs="Arial"/>
          <w:sz w:val="22"/>
          <w:szCs w:val="22"/>
        </w:rPr>
        <w:t>rozporządzenie Ministra Środowiska z dnia 25 maja 2012 r. w sprawie poziomó</w:t>
      </w:r>
      <w:r w:rsidRPr="00AF3595">
        <w:rPr>
          <w:rFonts w:ascii="Arial" w:hAnsi="Arial" w:cs="Arial"/>
          <w:sz w:val="22"/>
          <w:szCs w:val="22"/>
        </w:rPr>
        <w:t xml:space="preserve">w ograniczenia masy odpadów komunalnych ulegających biodegradacji przekazywanych do składowania oraz sposobu obliczania poziomu ograniczenia masy tych odpadów (Dz. U. z dnia 18 czerwca 2012 r., poz. 676), </w:t>
      </w:r>
    </w:p>
    <w:p w:rsidR="00000000" w:rsidRPr="00AF3595" w:rsidRDefault="00716681" w:rsidP="00716681">
      <w:pPr>
        <w:widowControl w:val="0"/>
        <w:numPr>
          <w:ilvl w:val="0"/>
          <w:numId w:val="46"/>
        </w:numPr>
        <w:tabs>
          <w:tab w:val="left" w:pos="1134"/>
        </w:tabs>
        <w:autoSpaceDE w:val="0"/>
        <w:spacing w:line="288" w:lineRule="auto"/>
        <w:ind w:left="1134" w:hanging="377"/>
        <w:jc w:val="both"/>
        <w:rPr>
          <w:rFonts w:ascii="Arial" w:hAnsi="Arial" w:cs="Arial"/>
          <w:sz w:val="22"/>
          <w:szCs w:val="22"/>
        </w:rPr>
      </w:pPr>
      <w:r w:rsidRPr="00AF3595">
        <w:rPr>
          <w:rFonts w:ascii="Arial" w:hAnsi="Arial" w:cs="Arial"/>
          <w:sz w:val="22"/>
          <w:szCs w:val="22"/>
        </w:rPr>
        <w:t>postanowieniami Wojewódzkiego Planu Gospodarki Odp</w:t>
      </w:r>
      <w:r w:rsidRPr="00AF3595">
        <w:rPr>
          <w:rFonts w:ascii="Arial" w:hAnsi="Arial" w:cs="Arial"/>
          <w:sz w:val="22"/>
          <w:szCs w:val="22"/>
        </w:rPr>
        <w:t xml:space="preserve">adami, przyjętego uchwałą Sejmiku Województwa Mazowieckiego nr 211/12 z dnia 22.10.2012 roku w sprawie uchwalenia Wojewódzkiego Planu Gospodarki Odpadami dla Mazowsza na lata 2012-2017 z uwzględnieniem lat 2018-2023 z załącznikami oraz </w:t>
      </w:r>
    </w:p>
    <w:p w:rsidR="00000000" w:rsidRPr="00AF3595" w:rsidRDefault="00716681" w:rsidP="00716681">
      <w:pPr>
        <w:widowControl w:val="0"/>
        <w:numPr>
          <w:ilvl w:val="0"/>
          <w:numId w:val="46"/>
        </w:numPr>
        <w:tabs>
          <w:tab w:val="left" w:pos="1134"/>
        </w:tabs>
        <w:autoSpaceDE w:val="0"/>
        <w:spacing w:line="288" w:lineRule="auto"/>
        <w:ind w:left="1134" w:hanging="377"/>
        <w:jc w:val="both"/>
        <w:rPr>
          <w:rFonts w:ascii="Arial" w:hAnsi="Arial" w:cs="Arial"/>
          <w:sz w:val="22"/>
          <w:szCs w:val="22"/>
        </w:rPr>
      </w:pPr>
      <w:r w:rsidRPr="00AF3595">
        <w:rPr>
          <w:rFonts w:ascii="Arial" w:hAnsi="Arial" w:cs="Arial"/>
          <w:sz w:val="22"/>
          <w:szCs w:val="22"/>
        </w:rPr>
        <w:t>postanowieniami Reg</w:t>
      </w:r>
      <w:r w:rsidRPr="00AF3595">
        <w:rPr>
          <w:rFonts w:ascii="Arial" w:hAnsi="Arial" w:cs="Arial"/>
          <w:sz w:val="22"/>
          <w:szCs w:val="22"/>
        </w:rPr>
        <w:t>ulaminu utrzymania czystości i porządku w Gminie Mogielnica,</w:t>
      </w:r>
    </w:p>
    <w:p w:rsidR="00000000" w:rsidRDefault="00716681" w:rsidP="00716681">
      <w:pPr>
        <w:widowControl w:val="0"/>
        <w:numPr>
          <w:ilvl w:val="0"/>
          <w:numId w:val="46"/>
        </w:numPr>
        <w:tabs>
          <w:tab w:val="left" w:pos="1134"/>
        </w:tabs>
        <w:autoSpaceDE w:val="0"/>
        <w:spacing w:line="288" w:lineRule="auto"/>
        <w:ind w:left="1134" w:hanging="377"/>
        <w:jc w:val="both"/>
        <w:rPr>
          <w:rFonts w:ascii="Arial" w:hAnsi="Arial" w:cs="Arial"/>
          <w:sz w:val="22"/>
          <w:szCs w:val="22"/>
        </w:rPr>
      </w:pPr>
      <w:r w:rsidRPr="00AF3595">
        <w:rPr>
          <w:rFonts w:ascii="Arial" w:hAnsi="Arial" w:cs="Arial"/>
          <w:sz w:val="22"/>
          <w:szCs w:val="22"/>
        </w:rPr>
        <w:t>a także innymi przepisami prawa powszechnie obowiązującego i miejscowego</w:t>
      </w:r>
      <w:r w:rsidRPr="00AF3595">
        <w:rPr>
          <w:rFonts w:ascii="Arial" w:hAnsi="Arial" w:cs="Arial"/>
          <w:sz w:val="22"/>
          <w:szCs w:val="22"/>
        </w:rPr>
        <w:t>.</w:t>
      </w:r>
    </w:p>
    <w:p w:rsidR="00000000" w:rsidRDefault="00716681">
      <w:pPr>
        <w:widowControl w:val="0"/>
        <w:tabs>
          <w:tab w:val="left" w:pos="1134"/>
        </w:tabs>
        <w:autoSpaceDE w:val="0"/>
        <w:spacing w:line="288" w:lineRule="auto"/>
        <w:ind w:left="757"/>
        <w:jc w:val="both"/>
        <w:rPr>
          <w:rFonts w:ascii="Arial" w:hAnsi="Arial" w:cs="Arial"/>
          <w:sz w:val="22"/>
          <w:szCs w:val="22"/>
        </w:rPr>
      </w:pPr>
    </w:p>
    <w:p w:rsidR="00000000" w:rsidRDefault="00716681" w:rsidP="00716681">
      <w:pPr>
        <w:widowControl w:val="0"/>
        <w:numPr>
          <w:ilvl w:val="0"/>
          <w:numId w:val="11"/>
        </w:numPr>
        <w:tabs>
          <w:tab w:val="left" w:pos="1440"/>
          <w:tab w:val="left" w:pos="1582"/>
          <w:tab w:val="left" w:pos="1724"/>
        </w:tabs>
        <w:autoSpaceDE w:val="0"/>
        <w:spacing w:line="288" w:lineRule="auto"/>
        <w:jc w:val="both"/>
        <w:rPr>
          <w:rFonts w:ascii="Arial" w:hAnsi="Arial" w:cs="Arial"/>
          <w:b/>
          <w:sz w:val="22"/>
          <w:szCs w:val="22"/>
        </w:rPr>
      </w:pPr>
      <w:r>
        <w:rPr>
          <w:rFonts w:ascii="Arial" w:hAnsi="Arial" w:cs="Arial"/>
          <w:sz w:val="22"/>
          <w:szCs w:val="22"/>
        </w:rPr>
        <w:t>Wykonawca podczas realizacji zamówienia zapewni osiągnięcie odpowiednich poziomów recyklingu, przygotowania do ponownego</w:t>
      </w:r>
      <w:r>
        <w:rPr>
          <w:rFonts w:ascii="Arial" w:hAnsi="Arial" w:cs="Arial"/>
          <w:sz w:val="22"/>
          <w:szCs w:val="22"/>
        </w:rPr>
        <w:t xml:space="preserve"> użycia i odzysku innymi metodami oraz ograniczenia masy odpadów komunalnych ulegających biodegradacji przekazywanych do składowania zgodnie z:</w:t>
      </w:r>
    </w:p>
    <w:p w:rsidR="00000000" w:rsidRPr="00AF3595" w:rsidRDefault="00716681" w:rsidP="00716681">
      <w:pPr>
        <w:widowControl w:val="0"/>
        <w:numPr>
          <w:ilvl w:val="0"/>
          <w:numId w:val="62"/>
        </w:numPr>
        <w:tabs>
          <w:tab w:val="left" w:pos="1134"/>
        </w:tabs>
        <w:autoSpaceDE w:val="0"/>
        <w:spacing w:line="288" w:lineRule="auto"/>
        <w:ind w:left="1134" w:hanging="309"/>
        <w:jc w:val="both"/>
        <w:rPr>
          <w:rFonts w:ascii="Arial" w:hAnsi="Arial" w:cs="Arial"/>
          <w:sz w:val="22"/>
          <w:szCs w:val="22"/>
        </w:rPr>
      </w:pPr>
      <w:r w:rsidRPr="00AF3595">
        <w:rPr>
          <w:rFonts w:ascii="Arial" w:hAnsi="Arial" w:cs="Arial"/>
          <w:sz w:val="22"/>
          <w:szCs w:val="22"/>
        </w:rPr>
        <w:t>art. 3 ust. 2 pkt.7, art. 3b i art. 3c ustawy z dnia 13 września 1996 r. o utrzymaniu czystości i porządku w gmi</w:t>
      </w:r>
      <w:r w:rsidRPr="00AF3595">
        <w:rPr>
          <w:rFonts w:ascii="Arial" w:hAnsi="Arial" w:cs="Arial"/>
          <w:sz w:val="22"/>
          <w:szCs w:val="22"/>
        </w:rPr>
        <w:t>nach (t.j. Dz. U. z 2017 r., poz. 1289, z późn. zm.),</w:t>
      </w:r>
    </w:p>
    <w:p w:rsidR="00000000" w:rsidRPr="00AF3595" w:rsidRDefault="00716681" w:rsidP="00716681">
      <w:pPr>
        <w:widowControl w:val="0"/>
        <w:numPr>
          <w:ilvl w:val="0"/>
          <w:numId w:val="62"/>
        </w:numPr>
        <w:tabs>
          <w:tab w:val="left" w:pos="1134"/>
        </w:tabs>
        <w:autoSpaceDE w:val="0"/>
        <w:spacing w:line="288" w:lineRule="auto"/>
        <w:ind w:left="1134" w:hanging="309"/>
        <w:jc w:val="both"/>
        <w:rPr>
          <w:rFonts w:ascii="Arial" w:hAnsi="Arial" w:cs="Arial"/>
          <w:sz w:val="22"/>
          <w:szCs w:val="22"/>
        </w:rPr>
      </w:pPr>
      <w:r w:rsidRPr="00AF3595">
        <w:rPr>
          <w:rFonts w:ascii="Arial" w:hAnsi="Arial" w:cs="Arial"/>
          <w:sz w:val="22"/>
          <w:szCs w:val="22"/>
        </w:rPr>
        <w:t>rozporządzeniem Ministra Środowiska z dnia 14 grudnia 2016 r. w sprawie poziomów recyklingu, przygotowania do ponownego użycia i odzysku innymi metodami niektórych frakcji odpadów komunalnych (Dz. U. 20</w:t>
      </w:r>
      <w:r w:rsidRPr="00AF3595">
        <w:rPr>
          <w:rFonts w:ascii="Arial" w:hAnsi="Arial" w:cs="Arial"/>
          <w:sz w:val="22"/>
          <w:szCs w:val="22"/>
        </w:rPr>
        <w:t xml:space="preserve">16 r., poz. 2167), </w:t>
      </w:r>
    </w:p>
    <w:p w:rsidR="00000000" w:rsidRPr="00AF3595" w:rsidRDefault="00716681" w:rsidP="00716681">
      <w:pPr>
        <w:widowControl w:val="0"/>
        <w:numPr>
          <w:ilvl w:val="0"/>
          <w:numId w:val="62"/>
        </w:numPr>
        <w:tabs>
          <w:tab w:val="left" w:pos="1134"/>
        </w:tabs>
        <w:autoSpaceDE w:val="0"/>
        <w:spacing w:line="288" w:lineRule="auto"/>
        <w:ind w:left="1134" w:hanging="309"/>
        <w:jc w:val="both"/>
        <w:rPr>
          <w:rFonts w:ascii="Arial" w:hAnsi="Arial" w:cs="Arial"/>
          <w:sz w:val="22"/>
          <w:szCs w:val="22"/>
        </w:rPr>
      </w:pPr>
      <w:r w:rsidRPr="00AF3595">
        <w:rPr>
          <w:rFonts w:ascii="Arial" w:hAnsi="Arial" w:cs="Arial"/>
          <w:sz w:val="22"/>
          <w:szCs w:val="22"/>
        </w:rPr>
        <w:t>rozporządzeniem Ministra Środowiska z 25 maja 2012 r. w sprawie poziomów ograniczania masy odpadów komunalnych ulegających biodegradacji przekazywanych do składowania oraz sposobu obliczania poziomu ograniczania masy tych odpadów (Dz. U</w:t>
      </w:r>
      <w:r w:rsidRPr="00AF3595">
        <w:rPr>
          <w:rFonts w:ascii="Arial" w:hAnsi="Arial" w:cs="Arial"/>
          <w:sz w:val="22"/>
          <w:szCs w:val="22"/>
        </w:rPr>
        <w:t>. z 2012 r. poz. 676),</w:t>
      </w:r>
    </w:p>
    <w:p w:rsidR="00000000" w:rsidRPr="00AF3595" w:rsidRDefault="00716681" w:rsidP="00716681">
      <w:pPr>
        <w:widowControl w:val="0"/>
        <w:numPr>
          <w:ilvl w:val="0"/>
          <w:numId w:val="62"/>
        </w:numPr>
        <w:tabs>
          <w:tab w:val="left" w:pos="1134"/>
        </w:tabs>
        <w:autoSpaceDE w:val="0"/>
        <w:spacing w:line="288" w:lineRule="auto"/>
        <w:ind w:left="1134" w:hanging="309"/>
        <w:jc w:val="both"/>
        <w:rPr>
          <w:rFonts w:ascii="Arial" w:hAnsi="Arial" w:cs="Arial"/>
          <w:sz w:val="22"/>
          <w:szCs w:val="22"/>
        </w:rPr>
      </w:pPr>
      <w:r w:rsidRPr="00AF3595">
        <w:rPr>
          <w:rFonts w:ascii="Arial" w:hAnsi="Arial" w:cs="Arial"/>
          <w:sz w:val="22"/>
          <w:szCs w:val="22"/>
        </w:rPr>
        <w:t>postanowieniami Wojewódzkiego Planu Gospodarki Odpadami, przyjętego uchwałą Sejmiku Województwa Mazowieckiego nr 211/12 z dnia 22.10.2012 roku w sprawie uchwalenia Wojewódzkiego Planu Gospodarki Odpadami dla Mazowsza na lata 2012-201</w:t>
      </w:r>
      <w:r w:rsidRPr="00AF3595">
        <w:rPr>
          <w:rFonts w:ascii="Arial" w:hAnsi="Arial" w:cs="Arial"/>
          <w:sz w:val="22"/>
          <w:szCs w:val="22"/>
        </w:rPr>
        <w:t xml:space="preserve">7 z uwzględnieniem lat 2018-2023 z załącznikami oraz </w:t>
      </w:r>
    </w:p>
    <w:p w:rsidR="00000000" w:rsidRPr="00AF3595" w:rsidRDefault="00716681" w:rsidP="00716681">
      <w:pPr>
        <w:widowControl w:val="0"/>
        <w:numPr>
          <w:ilvl w:val="0"/>
          <w:numId w:val="62"/>
        </w:numPr>
        <w:tabs>
          <w:tab w:val="left" w:pos="1134"/>
        </w:tabs>
        <w:autoSpaceDE w:val="0"/>
        <w:spacing w:line="288" w:lineRule="auto"/>
        <w:ind w:left="1134" w:hanging="309"/>
        <w:jc w:val="both"/>
        <w:rPr>
          <w:rFonts w:ascii="Arial" w:hAnsi="Arial" w:cs="Arial"/>
          <w:sz w:val="22"/>
          <w:szCs w:val="22"/>
        </w:rPr>
      </w:pPr>
      <w:r w:rsidRPr="00AF3595">
        <w:rPr>
          <w:rFonts w:ascii="Arial" w:hAnsi="Arial" w:cs="Arial"/>
          <w:sz w:val="22"/>
          <w:szCs w:val="22"/>
        </w:rPr>
        <w:t xml:space="preserve">postanowieniami Regulaminu utrzymania czystości i porządku w Gminie Mogielnica, a także </w:t>
      </w:r>
    </w:p>
    <w:p w:rsidR="00000000" w:rsidRPr="00AF3595" w:rsidRDefault="00716681" w:rsidP="00716681">
      <w:pPr>
        <w:widowControl w:val="0"/>
        <w:numPr>
          <w:ilvl w:val="0"/>
          <w:numId w:val="62"/>
        </w:numPr>
        <w:tabs>
          <w:tab w:val="left" w:pos="1134"/>
        </w:tabs>
        <w:autoSpaceDE w:val="0"/>
        <w:spacing w:line="288" w:lineRule="auto"/>
        <w:ind w:left="1134" w:hanging="309"/>
        <w:jc w:val="both"/>
        <w:rPr>
          <w:rFonts w:ascii="Arial" w:hAnsi="Arial" w:cs="Arial"/>
          <w:sz w:val="22"/>
          <w:szCs w:val="22"/>
        </w:rPr>
      </w:pPr>
      <w:r w:rsidRPr="00AF3595">
        <w:rPr>
          <w:rFonts w:ascii="Arial" w:hAnsi="Arial" w:cs="Arial"/>
          <w:sz w:val="22"/>
          <w:szCs w:val="22"/>
        </w:rPr>
        <w:t>innymi przepisami prawa powszechnie obowiązującego i miejscowego</w:t>
      </w:r>
      <w:r w:rsidRPr="00AF3595">
        <w:rPr>
          <w:rFonts w:ascii="Arial" w:hAnsi="Arial" w:cs="Arial"/>
          <w:sz w:val="22"/>
          <w:szCs w:val="22"/>
        </w:rPr>
        <w:t>.</w:t>
      </w:r>
    </w:p>
    <w:p w:rsidR="00000000" w:rsidRDefault="00716681">
      <w:pPr>
        <w:widowControl w:val="0"/>
        <w:tabs>
          <w:tab w:val="left" w:pos="1134"/>
        </w:tabs>
        <w:autoSpaceDE w:val="0"/>
        <w:spacing w:line="288" w:lineRule="auto"/>
        <w:ind w:left="1134"/>
        <w:jc w:val="both"/>
        <w:rPr>
          <w:rFonts w:ascii="Arial" w:hAnsi="Arial" w:cs="Arial"/>
          <w:sz w:val="22"/>
          <w:szCs w:val="22"/>
        </w:rPr>
      </w:pPr>
    </w:p>
    <w:p w:rsidR="00000000" w:rsidRDefault="00716681" w:rsidP="00716681">
      <w:pPr>
        <w:widowControl w:val="0"/>
        <w:numPr>
          <w:ilvl w:val="0"/>
          <w:numId w:val="11"/>
        </w:numPr>
        <w:tabs>
          <w:tab w:val="left" w:pos="1440"/>
          <w:tab w:val="left" w:pos="1582"/>
          <w:tab w:val="left" w:pos="1724"/>
        </w:tabs>
        <w:autoSpaceDE w:val="0"/>
        <w:spacing w:line="288" w:lineRule="auto"/>
        <w:jc w:val="both"/>
        <w:rPr>
          <w:rFonts w:ascii="Arial" w:hAnsi="Arial" w:cs="Arial"/>
          <w:sz w:val="22"/>
          <w:szCs w:val="22"/>
        </w:rPr>
      </w:pPr>
      <w:r>
        <w:rPr>
          <w:rFonts w:ascii="Arial" w:hAnsi="Arial" w:cs="Arial"/>
          <w:sz w:val="22"/>
          <w:szCs w:val="22"/>
        </w:rPr>
        <w:t xml:space="preserve">Wykonawca zobowiązany będzie do zaoferowania, </w:t>
      </w:r>
      <w:r>
        <w:rPr>
          <w:rFonts w:ascii="Arial" w:hAnsi="Arial" w:cs="Arial"/>
          <w:sz w:val="22"/>
          <w:szCs w:val="22"/>
        </w:rPr>
        <w:t>a na wniosek właściciela nieruchomości dostarczenia i ustawienia na terenie nieruchomości, bez dodatkowej opłaty od właściciela nieruchomości pojemników na odpady na czas realizacji przedmiotowego zamówienia.</w:t>
      </w:r>
      <w:r w:rsidR="00AF3595">
        <w:rPr>
          <w:rFonts w:ascii="Arial" w:hAnsi="Arial" w:cs="Arial"/>
          <w:sz w:val="22"/>
          <w:szCs w:val="22"/>
        </w:rPr>
        <w:t xml:space="preserve"> </w:t>
      </w:r>
      <w:r w:rsidR="00AF3595" w:rsidRPr="00AF3595">
        <w:rPr>
          <w:rFonts w:ascii="Arial" w:hAnsi="Arial" w:cs="Arial"/>
          <w:b/>
          <w:sz w:val="22"/>
          <w:szCs w:val="22"/>
        </w:rPr>
        <w:t>Wykonawca dostarczy pojemniki nie później niż do 1 maja 2018 r.</w:t>
      </w:r>
      <w:r>
        <w:rPr>
          <w:rFonts w:ascii="Arial" w:hAnsi="Arial" w:cs="Arial"/>
          <w:sz w:val="22"/>
          <w:szCs w:val="22"/>
        </w:rPr>
        <w:t xml:space="preserve"> </w:t>
      </w:r>
      <w:r>
        <w:rPr>
          <w:rFonts w:ascii="Arial" w:hAnsi="Arial" w:cs="Arial"/>
          <w:i/>
          <w:sz w:val="22"/>
          <w:szCs w:val="22"/>
          <w:u w:val="single"/>
        </w:rPr>
        <w:t xml:space="preserve">(Uwaga: Zamawiający zakłada zakończenie prowadzonego postępowania </w:t>
      </w:r>
      <w:r>
        <w:rPr>
          <w:rFonts w:ascii="Arial" w:hAnsi="Arial" w:cs="Arial"/>
          <w:i/>
          <w:sz w:val="22"/>
          <w:szCs w:val="22"/>
          <w:u w:val="single"/>
        </w:rPr>
        <w:lastRenderedPageBreak/>
        <w:t>podpisaniem umowy w terminie umożliwiającym Wykonawcy dotrzymanie tego terminu. Wyznaczona data może ulec zmianie i zostanie wyznaczona nowa (po negocjacjach) umożliwiają</w:t>
      </w:r>
      <w:r>
        <w:rPr>
          <w:rFonts w:ascii="Arial" w:hAnsi="Arial" w:cs="Arial"/>
          <w:i/>
          <w:sz w:val="22"/>
          <w:szCs w:val="22"/>
          <w:u w:val="single"/>
        </w:rPr>
        <w:t xml:space="preserve">ca Wykonawcy spełnienie warunku dostawy pojemników do rozpoczęcia świadczenia usług.)  </w:t>
      </w:r>
      <w:r>
        <w:rPr>
          <w:rFonts w:ascii="Arial" w:hAnsi="Arial" w:cs="Arial"/>
          <w:sz w:val="22"/>
          <w:szCs w:val="22"/>
        </w:rPr>
        <w:t>Urządzenia do gromadzenia odpadów (pojemniki) zostaną ustawione przez Wykonawcę w miejscach uzgodnionych z właścicielami nieruchomości.</w:t>
      </w:r>
    </w:p>
    <w:p w:rsidR="00000000" w:rsidRDefault="00716681" w:rsidP="00716681">
      <w:pPr>
        <w:widowControl w:val="0"/>
        <w:numPr>
          <w:ilvl w:val="0"/>
          <w:numId w:val="11"/>
        </w:numPr>
        <w:tabs>
          <w:tab w:val="left" w:pos="1440"/>
          <w:tab w:val="left" w:pos="1582"/>
          <w:tab w:val="left" w:pos="1724"/>
        </w:tabs>
        <w:autoSpaceDE w:val="0"/>
        <w:spacing w:line="288" w:lineRule="auto"/>
        <w:jc w:val="both"/>
        <w:rPr>
          <w:rFonts w:ascii="Arial" w:hAnsi="Arial" w:cs="Arial"/>
          <w:sz w:val="22"/>
          <w:szCs w:val="22"/>
        </w:rPr>
      </w:pPr>
      <w:r>
        <w:rPr>
          <w:rFonts w:ascii="Arial" w:hAnsi="Arial" w:cs="Arial"/>
          <w:sz w:val="22"/>
          <w:szCs w:val="22"/>
        </w:rPr>
        <w:t>W trakcie realizacji umowy Wykona</w:t>
      </w:r>
      <w:r>
        <w:rPr>
          <w:rFonts w:ascii="Arial" w:hAnsi="Arial" w:cs="Arial"/>
          <w:sz w:val="22"/>
          <w:szCs w:val="22"/>
        </w:rPr>
        <w:t>wca zobowiązany będzie do wyposażenia nieruchomości w odpowiednie pojemniki zgodnie ze zgłoszeniem Zamawiającego. Dostarczenie i ustawienie pojemników na teren wskazanych nieruchomości nastąpi w ciągu 7 dni roboczych od dnia zgłoszenia przez Zamawiającego.</w:t>
      </w:r>
      <w:r>
        <w:rPr>
          <w:rFonts w:ascii="Arial" w:hAnsi="Arial" w:cs="Arial"/>
          <w:sz w:val="22"/>
          <w:szCs w:val="22"/>
        </w:rPr>
        <w:t xml:space="preserve"> Dotyczy to sytuacji zmiany ilości pojemników na danej nieruchomości bądź nowych nieruchomości, jeżeli pojawią się w trakcie realizacji zamówienia.</w:t>
      </w:r>
    </w:p>
    <w:p w:rsidR="00000000" w:rsidRDefault="00716681" w:rsidP="00716681">
      <w:pPr>
        <w:widowControl w:val="0"/>
        <w:numPr>
          <w:ilvl w:val="0"/>
          <w:numId w:val="11"/>
        </w:numPr>
        <w:tabs>
          <w:tab w:val="left" w:pos="567"/>
          <w:tab w:val="left" w:pos="1582"/>
          <w:tab w:val="left" w:pos="1724"/>
        </w:tabs>
        <w:autoSpaceDE w:val="0"/>
        <w:spacing w:line="288" w:lineRule="auto"/>
        <w:jc w:val="both"/>
        <w:rPr>
          <w:rFonts w:ascii="Arial" w:hAnsi="Arial" w:cs="Arial"/>
          <w:sz w:val="22"/>
          <w:szCs w:val="22"/>
        </w:rPr>
      </w:pPr>
      <w:r>
        <w:rPr>
          <w:rFonts w:ascii="Arial" w:hAnsi="Arial" w:cs="Arial"/>
          <w:sz w:val="22"/>
          <w:szCs w:val="22"/>
        </w:rPr>
        <w:t>Wykonawca w terminie podpisania umowy otrzyma od Zamawiającego szczegółowy wykaz miejsc/posesji lub nierucho</w:t>
      </w:r>
      <w:r>
        <w:rPr>
          <w:rFonts w:ascii="Arial" w:hAnsi="Arial" w:cs="Arial"/>
          <w:sz w:val="22"/>
          <w:szCs w:val="22"/>
        </w:rPr>
        <w:t>mości, z których odbierane będą stałe odpady komunalne.</w:t>
      </w:r>
    </w:p>
    <w:p w:rsidR="00000000" w:rsidRDefault="00716681" w:rsidP="00716681">
      <w:pPr>
        <w:widowControl w:val="0"/>
        <w:numPr>
          <w:ilvl w:val="0"/>
          <w:numId w:val="11"/>
        </w:numPr>
        <w:tabs>
          <w:tab w:val="left" w:pos="567"/>
          <w:tab w:val="left" w:pos="1582"/>
          <w:tab w:val="left" w:pos="1724"/>
        </w:tabs>
        <w:autoSpaceDE w:val="0"/>
        <w:spacing w:line="288" w:lineRule="auto"/>
        <w:jc w:val="both"/>
        <w:rPr>
          <w:rFonts w:ascii="Arial" w:hAnsi="Arial" w:cs="Arial"/>
          <w:sz w:val="22"/>
          <w:szCs w:val="22"/>
        </w:rPr>
      </w:pPr>
      <w:r>
        <w:rPr>
          <w:rFonts w:ascii="Arial" w:hAnsi="Arial" w:cs="Arial"/>
          <w:sz w:val="22"/>
          <w:szCs w:val="22"/>
        </w:rPr>
        <w:t>Jeśli podczas odbierania odpadów dojdzie do uszkodzenia lub zniszczenia z winy Wykonawcy pojemników, Wykonawca w trakcie realizacji zamówienia zobowiązany będzie do dodatkowego dostarczenia pojemników</w:t>
      </w:r>
      <w:r>
        <w:rPr>
          <w:rFonts w:ascii="Arial" w:hAnsi="Arial" w:cs="Arial"/>
          <w:sz w:val="22"/>
          <w:szCs w:val="22"/>
        </w:rPr>
        <w:t xml:space="preserve"> na swój koszt. W przypadku zniszczenia pojemnika z winy właściciela nieruchomości, koszt zakupu nowego obciąża Właściciela nieruchomości</w:t>
      </w:r>
    </w:p>
    <w:p w:rsidR="00000000" w:rsidRDefault="00716681" w:rsidP="00716681">
      <w:pPr>
        <w:widowControl w:val="0"/>
        <w:numPr>
          <w:ilvl w:val="0"/>
          <w:numId w:val="11"/>
        </w:numPr>
        <w:tabs>
          <w:tab w:val="left" w:pos="567"/>
          <w:tab w:val="left" w:pos="1582"/>
          <w:tab w:val="left" w:pos="1724"/>
        </w:tabs>
        <w:autoSpaceDE w:val="0"/>
        <w:spacing w:line="288" w:lineRule="auto"/>
        <w:jc w:val="both"/>
        <w:rPr>
          <w:rFonts w:ascii="Arial" w:hAnsi="Arial" w:cs="Arial"/>
          <w:sz w:val="22"/>
          <w:szCs w:val="22"/>
        </w:rPr>
      </w:pPr>
      <w:r>
        <w:rPr>
          <w:rFonts w:ascii="Arial" w:hAnsi="Arial" w:cs="Arial"/>
          <w:sz w:val="22"/>
          <w:szCs w:val="22"/>
        </w:rPr>
        <w:t>Za zawinione szkody w majątku Zamawiającego lub osób trzecich w trakcie odbioru odpadów odpowiedzialność ponosi Wykona</w:t>
      </w:r>
      <w:r>
        <w:rPr>
          <w:rFonts w:ascii="Arial" w:hAnsi="Arial" w:cs="Arial"/>
          <w:sz w:val="22"/>
          <w:szCs w:val="22"/>
        </w:rPr>
        <w:t xml:space="preserve">wca. </w:t>
      </w:r>
    </w:p>
    <w:p w:rsidR="00000000" w:rsidRDefault="00716681" w:rsidP="00716681">
      <w:pPr>
        <w:widowControl w:val="0"/>
        <w:numPr>
          <w:ilvl w:val="0"/>
          <w:numId w:val="11"/>
        </w:numPr>
        <w:tabs>
          <w:tab w:val="left" w:pos="567"/>
          <w:tab w:val="left" w:pos="1582"/>
          <w:tab w:val="left" w:pos="1724"/>
        </w:tabs>
        <w:autoSpaceDE w:val="0"/>
        <w:spacing w:line="288" w:lineRule="auto"/>
        <w:jc w:val="both"/>
        <w:rPr>
          <w:rFonts w:ascii="Arial" w:hAnsi="Arial" w:cs="Arial"/>
          <w:sz w:val="22"/>
          <w:szCs w:val="22"/>
        </w:rPr>
      </w:pPr>
      <w:r>
        <w:rPr>
          <w:rFonts w:ascii="Arial" w:hAnsi="Arial" w:cs="Arial"/>
          <w:sz w:val="22"/>
          <w:szCs w:val="22"/>
        </w:rPr>
        <w:t>Wykonawca zobowiązany będzie także do zebrania odpadów leżących obok altanek śmietnikowych i pojemników, jeśli będzie to wynikiem jego działania.</w:t>
      </w:r>
    </w:p>
    <w:p w:rsidR="00000000" w:rsidRDefault="00716681" w:rsidP="00716681">
      <w:pPr>
        <w:widowControl w:val="0"/>
        <w:numPr>
          <w:ilvl w:val="0"/>
          <w:numId w:val="11"/>
        </w:numPr>
        <w:tabs>
          <w:tab w:val="left" w:pos="567"/>
          <w:tab w:val="left" w:pos="1582"/>
          <w:tab w:val="left" w:pos="1724"/>
        </w:tabs>
        <w:autoSpaceDE w:val="0"/>
        <w:spacing w:line="288" w:lineRule="auto"/>
        <w:jc w:val="both"/>
        <w:rPr>
          <w:rFonts w:ascii="Arial" w:hAnsi="Arial" w:cs="Arial"/>
          <w:sz w:val="22"/>
          <w:szCs w:val="22"/>
        </w:rPr>
      </w:pPr>
      <w:r>
        <w:rPr>
          <w:rFonts w:ascii="Arial" w:hAnsi="Arial" w:cs="Arial"/>
          <w:sz w:val="22"/>
          <w:szCs w:val="22"/>
        </w:rPr>
        <w:t>Wykonawca zobowiązany będzie w ramach umowy do przygotowania kalendarza z harmonogramami odbioru odpadów</w:t>
      </w:r>
      <w:r>
        <w:rPr>
          <w:rFonts w:ascii="Arial" w:hAnsi="Arial" w:cs="Arial"/>
          <w:sz w:val="22"/>
          <w:szCs w:val="22"/>
        </w:rPr>
        <w:t xml:space="preserve"> oraz do jego dystrybucji w miejscach /posesjach lub nieruchomościach odbioru odpadów. Wykonawca zobowiązany będzie również do dystrybucji w tych miejscach innych dokumentów związanych z Systemem Gospodarki Odpadami o ile nie będą one wymagały potwierdzeni</w:t>
      </w:r>
      <w:r>
        <w:rPr>
          <w:rFonts w:ascii="Arial" w:hAnsi="Arial" w:cs="Arial"/>
          <w:sz w:val="22"/>
          <w:szCs w:val="22"/>
        </w:rPr>
        <w:t>a odbioru.</w:t>
      </w:r>
    </w:p>
    <w:p w:rsidR="00000000" w:rsidRDefault="00716681" w:rsidP="00716681">
      <w:pPr>
        <w:widowControl w:val="0"/>
        <w:numPr>
          <w:ilvl w:val="0"/>
          <w:numId w:val="11"/>
        </w:numPr>
        <w:tabs>
          <w:tab w:val="left" w:pos="567"/>
          <w:tab w:val="left" w:pos="1582"/>
          <w:tab w:val="left" w:pos="1724"/>
        </w:tabs>
        <w:autoSpaceDE w:val="0"/>
        <w:spacing w:line="288" w:lineRule="auto"/>
        <w:jc w:val="both"/>
        <w:rPr>
          <w:rFonts w:ascii="Arial" w:hAnsi="Arial" w:cs="Arial"/>
          <w:sz w:val="22"/>
          <w:szCs w:val="22"/>
        </w:rPr>
      </w:pPr>
      <w:r>
        <w:rPr>
          <w:rFonts w:ascii="Arial" w:hAnsi="Arial" w:cs="Arial"/>
          <w:sz w:val="22"/>
          <w:szCs w:val="22"/>
        </w:rPr>
        <w:t>Wykonawca zobowiązany będzie do świadczenia usług dodatkowych w zakresie odbioru odpadów. Usługi dodatkowe to odbiór na wniosek właściciela z terenu nieruchomości odpadów budowlanych (dotyczy drobnych robót wykonywanych we własnym zakresie przez</w:t>
      </w:r>
      <w:r>
        <w:rPr>
          <w:rFonts w:ascii="Arial" w:hAnsi="Arial" w:cs="Arial"/>
          <w:sz w:val="22"/>
          <w:szCs w:val="22"/>
        </w:rPr>
        <w:t xml:space="preserve"> właściciela nieruchomości, do 1,5m3 na rok), oraz odbioru dodatkowych ilości, mebli i innych odpadów wielkogabarytowych z miejsca wyznaczonego przez właściciela nieruchomości. Usługi dodatkowe obejmują również poza ustalonym harmonogramem odbiór odpadów n</w:t>
      </w:r>
      <w:r>
        <w:rPr>
          <w:rFonts w:ascii="Arial" w:hAnsi="Arial" w:cs="Arial"/>
          <w:sz w:val="22"/>
          <w:szCs w:val="22"/>
        </w:rPr>
        <w:t xml:space="preserve">a zasadach określonych w Regulaminie utrzymania czystości i porządku na terenie Gminy Mogielnica. </w:t>
      </w:r>
    </w:p>
    <w:p w:rsidR="00000000" w:rsidRDefault="00716681" w:rsidP="00716681">
      <w:pPr>
        <w:widowControl w:val="0"/>
        <w:numPr>
          <w:ilvl w:val="0"/>
          <w:numId w:val="11"/>
        </w:numPr>
        <w:tabs>
          <w:tab w:val="left" w:pos="567"/>
          <w:tab w:val="left" w:pos="1582"/>
          <w:tab w:val="left" w:pos="1724"/>
        </w:tabs>
        <w:autoSpaceDE w:val="0"/>
        <w:spacing w:line="288" w:lineRule="auto"/>
        <w:jc w:val="both"/>
        <w:rPr>
          <w:rFonts w:ascii="Arial" w:hAnsi="Arial" w:cs="Arial"/>
          <w:sz w:val="22"/>
          <w:szCs w:val="22"/>
        </w:rPr>
      </w:pPr>
      <w:r>
        <w:rPr>
          <w:rFonts w:ascii="Arial" w:hAnsi="Arial" w:cs="Arial"/>
          <w:sz w:val="22"/>
          <w:szCs w:val="22"/>
        </w:rPr>
        <w:t>Wykonawca zorganizuje raz w roku akcję ekologiczną której celem będzie edukacja młodzieży szkolnej połączonej wraz z konkursem z nagrodami dla uczestników.</w:t>
      </w:r>
    </w:p>
    <w:p w:rsidR="00000000" w:rsidRDefault="00716681" w:rsidP="00716681">
      <w:pPr>
        <w:widowControl w:val="0"/>
        <w:numPr>
          <w:ilvl w:val="0"/>
          <w:numId w:val="11"/>
        </w:numPr>
        <w:tabs>
          <w:tab w:val="left" w:pos="567"/>
          <w:tab w:val="left" w:pos="1582"/>
          <w:tab w:val="left" w:pos="1724"/>
        </w:tabs>
        <w:autoSpaceDE w:val="0"/>
        <w:spacing w:line="288" w:lineRule="auto"/>
        <w:jc w:val="both"/>
        <w:rPr>
          <w:rFonts w:ascii="Arial" w:hAnsi="Arial" w:cs="Arial"/>
          <w:sz w:val="22"/>
          <w:szCs w:val="22"/>
        </w:rPr>
      </w:pPr>
      <w:r>
        <w:rPr>
          <w:rFonts w:ascii="Arial" w:hAnsi="Arial" w:cs="Arial"/>
          <w:sz w:val="22"/>
          <w:szCs w:val="22"/>
        </w:rPr>
        <w:t>W</w:t>
      </w:r>
      <w:r>
        <w:rPr>
          <w:rFonts w:ascii="Arial" w:hAnsi="Arial" w:cs="Arial"/>
          <w:sz w:val="22"/>
          <w:szCs w:val="22"/>
        </w:rPr>
        <w:t>ykonawca powinien posiadać Biuro Obsługi Klienta (BOK) czynne od poniedziałku do piątku min. w godz. 8.00-15.00. Przed podpisaniem umowy zamawiający zastrzega sobie prawo do skontrolowania BOK.</w:t>
      </w:r>
    </w:p>
    <w:p w:rsidR="00000000" w:rsidRDefault="00716681" w:rsidP="00716681">
      <w:pPr>
        <w:widowControl w:val="0"/>
        <w:numPr>
          <w:ilvl w:val="0"/>
          <w:numId w:val="11"/>
        </w:numPr>
        <w:tabs>
          <w:tab w:val="left" w:pos="567"/>
          <w:tab w:val="left" w:pos="1582"/>
          <w:tab w:val="left" w:pos="1724"/>
        </w:tabs>
        <w:autoSpaceDE w:val="0"/>
        <w:spacing w:line="288" w:lineRule="auto"/>
        <w:jc w:val="both"/>
        <w:rPr>
          <w:rFonts w:ascii="Arial" w:hAnsi="Arial" w:cs="Arial"/>
          <w:sz w:val="22"/>
          <w:szCs w:val="22"/>
        </w:rPr>
      </w:pPr>
      <w:r>
        <w:rPr>
          <w:rFonts w:ascii="Arial" w:hAnsi="Arial" w:cs="Arial"/>
          <w:sz w:val="22"/>
          <w:szCs w:val="22"/>
        </w:rPr>
        <w:t>Wykonawca zobowiązany będzie dostarczyć i ustawić w wyznaczony</w:t>
      </w:r>
      <w:r>
        <w:rPr>
          <w:rFonts w:ascii="Arial" w:hAnsi="Arial" w:cs="Arial"/>
          <w:sz w:val="22"/>
          <w:szCs w:val="22"/>
        </w:rPr>
        <w:t xml:space="preserve">ch przez </w:t>
      </w:r>
      <w:r>
        <w:rPr>
          <w:rFonts w:ascii="Arial" w:hAnsi="Arial" w:cs="Arial"/>
          <w:b/>
          <w:sz w:val="22"/>
          <w:szCs w:val="22"/>
        </w:rPr>
        <w:t xml:space="preserve">Zamawiającego aptekach przy ulicach Dziarnowskiej 11/13, Dziarnowskiej 40, Kościelna 2 oraz ulicy Grójeckiej 3 pojemniki do selektywnego zbierania przeterminowanych leków, a w szkołach i siedzibie Urzędu Gminy i Miasta przy ul. </w:t>
      </w:r>
      <w:r>
        <w:rPr>
          <w:rFonts w:ascii="Arial" w:hAnsi="Arial" w:cs="Arial"/>
          <w:b/>
          <w:sz w:val="22"/>
          <w:szCs w:val="22"/>
        </w:rPr>
        <w:lastRenderedPageBreak/>
        <w:t>Rynek 1 pojemniki n</w:t>
      </w:r>
      <w:r>
        <w:rPr>
          <w:rFonts w:ascii="Arial" w:hAnsi="Arial" w:cs="Arial"/>
          <w:b/>
          <w:sz w:val="22"/>
          <w:szCs w:val="22"/>
        </w:rPr>
        <w:t>a zbiórkę baterii</w:t>
      </w:r>
      <w:r>
        <w:rPr>
          <w:rFonts w:ascii="Arial" w:hAnsi="Arial" w:cs="Arial"/>
          <w:sz w:val="22"/>
          <w:szCs w:val="22"/>
        </w:rPr>
        <w:t>.</w:t>
      </w:r>
    </w:p>
    <w:p w:rsidR="00000000" w:rsidRDefault="00716681" w:rsidP="00716681">
      <w:pPr>
        <w:widowControl w:val="0"/>
        <w:numPr>
          <w:ilvl w:val="0"/>
          <w:numId w:val="11"/>
        </w:numPr>
        <w:tabs>
          <w:tab w:val="left" w:pos="567"/>
          <w:tab w:val="left" w:pos="1582"/>
          <w:tab w:val="left" w:pos="1724"/>
        </w:tabs>
        <w:autoSpaceDE w:val="0"/>
        <w:spacing w:line="288" w:lineRule="auto"/>
        <w:jc w:val="both"/>
        <w:rPr>
          <w:rFonts w:ascii="Arial" w:hAnsi="Arial" w:cs="Arial"/>
          <w:sz w:val="22"/>
          <w:szCs w:val="22"/>
        </w:rPr>
      </w:pPr>
      <w:r>
        <w:rPr>
          <w:rFonts w:ascii="Arial" w:hAnsi="Arial" w:cs="Arial"/>
          <w:sz w:val="22"/>
          <w:szCs w:val="22"/>
        </w:rPr>
        <w:t>Wykonawca w ramach realizacji przedmiotu zamówienia nie będzie mógł mieszać odpadów gromadzonych selektywnie z niesegregowanymi (zmieszanymi) odpadami komunalnymi.</w:t>
      </w:r>
    </w:p>
    <w:p w:rsidR="00000000" w:rsidRDefault="00716681" w:rsidP="00716681">
      <w:pPr>
        <w:widowControl w:val="0"/>
        <w:numPr>
          <w:ilvl w:val="0"/>
          <w:numId w:val="11"/>
        </w:numPr>
        <w:tabs>
          <w:tab w:val="left" w:pos="567"/>
          <w:tab w:val="left" w:pos="1582"/>
          <w:tab w:val="left" w:pos="1724"/>
        </w:tabs>
        <w:autoSpaceDE w:val="0"/>
        <w:spacing w:line="288" w:lineRule="auto"/>
        <w:jc w:val="both"/>
        <w:rPr>
          <w:rFonts w:ascii="Arial" w:hAnsi="Arial" w:cs="Arial"/>
          <w:sz w:val="22"/>
          <w:szCs w:val="22"/>
        </w:rPr>
      </w:pPr>
      <w:r>
        <w:rPr>
          <w:rFonts w:ascii="Arial" w:hAnsi="Arial" w:cs="Arial"/>
          <w:sz w:val="22"/>
          <w:szCs w:val="22"/>
        </w:rPr>
        <w:t>Wykonawca zobowiązany będzie do monitorowania obowiązku ciążącego na właś</w:t>
      </w:r>
      <w:r>
        <w:rPr>
          <w:rFonts w:ascii="Arial" w:hAnsi="Arial" w:cs="Arial"/>
          <w:sz w:val="22"/>
          <w:szCs w:val="22"/>
        </w:rPr>
        <w:t xml:space="preserve">cicielu nieruchomości w zakresie selektywnego zbierania odpadów komunalnych. W przypadku stwierdzenia, że właściciel nieruchomości nie wywiązuje się z obowiązku w zakresie segregacji odpadów, Wykonawca odbiera odpady jako niesegregowane (zmieszane) odpady </w:t>
      </w:r>
      <w:r>
        <w:rPr>
          <w:rFonts w:ascii="Arial" w:hAnsi="Arial" w:cs="Arial"/>
          <w:sz w:val="22"/>
          <w:szCs w:val="22"/>
        </w:rPr>
        <w:t>komunalne. W takim przypadku Wykonawca umieszcza na pokrywie pojemnika znacznik (np. samoprzylepna kartka) informujący właściciela nieruchomości o otrzymaniu ostrzeżenia za nieprzestrzeganie deklarowanego obowiązku segregowania odpadów. Wykonawca zobowiąza</w:t>
      </w:r>
      <w:r>
        <w:rPr>
          <w:rFonts w:ascii="Arial" w:hAnsi="Arial" w:cs="Arial"/>
          <w:sz w:val="22"/>
          <w:szCs w:val="22"/>
        </w:rPr>
        <w:t>ny będzie w terminie 2 dni roboczych od dnia zaistnienia opisanej sytuacji do pisemnego lub drogą elektroniczną poinformowania Zamawiającego o niewywiązaniu się   z obowiązków segregacji odpadów przez właściciela nieruchomości. Do informacji Wykonawca zobo</w:t>
      </w:r>
      <w:r>
        <w:rPr>
          <w:rFonts w:ascii="Arial" w:hAnsi="Arial" w:cs="Arial"/>
          <w:sz w:val="22"/>
          <w:szCs w:val="22"/>
        </w:rPr>
        <w:t>wiązany będzie załączyć dokumentację – nagranie wykonane kamerą znajdującą się na samochodzie odbierającym odpady z nieruchomości i protokół z zaistnienia takiego zdarzenia. Z dokumentacji musi jednoznacznie wynikać, jakiej dotyczy nieruchomości, w jakim d</w:t>
      </w:r>
      <w:r>
        <w:rPr>
          <w:rFonts w:ascii="Arial" w:hAnsi="Arial" w:cs="Arial"/>
          <w:sz w:val="22"/>
          <w:szCs w:val="22"/>
        </w:rPr>
        <w:t>niu i o jakiej godzinie doszło do ustalenia ww. zdarzenia. Ponowna sytuacja dotycząca niedotrzymania warunków segregacji odpadów skutkować będzie zmianą odpłatności dla właściciela nieruchomości. Wykonawca zamiennie może posłużyć się dokumentacją fotografi</w:t>
      </w:r>
      <w:r>
        <w:rPr>
          <w:rFonts w:ascii="Arial" w:hAnsi="Arial" w:cs="Arial"/>
          <w:sz w:val="22"/>
          <w:szCs w:val="22"/>
        </w:rPr>
        <w:t xml:space="preserve">czną wykonaną przy pomocy cyfrowego aparatu fotograficznego zainstalowanego na samochodzie odbierającym odpady z nieruchomości. </w:t>
      </w:r>
    </w:p>
    <w:p w:rsidR="00000000" w:rsidRDefault="00716681" w:rsidP="00716681">
      <w:pPr>
        <w:widowControl w:val="0"/>
        <w:numPr>
          <w:ilvl w:val="0"/>
          <w:numId w:val="11"/>
        </w:numPr>
        <w:tabs>
          <w:tab w:val="left" w:pos="567"/>
          <w:tab w:val="left" w:pos="1582"/>
          <w:tab w:val="left" w:pos="1724"/>
        </w:tabs>
        <w:autoSpaceDE w:val="0"/>
        <w:spacing w:line="288" w:lineRule="auto"/>
        <w:jc w:val="both"/>
        <w:rPr>
          <w:rFonts w:ascii="Arial" w:hAnsi="Arial" w:cs="Arial"/>
          <w:sz w:val="22"/>
          <w:szCs w:val="22"/>
        </w:rPr>
      </w:pPr>
      <w:r>
        <w:rPr>
          <w:rFonts w:ascii="Arial" w:hAnsi="Arial" w:cs="Arial"/>
          <w:sz w:val="22"/>
          <w:szCs w:val="22"/>
        </w:rPr>
        <w:t>Wykonawca zobowiązany będzie do ważenia wszystkich odebranych odpadów komunalnych na legalizowanej wadze.</w:t>
      </w:r>
    </w:p>
    <w:p w:rsidR="00000000" w:rsidRDefault="00716681" w:rsidP="00716681">
      <w:pPr>
        <w:widowControl w:val="0"/>
        <w:numPr>
          <w:ilvl w:val="0"/>
          <w:numId w:val="11"/>
        </w:numPr>
        <w:tabs>
          <w:tab w:val="left" w:pos="567"/>
          <w:tab w:val="left" w:pos="1582"/>
          <w:tab w:val="left" w:pos="1724"/>
        </w:tabs>
        <w:autoSpaceDE w:val="0"/>
        <w:spacing w:line="288" w:lineRule="auto"/>
        <w:jc w:val="both"/>
        <w:rPr>
          <w:rFonts w:ascii="Arial" w:hAnsi="Arial" w:cs="Arial"/>
          <w:sz w:val="22"/>
          <w:szCs w:val="22"/>
        </w:rPr>
      </w:pPr>
      <w:r>
        <w:rPr>
          <w:rFonts w:ascii="Arial" w:hAnsi="Arial" w:cs="Arial"/>
          <w:sz w:val="22"/>
          <w:szCs w:val="22"/>
        </w:rPr>
        <w:t>Wykonawca zobowiązany</w:t>
      </w:r>
      <w:r>
        <w:rPr>
          <w:rFonts w:ascii="Arial" w:hAnsi="Arial" w:cs="Arial"/>
          <w:sz w:val="22"/>
          <w:szCs w:val="22"/>
        </w:rPr>
        <w:t xml:space="preserve"> będzie do dostarczenia odpadów na własny koszt do instalacji przewidzianej do zastępczej obsługi w przypadku awarii regionalnej instalacji.</w:t>
      </w:r>
    </w:p>
    <w:p w:rsidR="00000000" w:rsidRDefault="00716681" w:rsidP="00716681">
      <w:pPr>
        <w:widowControl w:val="0"/>
        <w:numPr>
          <w:ilvl w:val="0"/>
          <w:numId w:val="11"/>
        </w:numPr>
        <w:tabs>
          <w:tab w:val="left" w:pos="567"/>
          <w:tab w:val="left" w:pos="1582"/>
          <w:tab w:val="left" w:pos="1724"/>
        </w:tabs>
        <w:autoSpaceDE w:val="0"/>
        <w:spacing w:line="288" w:lineRule="auto"/>
        <w:jc w:val="both"/>
        <w:rPr>
          <w:rFonts w:ascii="Arial" w:hAnsi="Arial" w:cs="Arial"/>
          <w:sz w:val="22"/>
          <w:szCs w:val="22"/>
        </w:rPr>
      </w:pPr>
      <w:r>
        <w:rPr>
          <w:rFonts w:ascii="Arial" w:hAnsi="Arial" w:cs="Arial"/>
          <w:sz w:val="22"/>
          <w:szCs w:val="22"/>
        </w:rPr>
        <w:t>Jako załączniki do faktury kwartalnej wykonawca załączy karty przekazania odpadów uwzględniające datę, kod, rodzaj,</w:t>
      </w:r>
      <w:r>
        <w:rPr>
          <w:rFonts w:ascii="Arial" w:hAnsi="Arial" w:cs="Arial"/>
          <w:sz w:val="22"/>
          <w:szCs w:val="22"/>
        </w:rPr>
        <w:t xml:space="preserve"> wagę przekazanych odpadów komunalnych do RIPOK lub w szczególnych przypadkach do instalacji zastępczej przewidzianej do obsługi regionu zgodnie z Wojewódzkim Planem Gospodarki Odpadami. Karty przekazania odpadów, o których mowa w zdaniu poprzednim muszą j</w:t>
      </w:r>
      <w:r>
        <w:rPr>
          <w:rFonts w:ascii="Arial" w:hAnsi="Arial" w:cs="Arial"/>
          <w:sz w:val="22"/>
          <w:szCs w:val="22"/>
        </w:rPr>
        <w:t>ednoznacznie stwierdzać, że odpady pochodzą z terenu Gminy Mogielnica.</w:t>
      </w:r>
    </w:p>
    <w:p w:rsidR="00000000" w:rsidRDefault="00716681" w:rsidP="00716681">
      <w:pPr>
        <w:widowControl w:val="0"/>
        <w:numPr>
          <w:ilvl w:val="0"/>
          <w:numId w:val="11"/>
        </w:numPr>
        <w:tabs>
          <w:tab w:val="left" w:pos="567"/>
          <w:tab w:val="left" w:pos="1582"/>
          <w:tab w:val="left" w:pos="1724"/>
        </w:tabs>
        <w:autoSpaceDE w:val="0"/>
        <w:spacing w:line="288" w:lineRule="auto"/>
        <w:jc w:val="both"/>
        <w:rPr>
          <w:rFonts w:ascii="Arial" w:hAnsi="Arial" w:cs="Arial"/>
          <w:sz w:val="22"/>
          <w:szCs w:val="22"/>
        </w:rPr>
      </w:pPr>
      <w:r>
        <w:rPr>
          <w:rFonts w:ascii="Arial" w:hAnsi="Arial" w:cs="Arial"/>
          <w:sz w:val="22"/>
          <w:szCs w:val="22"/>
        </w:rPr>
        <w:t>Instalacja do jakiej mogą trafić odpady:</w:t>
      </w:r>
    </w:p>
    <w:p w:rsidR="00000000" w:rsidRDefault="00716681">
      <w:pPr>
        <w:widowControl w:val="0"/>
        <w:tabs>
          <w:tab w:val="left" w:pos="851"/>
          <w:tab w:val="left" w:pos="1582"/>
          <w:tab w:val="left" w:pos="1724"/>
        </w:tabs>
        <w:autoSpaceDE w:val="0"/>
        <w:spacing w:line="288" w:lineRule="auto"/>
        <w:ind w:left="426"/>
        <w:jc w:val="both"/>
        <w:rPr>
          <w:rFonts w:ascii="Arial" w:hAnsi="Arial" w:cs="Arial"/>
          <w:sz w:val="22"/>
          <w:szCs w:val="22"/>
        </w:rPr>
      </w:pPr>
      <w:r>
        <w:rPr>
          <w:rFonts w:ascii="Arial" w:hAnsi="Arial" w:cs="Arial"/>
          <w:sz w:val="22"/>
          <w:szCs w:val="22"/>
        </w:rPr>
        <w:t>Odpady zebrane od właścicieli nieruchomości z terenu Gminy Mogielnica Wykonawca zobowiązany będzie zagospodarować (odbiór, transport, poddanie o</w:t>
      </w:r>
      <w:r>
        <w:rPr>
          <w:rFonts w:ascii="Arial" w:hAnsi="Arial" w:cs="Arial"/>
          <w:sz w:val="22"/>
          <w:szCs w:val="22"/>
        </w:rPr>
        <w:t>dzyskowi lub unieszkodliwianiu) zgodnie z Wojewódzkim Planem Gospodarki Odpadami, co oznacza, że zebrane na terenie Gminy Mogielnica odpady komunalne mogą trafić do wskazanego w Planie RIPOK lub instalacji zastępczej przewidzianej w Wojewódzkim Planie Gosp</w:t>
      </w:r>
      <w:r>
        <w:rPr>
          <w:rFonts w:ascii="Arial" w:hAnsi="Arial" w:cs="Arial"/>
          <w:sz w:val="22"/>
          <w:szCs w:val="22"/>
        </w:rPr>
        <w:t xml:space="preserve">odarki Odpadami. W przypadku frakcji odpadów selektywnie zebranych w ramach zagospodarowania odpadów, Wykonawca zobowiązany będzie do ich przekazania do instalacji odzysku / unieszkodliwiana, zgodnie z hierarchią postępowania z odpadami, o której mowa </w:t>
      </w:r>
      <w:r>
        <w:rPr>
          <w:rFonts w:ascii="Arial" w:hAnsi="Arial" w:cs="Arial"/>
          <w:color w:val="000000"/>
          <w:sz w:val="22"/>
          <w:szCs w:val="22"/>
        </w:rPr>
        <w:t>w us</w:t>
      </w:r>
      <w:r>
        <w:rPr>
          <w:rFonts w:ascii="Arial" w:hAnsi="Arial" w:cs="Arial"/>
          <w:color w:val="000000"/>
          <w:sz w:val="22"/>
          <w:szCs w:val="22"/>
        </w:rPr>
        <w:t>tawie z dnia 14 grudnia 2012 r. o odpadach (t.j. Dz. U. z 2016 r. poz. 1987, z późn. zm.).</w:t>
      </w:r>
    </w:p>
    <w:p w:rsidR="00000000" w:rsidRDefault="00716681" w:rsidP="00716681">
      <w:pPr>
        <w:widowControl w:val="0"/>
        <w:numPr>
          <w:ilvl w:val="0"/>
          <w:numId w:val="11"/>
        </w:numPr>
        <w:tabs>
          <w:tab w:val="left" w:pos="567"/>
          <w:tab w:val="left" w:pos="1582"/>
          <w:tab w:val="left" w:pos="1724"/>
        </w:tabs>
        <w:autoSpaceDE w:val="0"/>
        <w:spacing w:line="288" w:lineRule="auto"/>
        <w:jc w:val="both"/>
        <w:rPr>
          <w:rFonts w:ascii="Arial" w:hAnsi="Arial" w:cs="Arial"/>
          <w:b/>
          <w:bCs/>
          <w:sz w:val="22"/>
          <w:szCs w:val="22"/>
        </w:rPr>
      </w:pPr>
      <w:r>
        <w:rPr>
          <w:rFonts w:ascii="Arial" w:hAnsi="Arial" w:cs="Arial"/>
          <w:sz w:val="22"/>
          <w:szCs w:val="22"/>
        </w:rPr>
        <w:t xml:space="preserve">Rodzaj i częstotliwość odbioru stałych odpadów komunalnych odbieranych </w:t>
      </w:r>
      <w:r>
        <w:rPr>
          <w:rFonts w:ascii="Arial" w:hAnsi="Arial" w:cs="Arial"/>
          <w:sz w:val="22"/>
          <w:szCs w:val="22"/>
        </w:rPr>
        <w:lastRenderedPageBreak/>
        <w:t>selektywnie:</w:t>
      </w:r>
    </w:p>
    <w:p w:rsidR="00000000" w:rsidRDefault="00716681">
      <w:pPr>
        <w:tabs>
          <w:tab w:val="left" w:pos="491"/>
        </w:tabs>
        <w:spacing w:line="288" w:lineRule="auto"/>
        <w:ind w:left="426"/>
        <w:rPr>
          <w:rFonts w:ascii="Arial" w:hAnsi="Arial" w:cs="Arial"/>
          <w:sz w:val="22"/>
          <w:szCs w:val="22"/>
        </w:rPr>
      </w:pPr>
      <w:r>
        <w:rPr>
          <w:rFonts w:ascii="Arial" w:hAnsi="Arial" w:cs="Arial"/>
          <w:b/>
          <w:bCs/>
          <w:sz w:val="22"/>
          <w:szCs w:val="22"/>
        </w:rPr>
        <w:t>Niesegregowane (zmieszane) odpady komunalne (kod 200301).</w:t>
      </w:r>
    </w:p>
    <w:p w:rsidR="00000000" w:rsidRDefault="00716681">
      <w:pPr>
        <w:spacing w:line="288" w:lineRule="auto"/>
        <w:ind w:left="426"/>
        <w:jc w:val="both"/>
        <w:rPr>
          <w:rFonts w:ascii="Arial" w:hAnsi="Arial" w:cs="Arial"/>
          <w:sz w:val="22"/>
          <w:szCs w:val="22"/>
        </w:rPr>
      </w:pPr>
      <w:r>
        <w:rPr>
          <w:rFonts w:ascii="Arial" w:hAnsi="Arial" w:cs="Arial"/>
          <w:sz w:val="22"/>
          <w:szCs w:val="22"/>
        </w:rPr>
        <w:t>Niesegregowane (zmiesza</w:t>
      </w:r>
      <w:r>
        <w:rPr>
          <w:rFonts w:ascii="Arial" w:hAnsi="Arial" w:cs="Arial"/>
          <w:sz w:val="22"/>
          <w:szCs w:val="22"/>
        </w:rPr>
        <w:t>ne) odpady komunalne zbierane będą do pojemników ustawionych w miejscach wskazanych przez właściciela nieruchomości (altanki śmietnikowe i wyznaczone miejsca na pojemniki). Wykonawca odbiera od właścicieli nieruchomości zamieszkałych każdą ilość niesegrego</w:t>
      </w:r>
      <w:r>
        <w:rPr>
          <w:rFonts w:ascii="Arial" w:hAnsi="Arial" w:cs="Arial"/>
          <w:sz w:val="22"/>
          <w:szCs w:val="22"/>
        </w:rPr>
        <w:t>wanych (zmieszanych) odpadów komunalnych.</w:t>
      </w:r>
    </w:p>
    <w:p w:rsidR="00000000" w:rsidRDefault="00716681" w:rsidP="00716681">
      <w:pPr>
        <w:pStyle w:val="Styl"/>
        <w:numPr>
          <w:ilvl w:val="0"/>
          <w:numId w:val="8"/>
        </w:numPr>
        <w:tabs>
          <w:tab w:val="left" w:pos="851"/>
        </w:tabs>
        <w:spacing w:line="288" w:lineRule="auto"/>
        <w:ind w:left="851"/>
        <w:jc w:val="both"/>
        <w:rPr>
          <w:rFonts w:ascii="Arial" w:hAnsi="Arial" w:cs="Arial"/>
        </w:rPr>
      </w:pPr>
      <w:r>
        <w:rPr>
          <w:rFonts w:ascii="Arial" w:hAnsi="Arial" w:cs="Arial"/>
          <w:sz w:val="22"/>
          <w:szCs w:val="22"/>
        </w:rPr>
        <w:t xml:space="preserve">W zabudowie wiejskiej częstotliwość wywozu przez Wykonawcę niesegregowanych (zmieszanych) odpadów komunalnych – </w:t>
      </w:r>
      <w:r>
        <w:rPr>
          <w:rFonts w:ascii="Arial" w:hAnsi="Arial" w:cs="Arial"/>
          <w:b/>
          <w:sz w:val="22"/>
          <w:szCs w:val="22"/>
        </w:rPr>
        <w:t>co 4 tygodnie</w:t>
      </w:r>
    </w:p>
    <w:p w:rsidR="00000000" w:rsidRDefault="00716681" w:rsidP="00716681">
      <w:pPr>
        <w:pStyle w:val="ListParagraph1"/>
        <w:widowControl w:val="0"/>
        <w:numPr>
          <w:ilvl w:val="0"/>
          <w:numId w:val="8"/>
        </w:numPr>
        <w:tabs>
          <w:tab w:val="left" w:pos="851"/>
        </w:tabs>
        <w:autoSpaceDE w:val="0"/>
        <w:spacing w:after="0" w:line="288" w:lineRule="auto"/>
        <w:ind w:left="854"/>
        <w:rPr>
          <w:rFonts w:ascii="Arial" w:hAnsi="Arial" w:cs="Arial"/>
          <w:b/>
          <w:bCs/>
        </w:rPr>
      </w:pPr>
      <w:r>
        <w:rPr>
          <w:rFonts w:ascii="Arial" w:hAnsi="Arial" w:cs="Arial"/>
        </w:rPr>
        <w:t>W zabudowie miejskiej (dotyczy miasta Mogielnica) częstotliwość wywozu przez Wykonawcę n</w:t>
      </w:r>
      <w:r>
        <w:rPr>
          <w:rFonts w:ascii="Arial" w:hAnsi="Arial" w:cs="Arial"/>
        </w:rPr>
        <w:t xml:space="preserve">iesegregowanych (zmieszanych) odpadów komunalnych – </w:t>
      </w:r>
      <w:r>
        <w:rPr>
          <w:rFonts w:ascii="Arial" w:hAnsi="Arial" w:cs="Arial"/>
          <w:b/>
        </w:rPr>
        <w:t>co 2 tygodnie</w:t>
      </w:r>
    </w:p>
    <w:p w:rsidR="00000000" w:rsidRDefault="00716681">
      <w:pPr>
        <w:tabs>
          <w:tab w:val="left" w:pos="491"/>
        </w:tabs>
        <w:spacing w:line="288" w:lineRule="auto"/>
        <w:ind w:left="426"/>
        <w:rPr>
          <w:rFonts w:ascii="Arial" w:hAnsi="Arial" w:cs="Arial"/>
        </w:rPr>
      </w:pPr>
      <w:r>
        <w:rPr>
          <w:rFonts w:ascii="Arial" w:hAnsi="Arial" w:cs="Arial"/>
          <w:b/>
          <w:bCs/>
          <w:sz w:val="22"/>
          <w:szCs w:val="22"/>
        </w:rPr>
        <w:t xml:space="preserve"> </w:t>
      </w:r>
      <w:r>
        <w:rPr>
          <w:rFonts w:ascii="Arial" w:hAnsi="Arial" w:cs="Arial"/>
          <w:b/>
          <w:bCs/>
          <w:sz w:val="22"/>
          <w:szCs w:val="22"/>
        </w:rPr>
        <w:t>Selektywnie zbierane odpady komunalne</w:t>
      </w:r>
    </w:p>
    <w:p w:rsidR="00000000" w:rsidRDefault="00716681" w:rsidP="00716681">
      <w:pPr>
        <w:pStyle w:val="ListParagraph1"/>
        <w:widowControl w:val="0"/>
        <w:numPr>
          <w:ilvl w:val="0"/>
          <w:numId w:val="6"/>
        </w:numPr>
        <w:autoSpaceDE w:val="0"/>
        <w:spacing w:after="0" w:line="288" w:lineRule="auto"/>
        <w:ind w:left="1134"/>
        <w:jc w:val="both"/>
        <w:rPr>
          <w:rFonts w:ascii="Arial" w:hAnsi="Arial" w:cs="Arial"/>
        </w:rPr>
      </w:pPr>
      <w:r>
        <w:rPr>
          <w:rFonts w:ascii="Arial" w:hAnsi="Arial" w:cs="Arial"/>
        </w:rPr>
        <w:t>Selektywna zbiórka odpadów komunalnych odbywać się będzie do worków, o jakich mowa w Regulaminie utrzymania czystości i porządku w gminie. Worki do zbi</w:t>
      </w:r>
      <w:r>
        <w:rPr>
          <w:rFonts w:ascii="Arial" w:hAnsi="Arial" w:cs="Arial"/>
        </w:rPr>
        <w:t>órki odpadów muszą posiadać oznaczenie określające rodzaj odpadu gromadzonego w pojemniku.</w:t>
      </w:r>
    </w:p>
    <w:p w:rsidR="00000000" w:rsidRDefault="00716681">
      <w:pPr>
        <w:spacing w:line="288" w:lineRule="auto"/>
        <w:ind w:left="1134" w:hanging="283"/>
        <w:rPr>
          <w:rFonts w:ascii="Arial" w:hAnsi="Arial" w:cs="Arial"/>
          <w:sz w:val="22"/>
          <w:szCs w:val="22"/>
        </w:rPr>
      </w:pPr>
      <w:r>
        <w:rPr>
          <w:rFonts w:ascii="Arial" w:hAnsi="Arial" w:cs="Arial"/>
          <w:sz w:val="22"/>
          <w:szCs w:val="22"/>
        </w:rPr>
        <w:t>Częstotliwość odbierania przez Wykonawcę tych odpadów:</w:t>
      </w:r>
    </w:p>
    <w:p w:rsidR="00000000" w:rsidRDefault="00716681" w:rsidP="00716681">
      <w:pPr>
        <w:widowControl w:val="0"/>
        <w:numPr>
          <w:ilvl w:val="0"/>
          <w:numId w:val="10"/>
        </w:numPr>
        <w:autoSpaceDE w:val="0"/>
        <w:spacing w:line="288" w:lineRule="auto"/>
        <w:ind w:left="1134" w:hanging="283"/>
        <w:jc w:val="both"/>
        <w:rPr>
          <w:rFonts w:ascii="Arial" w:hAnsi="Arial" w:cs="Arial"/>
          <w:sz w:val="22"/>
          <w:szCs w:val="22"/>
        </w:rPr>
      </w:pPr>
      <w:r>
        <w:rPr>
          <w:rFonts w:ascii="Arial" w:hAnsi="Arial" w:cs="Arial"/>
          <w:sz w:val="22"/>
          <w:szCs w:val="22"/>
        </w:rPr>
        <w:t xml:space="preserve">worki koloru </w:t>
      </w:r>
      <w:r>
        <w:rPr>
          <w:rFonts w:ascii="Arial" w:hAnsi="Arial" w:cs="Arial"/>
          <w:b/>
          <w:color w:val="000000"/>
          <w:sz w:val="22"/>
          <w:szCs w:val="22"/>
        </w:rPr>
        <w:t>brązowego</w:t>
      </w:r>
      <w:r>
        <w:rPr>
          <w:rFonts w:ascii="Arial" w:hAnsi="Arial" w:cs="Arial"/>
          <w:sz w:val="22"/>
          <w:szCs w:val="22"/>
        </w:rPr>
        <w:t xml:space="preserve"> – odpady ulegające biodegradacji, w tym odpady zielone </w:t>
      </w:r>
      <w:r>
        <w:rPr>
          <w:rFonts w:ascii="Arial" w:hAnsi="Arial" w:cs="Arial"/>
          <w:b/>
          <w:sz w:val="22"/>
          <w:szCs w:val="22"/>
        </w:rPr>
        <w:t>co 4 tygodnie</w:t>
      </w:r>
    </w:p>
    <w:p w:rsidR="00000000" w:rsidRDefault="00716681" w:rsidP="00716681">
      <w:pPr>
        <w:widowControl w:val="0"/>
        <w:numPr>
          <w:ilvl w:val="0"/>
          <w:numId w:val="10"/>
        </w:numPr>
        <w:autoSpaceDE w:val="0"/>
        <w:spacing w:line="288" w:lineRule="auto"/>
        <w:ind w:left="1134" w:hanging="283"/>
        <w:rPr>
          <w:rFonts w:ascii="Arial" w:hAnsi="Arial" w:cs="Arial"/>
          <w:sz w:val="22"/>
          <w:szCs w:val="22"/>
        </w:rPr>
      </w:pPr>
      <w:r>
        <w:rPr>
          <w:rFonts w:ascii="Arial" w:hAnsi="Arial" w:cs="Arial"/>
          <w:sz w:val="22"/>
          <w:szCs w:val="22"/>
        </w:rPr>
        <w:t xml:space="preserve">worki koloru </w:t>
      </w:r>
      <w:r>
        <w:rPr>
          <w:rFonts w:ascii="Arial" w:hAnsi="Arial" w:cs="Arial"/>
          <w:b/>
          <w:color w:val="000000"/>
          <w:sz w:val="22"/>
          <w:szCs w:val="22"/>
        </w:rPr>
        <w:t>zielo</w:t>
      </w:r>
      <w:r>
        <w:rPr>
          <w:rFonts w:ascii="Arial" w:hAnsi="Arial" w:cs="Arial"/>
          <w:b/>
          <w:color w:val="000000"/>
          <w:sz w:val="22"/>
          <w:szCs w:val="22"/>
        </w:rPr>
        <w:t>nego</w:t>
      </w:r>
      <w:r>
        <w:rPr>
          <w:rFonts w:ascii="Arial" w:hAnsi="Arial" w:cs="Arial"/>
          <w:sz w:val="22"/>
          <w:szCs w:val="22"/>
        </w:rPr>
        <w:t xml:space="preserve"> – szkło – </w:t>
      </w:r>
      <w:r>
        <w:rPr>
          <w:rFonts w:ascii="Arial" w:hAnsi="Arial" w:cs="Arial"/>
          <w:b/>
          <w:sz w:val="22"/>
          <w:szCs w:val="22"/>
        </w:rPr>
        <w:t>co 4 tygodnie</w:t>
      </w:r>
    </w:p>
    <w:p w:rsidR="00000000" w:rsidRDefault="00716681" w:rsidP="00716681">
      <w:pPr>
        <w:widowControl w:val="0"/>
        <w:numPr>
          <w:ilvl w:val="0"/>
          <w:numId w:val="10"/>
        </w:numPr>
        <w:autoSpaceDE w:val="0"/>
        <w:spacing w:line="288" w:lineRule="auto"/>
        <w:ind w:left="1134" w:hanging="283"/>
        <w:rPr>
          <w:rFonts w:ascii="Arial" w:hAnsi="Arial" w:cs="Arial"/>
          <w:sz w:val="22"/>
          <w:szCs w:val="22"/>
        </w:rPr>
      </w:pPr>
      <w:r>
        <w:rPr>
          <w:rFonts w:ascii="Arial" w:hAnsi="Arial" w:cs="Arial"/>
          <w:sz w:val="22"/>
          <w:szCs w:val="22"/>
        </w:rPr>
        <w:t xml:space="preserve">worki koloru </w:t>
      </w:r>
      <w:r>
        <w:rPr>
          <w:rFonts w:ascii="Arial" w:hAnsi="Arial" w:cs="Arial"/>
          <w:b/>
          <w:sz w:val="22"/>
          <w:szCs w:val="22"/>
        </w:rPr>
        <w:t>żółtego</w:t>
      </w:r>
      <w:r>
        <w:rPr>
          <w:rFonts w:ascii="Arial" w:hAnsi="Arial" w:cs="Arial"/>
          <w:sz w:val="22"/>
          <w:szCs w:val="22"/>
        </w:rPr>
        <w:t xml:space="preserve"> – tworzywa sztuczne i metale   – </w:t>
      </w:r>
      <w:r>
        <w:rPr>
          <w:rFonts w:ascii="Arial" w:hAnsi="Arial" w:cs="Arial"/>
          <w:b/>
          <w:sz w:val="22"/>
          <w:szCs w:val="22"/>
        </w:rPr>
        <w:t>co 4 tygodnie</w:t>
      </w:r>
    </w:p>
    <w:p w:rsidR="00000000" w:rsidRDefault="00716681" w:rsidP="00716681">
      <w:pPr>
        <w:widowControl w:val="0"/>
        <w:numPr>
          <w:ilvl w:val="0"/>
          <w:numId w:val="10"/>
        </w:numPr>
        <w:autoSpaceDE w:val="0"/>
        <w:spacing w:line="288" w:lineRule="auto"/>
        <w:ind w:left="1134" w:hanging="283"/>
        <w:rPr>
          <w:rFonts w:ascii="Arial" w:hAnsi="Arial" w:cs="Arial"/>
          <w:sz w:val="22"/>
          <w:szCs w:val="22"/>
        </w:rPr>
      </w:pPr>
      <w:r>
        <w:rPr>
          <w:rFonts w:ascii="Arial" w:hAnsi="Arial" w:cs="Arial"/>
          <w:sz w:val="22"/>
          <w:szCs w:val="22"/>
        </w:rPr>
        <w:t xml:space="preserve">worek koloru </w:t>
      </w:r>
      <w:r>
        <w:rPr>
          <w:rFonts w:ascii="Arial" w:hAnsi="Arial" w:cs="Arial"/>
          <w:b/>
          <w:sz w:val="22"/>
          <w:szCs w:val="22"/>
        </w:rPr>
        <w:t>niebieskiego</w:t>
      </w:r>
      <w:r>
        <w:rPr>
          <w:rFonts w:ascii="Arial" w:hAnsi="Arial" w:cs="Arial"/>
          <w:sz w:val="22"/>
          <w:szCs w:val="22"/>
        </w:rPr>
        <w:t xml:space="preserve"> - makulatura – </w:t>
      </w:r>
      <w:r>
        <w:rPr>
          <w:rFonts w:ascii="Arial" w:hAnsi="Arial" w:cs="Arial"/>
          <w:b/>
          <w:sz w:val="22"/>
          <w:szCs w:val="22"/>
        </w:rPr>
        <w:t>co 4 tygodnie</w:t>
      </w:r>
    </w:p>
    <w:p w:rsidR="00000000" w:rsidRDefault="00716681">
      <w:pPr>
        <w:widowControl w:val="0"/>
        <w:autoSpaceDE w:val="0"/>
        <w:spacing w:line="288" w:lineRule="auto"/>
        <w:ind w:left="1134" w:hanging="283"/>
        <w:rPr>
          <w:rFonts w:ascii="Arial" w:hAnsi="Arial" w:cs="Arial"/>
          <w:sz w:val="22"/>
          <w:szCs w:val="22"/>
        </w:rPr>
      </w:pPr>
    </w:p>
    <w:p w:rsidR="00000000" w:rsidRDefault="00716681">
      <w:pPr>
        <w:tabs>
          <w:tab w:val="left" w:pos="491"/>
        </w:tabs>
        <w:spacing w:line="288" w:lineRule="auto"/>
        <w:ind w:left="426"/>
        <w:rPr>
          <w:rFonts w:ascii="Arial" w:hAnsi="Arial" w:cs="Arial"/>
          <w:sz w:val="22"/>
          <w:szCs w:val="22"/>
        </w:rPr>
      </w:pPr>
      <w:r>
        <w:rPr>
          <w:rFonts w:ascii="Arial" w:hAnsi="Arial" w:cs="Arial"/>
          <w:b/>
          <w:bCs/>
          <w:sz w:val="22"/>
          <w:szCs w:val="22"/>
        </w:rPr>
        <w:t>Częstotliwość odbierania pozostałych selektywnie zbieranych odpadów od właścicieli wszystkich nieruchom</w:t>
      </w:r>
      <w:r>
        <w:rPr>
          <w:rFonts w:ascii="Arial" w:hAnsi="Arial" w:cs="Arial"/>
          <w:b/>
          <w:bCs/>
          <w:sz w:val="22"/>
          <w:szCs w:val="22"/>
        </w:rPr>
        <w:t>ości.</w:t>
      </w:r>
    </w:p>
    <w:p w:rsidR="00000000" w:rsidRDefault="00716681" w:rsidP="00716681">
      <w:pPr>
        <w:widowControl w:val="0"/>
        <w:numPr>
          <w:ilvl w:val="0"/>
          <w:numId w:val="7"/>
        </w:numPr>
        <w:tabs>
          <w:tab w:val="left" w:pos="1134"/>
          <w:tab w:val="left" w:pos="1276"/>
        </w:tabs>
        <w:autoSpaceDE w:val="0"/>
        <w:spacing w:line="288" w:lineRule="auto"/>
        <w:ind w:left="1134" w:hanging="283"/>
        <w:jc w:val="both"/>
        <w:rPr>
          <w:rFonts w:ascii="Arial" w:hAnsi="Arial" w:cs="Arial"/>
          <w:sz w:val="22"/>
          <w:szCs w:val="22"/>
        </w:rPr>
      </w:pPr>
      <w:r>
        <w:rPr>
          <w:rFonts w:ascii="Arial" w:hAnsi="Arial" w:cs="Arial"/>
          <w:sz w:val="22"/>
          <w:szCs w:val="22"/>
        </w:rPr>
        <w:t>przeterminowane leki (kod 200132) – w wyznaczonych aptekach - w godzinach ich pracy. Do zadań Wykonawcy będzie należało odebranie tych odpadów z aptek oraz podstawienie pojemników do zbierania. Wykonawca zobowiązany będzie monitorować stan zapełnieni</w:t>
      </w:r>
      <w:r>
        <w:rPr>
          <w:rFonts w:ascii="Arial" w:hAnsi="Arial" w:cs="Arial"/>
          <w:sz w:val="22"/>
          <w:szCs w:val="22"/>
        </w:rPr>
        <w:t>a pojemników i odbierać odpady w takiej częstotliwości, aby nie powodowało to przepełnienia tych pojemników.</w:t>
      </w:r>
    </w:p>
    <w:p w:rsidR="00000000" w:rsidRDefault="00716681" w:rsidP="00716681">
      <w:pPr>
        <w:widowControl w:val="0"/>
        <w:numPr>
          <w:ilvl w:val="0"/>
          <w:numId w:val="7"/>
        </w:numPr>
        <w:tabs>
          <w:tab w:val="left" w:pos="1134"/>
          <w:tab w:val="left" w:pos="1276"/>
        </w:tabs>
        <w:autoSpaceDE w:val="0"/>
        <w:spacing w:line="288" w:lineRule="auto"/>
        <w:ind w:left="1134" w:hanging="283"/>
        <w:jc w:val="both"/>
        <w:rPr>
          <w:rFonts w:ascii="Arial" w:hAnsi="Arial" w:cs="Arial"/>
          <w:sz w:val="22"/>
          <w:szCs w:val="22"/>
        </w:rPr>
      </w:pPr>
      <w:r>
        <w:rPr>
          <w:rFonts w:ascii="Arial" w:hAnsi="Arial" w:cs="Arial"/>
          <w:sz w:val="22"/>
          <w:szCs w:val="22"/>
        </w:rPr>
        <w:t>baterie (kod 200133) – we wskazanych punktach użyteczności publicznej, gdzie znajdować się będą pojemniki do zbierania odpadów – w godzinach ich pr</w:t>
      </w:r>
      <w:r>
        <w:rPr>
          <w:rFonts w:ascii="Arial" w:hAnsi="Arial" w:cs="Arial"/>
          <w:sz w:val="22"/>
          <w:szCs w:val="22"/>
        </w:rPr>
        <w:t>acy.  Wykonawca zobowiązany będzie monitorować stan zapełnienia pojemników i odbierać odpady w takiej częstotliwości, aby nie powodowało to przepełnienia tych pojemników.</w:t>
      </w:r>
    </w:p>
    <w:p w:rsidR="00000000" w:rsidRDefault="00716681" w:rsidP="00716681">
      <w:pPr>
        <w:widowControl w:val="0"/>
        <w:numPr>
          <w:ilvl w:val="0"/>
          <w:numId w:val="7"/>
        </w:numPr>
        <w:tabs>
          <w:tab w:val="left" w:pos="1134"/>
          <w:tab w:val="left" w:pos="1276"/>
        </w:tabs>
        <w:autoSpaceDE w:val="0"/>
        <w:spacing w:line="288" w:lineRule="auto"/>
        <w:ind w:left="1134" w:hanging="283"/>
        <w:jc w:val="both"/>
        <w:rPr>
          <w:rFonts w:ascii="Arial" w:hAnsi="Arial" w:cs="Arial"/>
          <w:sz w:val="22"/>
          <w:szCs w:val="22"/>
        </w:rPr>
      </w:pPr>
      <w:r>
        <w:rPr>
          <w:rFonts w:ascii="Arial" w:hAnsi="Arial" w:cs="Arial"/>
          <w:sz w:val="22"/>
          <w:szCs w:val="22"/>
        </w:rPr>
        <w:t>meble i odpady wielkogabarytowe, - w formie „wystawek” odbierane będą dwa razy w roku</w:t>
      </w:r>
      <w:r>
        <w:rPr>
          <w:rFonts w:ascii="Arial" w:hAnsi="Arial" w:cs="Arial"/>
          <w:sz w:val="22"/>
          <w:szCs w:val="22"/>
        </w:rPr>
        <w:t xml:space="preserve"> w kwietniu i we wrześniu przez przedsiębiorcę odbierającego od właścicieli nieruchomości odpady komunalne, w określonym przez Zamawiającego terminie;</w:t>
      </w:r>
    </w:p>
    <w:p w:rsidR="00000000" w:rsidRDefault="00716681" w:rsidP="00716681">
      <w:pPr>
        <w:widowControl w:val="0"/>
        <w:numPr>
          <w:ilvl w:val="0"/>
          <w:numId w:val="7"/>
        </w:numPr>
        <w:tabs>
          <w:tab w:val="left" w:pos="1134"/>
          <w:tab w:val="left" w:pos="1276"/>
        </w:tabs>
        <w:autoSpaceDE w:val="0"/>
        <w:spacing w:line="288" w:lineRule="auto"/>
        <w:ind w:left="1134" w:hanging="283"/>
        <w:jc w:val="both"/>
        <w:rPr>
          <w:rFonts w:ascii="Arial" w:hAnsi="Arial" w:cs="Arial"/>
          <w:sz w:val="22"/>
          <w:szCs w:val="22"/>
        </w:rPr>
      </w:pPr>
      <w:r>
        <w:rPr>
          <w:rFonts w:ascii="Arial" w:hAnsi="Arial" w:cs="Arial"/>
          <w:sz w:val="22"/>
          <w:szCs w:val="22"/>
        </w:rPr>
        <w:t>odpady budowlane i rozbiórkowe będą zbierane w opakowania typu BIG-BAG o poj. 1,5 m3 lub pojemniki 240l d</w:t>
      </w:r>
      <w:r>
        <w:rPr>
          <w:rFonts w:ascii="Arial" w:hAnsi="Arial" w:cs="Arial"/>
          <w:sz w:val="22"/>
          <w:szCs w:val="22"/>
        </w:rPr>
        <w:t xml:space="preserve">ostarczone przez wykonawcę, </w:t>
      </w:r>
    </w:p>
    <w:p w:rsidR="00000000" w:rsidRDefault="00716681" w:rsidP="00716681">
      <w:pPr>
        <w:widowControl w:val="0"/>
        <w:numPr>
          <w:ilvl w:val="0"/>
          <w:numId w:val="7"/>
        </w:numPr>
        <w:tabs>
          <w:tab w:val="left" w:pos="1134"/>
          <w:tab w:val="left" w:pos="1276"/>
        </w:tabs>
        <w:autoSpaceDE w:val="0"/>
        <w:spacing w:line="288" w:lineRule="auto"/>
        <w:ind w:left="1134" w:hanging="283"/>
        <w:jc w:val="both"/>
        <w:rPr>
          <w:rFonts w:ascii="Arial" w:hAnsi="Arial" w:cs="Arial"/>
          <w:sz w:val="22"/>
          <w:szCs w:val="22"/>
        </w:rPr>
      </w:pPr>
      <w:r>
        <w:rPr>
          <w:rFonts w:ascii="Arial" w:hAnsi="Arial" w:cs="Arial"/>
          <w:sz w:val="22"/>
          <w:szCs w:val="22"/>
        </w:rPr>
        <w:t>sprzęt elektryczny i elektroniczny, AGD, RTV odbierany będzie razem z odpadami segregowanymi.</w:t>
      </w:r>
    </w:p>
    <w:p w:rsidR="00000000" w:rsidRDefault="00716681" w:rsidP="00716681">
      <w:pPr>
        <w:widowControl w:val="0"/>
        <w:numPr>
          <w:ilvl w:val="0"/>
          <w:numId w:val="11"/>
        </w:numPr>
        <w:tabs>
          <w:tab w:val="left" w:pos="567"/>
          <w:tab w:val="left" w:pos="1582"/>
          <w:tab w:val="left" w:pos="1724"/>
        </w:tabs>
        <w:autoSpaceDE w:val="0"/>
        <w:spacing w:line="288" w:lineRule="auto"/>
        <w:jc w:val="both"/>
        <w:rPr>
          <w:rFonts w:ascii="Arial" w:hAnsi="Arial" w:cs="Arial"/>
          <w:sz w:val="22"/>
          <w:szCs w:val="22"/>
        </w:rPr>
      </w:pPr>
      <w:r>
        <w:rPr>
          <w:rFonts w:ascii="Arial" w:hAnsi="Arial" w:cs="Arial"/>
          <w:sz w:val="22"/>
          <w:szCs w:val="22"/>
        </w:rPr>
        <w:t>Standardy sanitarne dotyczące wykonywania zamówienia:</w:t>
      </w:r>
    </w:p>
    <w:p w:rsidR="00000000" w:rsidRDefault="00716681">
      <w:pPr>
        <w:spacing w:line="288" w:lineRule="auto"/>
        <w:ind w:left="567"/>
        <w:jc w:val="both"/>
        <w:rPr>
          <w:rFonts w:ascii="Arial" w:hAnsi="Arial" w:cs="Arial"/>
          <w:sz w:val="22"/>
          <w:szCs w:val="22"/>
        </w:rPr>
      </w:pPr>
      <w:r>
        <w:rPr>
          <w:rFonts w:ascii="Arial" w:hAnsi="Arial" w:cs="Arial"/>
          <w:sz w:val="22"/>
          <w:szCs w:val="22"/>
        </w:rPr>
        <w:lastRenderedPageBreak/>
        <w:t xml:space="preserve">Wykonawca zobowiązany jest do realizacji zamówienia uwzględniając zapisy </w:t>
      </w:r>
      <w:r>
        <w:rPr>
          <w:rFonts w:ascii="Arial" w:hAnsi="Arial" w:cs="Arial"/>
          <w:color w:val="000000"/>
          <w:sz w:val="22"/>
          <w:szCs w:val="22"/>
        </w:rPr>
        <w:t>ustawy</w:t>
      </w:r>
      <w:r>
        <w:rPr>
          <w:rFonts w:ascii="Arial" w:hAnsi="Arial" w:cs="Arial"/>
          <w:color w:val="000000"/>
          <w:sz w:val="22"/>
          <w:szCs w:val="22"/>
        </w:rPr>
        <w:t xml:space="preserve"> z dnia 14 grudnia 2012 r. o odpadach (t.j. Dz. U. z 2016 r. poz. 1987, z późn. zm.)</w:t>
      </w:r>
      <w:r>
        <w:rPr>
          <w:rFonts w:ascii="Arial" w:hAnsi="Arial" w:cs="Arial"/>
          <w:sz w:val="22"/>
          <w:szCs w:val="22"/>
        </w:rPr>
        <w:t xml:space="preserve">, rozporządzenia Ministra Środowiska z dnia 11 stycznia 2013 r. w sprawie szczegółowych wymagań w zakresie odbierania odpadów komunalnych od właścicieli nieruchomości (Dz. </w:t>
      </w:r>
      <w:r>
        <w:rPr>
          <w:rFonts w:ascii="Arial" w:hAnsi="Arial" w:cs="Arial"/>
          <w:sz w:val="22"/>
          <w:szCs w:val="22"/>
        </w:rPr>
        <w:t>U. z 2013 r. poz. 122), rozporządzenia Ministra Środowiska z dnia  16 czerwca 2009 r. w sprawie bezpieczeństwa i higieny pracy przy gospodarowaniu odpadami komunalnymi (Dz. U. Nr 104, poz. 868), Regulaminu utrzymania czystości i porządku na terenie Gminy M</w:t>
      </w:r>
      <w:r>
        <w:rPr>
          <w:rFonts w:ascii="Arial" w:hAnsi="Arial" w:cs="Arial"/>
          <w:sz w:val="22"/>
          <w:szCs w:val="22"/>
        </w:rPr>
        <w:t>ogielnica.</w:t>
      </w:r>
    </w:p>
    <w:p w:rsidR="00000000" w:rsidRDefault="00716681" w:rsidP="00716681">
      <w:pPr>
        <w:widowControl w:val="0"/>
        <w:numPr>
          <w:ilvl w:val="0"/>
          <w:numId w:val="11"/>
        </w:numPr>
        <w:tabs>
          <w:tab w:val="left" w:pos="567"/>
          <w:tab w:val="left" w:pos="1582"/>
          <w:tab w:val="left" w:pos="1724"/>
        </w:tabs>
        <w:autoSpaceDE w:val="0"/>
        <w:spacing w:line="288" w:lineRule="auto"/>
        <w:jc w:val="both"/>
        <w:rPr>
          <w:rFonts w:ascii="Arial" w:hAnsi="Arial" w:cs="Arial"/>
        </w:rPr>
      </w:pPr>
      <w:r>
        <w:rPr>
          <w:rFonts w:ascii="Arial" w:hAnsi="Arial" w:cs="Arial"/>
          <w:sz w:val="22"/>
          <w:szCs w:val="22"/>
        </w:rPr>
        <w:t>Obowiązki dotyczące prowadzenia dokumentacji związanej z realizacją zamówienia:</w:t>
      </w:r>
    </w:p>
    <w:p w:rsidR="00000000" w:rsidRDefault="00716681" w:rsidP="00716681">
      <w:pPr>
        <w:pStyle w:val="ListParagraph1"/>
        <w:widowControl w:val="0"/>
        <w:numPr>
          <w:ilvl w:val="0"/>
          <w:numId w:val="9"/>
        </w:numPr>
        <w:autoSpaceDE w:val="0"/>
        <w:spacing w:after="0" w:line="288" w:lineRule="auto"/>
        <w:jc w:val="both"/>
        <w:rPr>
          <w:rFonts w:ascii="Arial" w:hAnsi="Arial" w:cs="Arial"/>
        </w:rPr>
      </w:pPr>
      <w:r>
        <w:rPr>
          <w:rFonts w:ascii="Arial" w:hAnsi="Arial" w:cs="Arial"/>
        </w:rPr>
        <w:t xml:space="preserve">Wykonawca będzie zobowiązany do dostarczania Zamawiającemu w wersji papierowej i elektronicznej sprawozdań </w:t>
      </w:r>
      <w:r>
        <w:rPr>
          <w:rFonts w:ascii="Arial" w:hAnsi="Arial" w:cs="Arial"/>
          <w:color w:val="000000"/>
        </w:rPr>
        <w:t>półrocznych o jakich mowa w art. 9 n ustawy z dnia 13 wrze</w:t>
      </w:r>
      <w:r>
        <w:rPr>
          <w:rFonts w:ascii="Arial" w:hAnsi="Arial" w:cs="Arial"/>
          <w:color w:val="000000"/>
        </w:rPr>
        <w:t>śnia 1996 r. o utrzymaniu czystości i porządku w gminach (t.j. Dz. U. z 2017 r. poz. 1289, z późn. zm.). Sprawozdania powinny być sporządzone zgodnie z rozporządzeniem Ministra Środowiska z 17 czerwca 2016 r.  w sprawie wzorów sprawozdań o odebranych i zeb</w:t>
      </w:r>
      <w:r>
        <w:rPr>
          <w:rFonts w:ascii="Arial" w:hAnsi="Arial" w:cs="Arial"/>
          <w:color w:val="000000"/>
        </w:rPr>
        <w:t>ranych odpadach komunalnych, odebranych nieczystościach ciekłych oraz realizacji zadań z zakresu gospodarki odpadami komunalnymi (Dz. U. z 2016 r. poz. 934),</w:t>
      </w:r>
      <w:r>
        <w:rPr>
          <w:rFonts w:ascii="Arial" w:hAnsi="Arial" w:cs="Arial"/>
        </w:rPr>
        <w:t xml:space="preserve"> a w przypadku zmiany rozporządzenia, zgodnie z obowiązującymi wzorami druków.</w:t>
      </w:r>
    </w:p>
    <w:p w:rsidR="00000000" w:rsidRDefault="00716681" w:rsidP="00716681">
      <w:pPr>
        <w:pStyle w:val="ListParagraph1"/>
        <w:widowControl w:val="0"/>
        <w:numPr>
          <w:ilvl w:val="0"/>
          <w:numId w:val="9"/>
        </w:numPr>
        <w:autoSpaceDE w:val="0"/>
        <w:spacing w:after="0" w:line="288" w:lineRule="auto"/>
        <w:jc w:val="both"/>
        <w:rPr>
          <w:rFonts w:ascii="Arial" w:hAnsi="Arial" w:cs="Arial"/>
        </w:rPr>
      </w:pPr>
      <w:r>
        <w:rPr>
          <w:rFonts w:ascii="Arial" w:hAnsi="Arial" w:cs="Arial"/>
        </w:rPr>
        <w:t xml:space="preserve">W celu umożliwienia </w:t>
      </w:r>
      <w:r>
        <w:rPr>
          <w:rFonts w:ascii="Arial" w:hAnsi="Arial" w:cs="Arial"/>
        </w:rPr>
        <w:t>sporządzenia przez Zamawiającego rocznego sprawozdania z realizacji zadań z zakresu gospodarowania odpadami komunalnymi, o którym mowa w art. 9q ustawy, Wykonawca zobowiązany będzie przekazać Zamawiającemu niezbędne informacje umożliwiające sporządzenie sp</w:t>
      </w:r>
      <w:r>
        <w:rPr>
          <w:rFonts w:ascii="Arial" w:hAnsi="Arial" w:cs="Arial"/>
        </w:rPr>
        <w:t>rawozdania. Wykonawca zobowiązany będzie również do przedkładania Zamawiającemu innych informacji nt. odbioru, unieszkodliwiania i segregacji odpadów, jeśli w trakcie realizacji zamówienia na Zamawiającego nałożony zostanie obowiązek sporządzania innych sp</w:t>
      </w:r>
      <w:r>
        <w:rPr>
          <w:rFonts w:ascii="Arial" w:hAnsi="Arial" w:cs="Arial"/>
        </w:rPr>
        <w:t>rawozdań z zakresu gospodarki odpadami. Dotyczy to tylko informacji w posiadaniu, których będzie Wykonawca a nie Zamawiający.</w:t>
      </w:r>
    </w:p>
    <w:p w:rsidR="00000000" w:rsidRDefault="00716681" w:rsidP="00716681">
      <w:pPr>
        <w:pStyle w:val="ListParagraph1"/>
        <w:widowControl w:val="0"/>
        <w:numPr>
          <w:ilvl w:val="0"/>
          <w:numId w:val="9"/>
        </w:numPr>
        <w:autoSpaceDE w:val="0"/>
        <w:spacing w:after="0" w:line="288" w:lineRule="auto"/>
        <w:jc w:val="both"/>
        <w:rPr>
          <w:rFonts w:ascii="Arial" w:hAnsi="Arial" w:cs="Arial"/>
        </w:rPr>
      </w:pPr>
      <w:r>
        <w:rPr>
          <w:rFonts w:ascii="Arial" w:hAnsi="Arial" w:cs="Arial"/>
        </w:rPr>
        <w:t>Wykonawca zobowiązany będzie do przedkładania Zamawiającemu najpóźniej wraz z fakturą za dany okres rozliczeniowy raportów wagowyc</w:t>
      </w:r>
      <w:r>
        <w:rPr>
          <w:rFonts w:ascii="Arial" w:hAnsi="Arial" w:cs="Arial"/>
        </w:rPr>
        <w:t>h zawierających wyszczególnienie miejsca odbioru odpadów oraz ilości i rodzaju odebranych odpadów (zgodnie z obowiązująca klasyfikacją odpadów), na których znajdować się winna adnotacja, że odpady pochodzą z terenu Gminy Mogielnica.</w:t>
      </w:r>
    </w:p>
    <w:p w:rsidR="00000000" w:rsidRDefault="00716681" w:rsidP="00716681">
      <w:pPr>
        <w:pStyle w:val="ListParagraph1"/>
        <w:widowControl w:val="0"/>
        <w:numPr>
          <w:ilvl w:val="0"/>
          <w:numId w:val="9"/>
        </w:numPr>
        <w:autoSpaceDE w:val="0"/>
        <w:spacing w:after="0" w:line="288" w:lineRule="auto"/>
        <w:jc w:val="both"/>
        <w:rPr>
          <w:rFonts w:ascii="Arial" w:hAnsi="Arial" w:cs="Arial"/>
        </w:rPr>
      </w:pPr>
      <w:r>
        <w:rPr>
          <w:rFonts w:ascii="Arial" w:hAnsi="Arial" w:cs="Arial"/>
        </w:rPr>
        <w:t>Wykonawca zobowiązany b</w:t>
      </w:r>
      <w:r>
        <w:rPr>
          <w:rFonts w:ascii="Arial" w:hAnsi="Arial" w:cs="Arial"/>
        </w:rPr>
        <w:t>ędzie do przekazywania Zamawiającemu kart przekazania odpadów do RIPOK-ów bądź innej jednostki do odbioru odpadów selektywnie zebranych zgodnie z obowiązującymi wzorami, o jakich mowa w odpowiednich rozporządzeniach Ministra Środowiska.</w:t>
      </w:r>
    </w:p>
    <w:p w:rsidR="00000000" w:rsidRDefault="00716681" w:rsidP="00716681">
      <w:pPr>
        <w:widowControl w:val="0"/>
        <w:numPr>
          <w:ilvl w:val="0"/>
          <w:numId w:val="11"/>
        </w:numPr>
        <w:tabs>
          <w:tab w:val="left" w:pos="567"/>
          <w:tab w:val="left" w:pos="1582"/>
          <w:tab w:val="left" w:pos="1724"/>
        </w:tabs>
        <w:autoSpaceDE w:val="0"/>
        <w:spacing w:line="288" w:lineRule="auto"/>
        <w:jc w:val="both"/>
        <w:rPr>
          <w:rFonts w:ascii="Arial" w:hAnsi="Arial" w:cs="Arial"/>
        </w:rPr>
      </w:pPr>
      <w:r>
        <w:rPr>
          <w:rFonts w:ascii="Arial" w:hAnsi="Arial" w:cs="Arial"/>
          <w:sz w:val="22"/>
          <w:szCs w:val="22"/>
        </w:rPr>
        <w:t>Wykaz urządzeń do g</w:t>
      </w:r>
      <w:r>
        <w:rPr>
          <w:rFonts w:ascii="Arial" w:hAnsi="Arial" w:cs="Arial"/>
          <w:sz w:val="22"/>
          <w:szCs w:val="22"/>
        </w:rPr>
        <w:t>romadzenia odpadów.</w:t>
      </w:r>
    </w:p>
    <w:p w:rsidR="00000000" w:rsidRDefault="00716681" w:rsidP="00716681">
      <w:pPr>
        <w:pStyle w:val="ListParagraph1"/>
        <w:widowControl w:val="0"/>
        <w:numPr>
          <w:ilvl w:val="0"/>
          <w:numId w:val="3"/>
        </w:numPr>
        <w:tabs>
          <w:tab w:val="left" w:pos="360"/>
        </w:tabs>
        <w:autoSpaceDE w:val="0"/>
        <w:spacing w:after="0" w:line="288" w:lineRule="auto"/>
        <w:ind w:left="709"/>
        <w:rPr>
          <w:rFonts w:ascii="Arial" w:hAnsi="Arial" w:cs="Arial"/>
        </w:rPr>
      </w:pPr>
      <w:r>
        <w:rPr>
          <w:rFonts w:ascii="Arial" w:hAnsi="Arial" w:cs="Arial"/>
        </w:rPr>
        <w:t>Urządzenia do gromadzenia odpadów:</w:t>
      </w:r>
    </w:p>
    <w:p w:rsidR="00000000" w:rsidRDefault="00716681" w:rsidP="00716681">
      <w:pPr>
        <w:pStyle w:val="ListParagraph1"/>
        <w:widowControl w:val="0"/>
        <w:numPr>
          <w:ilvl w:val="0"/>
          <w:numId w:val="2"/>
        </w:numPr>
        <w:tabs>
          <w:tab w:val="left" w:pos="786"/>
        </w:tabs>
        <w:autoSpaceDE w:val="0"/>
        <w:spacing w:after="0" w:line="288" w:lineRule="auto"/>
        <w:ind w:left="786"/>
        <w:rPr>
          <w:rFonts w:ascii="Arial" w:hAnsi="Arial" w:cs="Arial"/>
        </w:rPr>
      </w:pPr>
      <w:r>
        <w:rPr>
          <w:rFonts w:ascii="Arial" w:hAnsi="Arial" w:cs="Arial"/>
        </w:rPr>
        <w:t>Wielkości pojemników:</w:t>
      </w:r>
    </w:p>
    <w:p w:rsidR="00000000" w:rsidRDefault="00716681">
      <w:pPr>
        <w:pStyle w:val="ListParagraph1"/>
        <w:spacing w:after="0" w:line="288" w:lineRule="auto"/>
        <w:ind w:left="708"/>
        <w:jc w:val="both"/>
        <w:rPr>
          <w:rFonts w:ascii="Arial" w:hAnsi="Arial" w:cs="Arial"/>
        </w:rPr>
      </w:pPr>
      <w:r>
        <w:rPr>
          <w:rFonts w:ascii="Arial" w:hAnsi="Arial" w:cs="Arial"/>
        </w:rPr>
        <w:t>Do zbierania niesegregowanych (zmieszanych) odpadów komunalnych mogą być stosowane pojemniki o pojemności: 120 l., 240 l., 1100 l. Każda nieruchomość musi być wyposażona w co najm</w:t>
      </w:r>
      <w:r>
        <w:rPr>
          <w:rFonts w:ascii="Arial" w:hAnsi="Arial" w:cs="Arial"/>
        </w:rPr>
        <w:t>niej 1 pojemnik o pojemności minimum 120 l. na zmieszane odpady komunalne.  W przypadku konieczności odbioru większej ilości odpadów komunalnych Wykonawca będzie musiał zaopatrzyć nieruchomość w większy pojemnik. Każda nieruchomość musi być wyposażona w ko</w:t>
      </w:r>
      <w:r>
        <w:rPr>
          <w:rFonts w:ascii="Arial" w:hAnsi="Arial" w:cs="Arial"/>
        </w:rPr>
        <w:t xml:space="preserve">mplet worków do </w:t>
      </w:r>
      <w:r>
        <w:rPr>
          <w:rFonts w:ascii="Arial" w:hAnsi="Arial" w:cs="Arial"/>
        </w:rPr>
        <w:lastRenderedPageBreak/>
        <w:t xml:space="preserve">selektywnego zbierania odpadów, a każdy z worków musi mieć pojemności minimum 120 l. </w:t>
      </w:r>
      <w:r>
        <w:rPr>
          <w:rFonts w:ascii="Arial" w:hAnsi="Arial" w:cs="Arial"/>
          <w:u w:val="single"/>
        </w:rPr>
        <w:t xml:space="preserve">W przypadku worków na szkło i metale dopuszcza się worki o pojemności </w:t>
      </w:r>
      <w:r>
        <w:rPr>
          <w:rFonts w:ascii="Arial" w:hAnsi="Arial" w:cs="Arial"/>
          <w:b/>
          <w:u w:val="single"/>
        </w:rPr>
        <w:t>60-80 l</w:t>
      </w:r>
      <w:r>
        <w:rPr>
          <w:rFonts w:ascii="Arial" w:hAnsi="Arial" w:cs="Arial"/>
          <w:u w:val="single"/>
        </w:rPr>
        <w:t>.</w:t>
      </w:r>
      <w:r>
        <w:rPr>
          <w:rFonts w:ascii="Arial" w:hAnsi="Arial" w:cs="Arial"/>
        </w:rPr>
        <w:t xml:space="preserve"> Wszystkie worki powinny charakteryzować się odpowiednią wytrzymałością mecha</w:t>
      </w:r>
      <w:r>
        <w:rPr>
          <w:rFonts w:ascii="Arial" w:hAnsi="Arial" w:cs="Arial"/>
        </w:rPr>
        <w:t xml:space="preserve">niczną. </w:t>
      </w:r>
    </w:p>
    <w:p w:rsidR="00000000" w:rsidRDefault="00716681">
      <w:pPr>
        <w:spacing w:line="288" w:lineRule="auto"/>
        <w:ind w:left="708"/>
        <w:jc w:val="both"/>
        <w:rPr>
          <w:rFonts w:ascii="Arial" w:hAnsi="Arial" w:cs="Arial"/>
          <w:sz w:val="22"/>
          <w:szCs w:val="22"/>
        </w:rPr>
      </w:pPr>
      <w:r>
        <w:rPr>
          <w:rFonts w:ascii="Arial" w:hAnsi="Arial" w:cs="Arial"/>
          <w:sz w:val="22"/>
          <w:szCs w:val="22"/>
        </w:rPr>
        <w:t xml:space="preserve">Worki do zbierania stałych odpadów komunalnych powinny być oznaczone zgodnie z poniższymi ustaleniami:  </w:t>
      </w:r>
    </w:p>
    <w:p w:rsidR="00000000" w:rsidRDefault="00716681" w:rsidP="00716681">
      <w:pPr>
        <w:widowControl w:val="0"/>
        <w:numPr>
          <w:ilvl w:val="0"/>
          <w:numId w:val="5"/>
        </w:numPr>
        <w:tabs>
          <w:tab w:val="left" w:pos="1276"/>
        </w:tabs>
        <w:autoSpaceDE w:val="0"/>
        <w:spacing w:line="288" w:lineRule="auto"/>
        <w:ind w:left="1276" w:hanging="425"/>
        <w:jc w:val="both"/>
        <w:rPr>
          <w:rFonts w:ascii="Arial" w:hAnsi="Arial" w:cs="Arial"/>
          <w:sz w:val="22"/>
          <w:szCs w:val="22"/>
        </w:rPr>
      </w:pPr>
      <w:r>
        <w:rPr>
          <w:rFonts w:ascii="Arial" w:hAnsi="Arial" w:cs="Arial"/>
          <w:sz w:val="22"/>
          <w:szCs w:val="22"/>
        </w:rPr>
        <w:t>worek koloru żółtego do zbierania tworzyw sztucznych, z napisem: „PLASTIK i METALE”.</w:t>
      </w:r>
    </w:p>
    <w:p w:rsidR="00000000" w:rsidRDefault="00716681" w:rsidP="00716681">
      <w:pPr>
        <w:widowControl w:val="0"/>
        <w:numPr>
          <w:ilvl w:val="0"/>
          <w:numId w:val="5"/>
        </w:numPr>
        <w:tabs>
          <w:tab w:val="left" w:pos="1276"/>
        </w:tabs>
        <w:autoSpaceDE w:val="0"/>
        <w:spacing w:line="288" w:lineRule="auto"/>
        <w:ind w:left="1276" w:hanging="425"/>
        <w:jc w:val="both"/>
        <w:rPr>
          <w:rFonts w:ascii="Arial" w:hAnsi="Arial" w:cs="Arial"/>
          <w:sz w:val="22"/>
          <w:szCs w:val="22"/>
        </w:rPr>
      </w:pPr>
      <w:r>
        <w:rPr>
          <w:rFonts w:ascii="Arial" w:hAnsi="Arial" w:cs="Arial"/>
          <w:sz w:val="22"/>
          <w:szCs w:val="22"/>
        </w:rPr>
        <w:t>worek koloru niebieskiego do zbierania makulatury z napis</w:t>
      </w:r>
      <w:r>
        <w:rPr>
          <w:rFonts w:ascii="Arial" w:hAnsi="Arial" w:cs="Arial"/>
          <w:sz w:val="22"/>
          <w:szCs w:val="22"/>
        </w:rPr>
        <w:t>em: „PAPIER”</w:t>
      </w:r>
    </w:p>
    <w:p w:rsidR="00000000" w:rsidRDefault="00716681" w:rsidP="00716681">
      <w:pPr>
        <w:widowControl w:val="0"/>
        <w:numPr>
          <w:ilvl w:val="0"/>
          <w:numId w:val="5"/>
        </w:numPr>
        <w:tabs>
          <w:tab w:val="left" w:pos="1276"/>
        </w:tabs>
        <w:autoSpaceDE w:val="0"/>
        <w:spacing w:line="288" w:lineRule="auto"/>
        <w:ind w:left="1276" w:hanging="425"/>
        <w:jc w:val="both"/>
        <w:rPr>
          <w:rFonts w:ascii="Arial" w:hAnsi="Arial" w:cs="Arial"/>
          <w:sz w:val="22"/>
          <w:szCs w:val="22"/>
        </w:rPr>
      </w:pPr>
      <w:r>
        <w:rPr>
          <w:rFonts w:ascii="Arial" w:hAnsi="Arial" w:cs="Arial"/>
          <w:sz w:val="22"/>
          <w:szCs w:val="22"/>
        </w:rPr>
        <w:t>worek koloru zielonego do zbierania opakowań szklanych z napisem: „SZKŁO”</w:t>
      </w:r>
    </w:p>
    <w:p w:rsidR="00000000" w:rsidRDefault="00716681" w:rsidP="00716681">
      <w:pPr>
        <w:widowControl w:val="0"/>
        <w:numPr>
          <w:ilvl w:val="0"/>
          <w:numId w:val="5"/>
        </w:numPr>
        <w:tabs>
          <w:tab w:val="left" w:pos="1276"/>
        </w:tabs>
        <w:autoSpaceDE w:val="0"/>
        <w:spacing w:line="288" w:lineRule="auto"/>
        <w:ind w:left="1276" w:hanging="425"/>
        <w:jc w:val="both"/>
        <w:rPr>
          <w:rFonts w:ascii="Arial" w:hAnsi="Arial" w:cs="Arial"/>
          <w:sz w:val="22"/>
          <w:szCs w:val="22"/>
        </w:rPr>
      </w:pPr>
      <w:r>
        <w:rPr>
          <w:rFonts w:ascii="Arial" w:hAnsi="Arial" w:cs="Arial"/>
          <w:sz w:val="22"/>
          <w:szCs w:val="22"/>
        </w:rPr>
        <w:t>worek koloru brązowego do zbierania odpadów ulegających biodegradacji, odpadów zielonych z napisem: „BIOODPADY”</w:t>
      </w:r>
    </w:p>
    <w:p w:rsidR="00000000" w:rsidRDefault="00716681" w:rsidP="00716681">
      <w:pPr>
        <w:widowControl w:val="0"/>
        <w:numPr>
          <w:ilvl w:val="0"/>
          <w:numId w:val="5"/>
        </w:numPr>
        <w:tabs>
          <w:tab w:val="left" w:pos="1276"/>
        </w:tabs>
        <w:autoSpaceDE w:val="0"/>
        <w:spacing w:line="288" w:lineRule="auto"/>
        <w:ind w:left="1276" w:hanging="425"/>
        <w:jc w:val="both"/>
        <w:rPr>
          <w:rFonts w:ascii="Arial" w:hAnsi="Arial" w:cs="Arial"/>
          <w:sz w:val="22"/>
          <w:szCs w:val="22"/>
        </w:rPr>
      </w:pPr>
      <w:r>
        <w:rPr>
          <w:rFonts w:ascii="Arial" w:hAnsi="Arial" w:cs="Arial"/>
          <w:sz w:val="22"/>
          <w:szCs w:val="22"/>
        </w:rPr>
        <w:t>pojemnik koloru szarego przeznaczony na odpady niesegrego</w:t>
      </w:r>
      <w:r>
        <w:rPr>
          <w:rFonts w:ascii="Arial" w:hAnsi="Arial" w:cs="Arial"/>
          <w:sz w:val="22"/>
          <w:szCs w:val="22"/>
        </w:rPr>
        <w:t>wane.</w:t>
      </w:r>
    </w:p>
    <w:p w:rsidR="00000000" w:rsidRDefault="00716681" w:rsidP="00716681">
      <w:pPr>
        <w:widowControl w:val="0"/>
        <w:numPr>
          <w:ilvl w:val="0"/>
          <w:numId w:val="11"/>
        </w:numPr>
        <w:tabs>
          <w:tab w:val="left" w:pos="567"/>
          <w:tab w:val="left" w:pos="1582"/>
          <w:tab w:val="left" w:pos="1724"/>
        </w:tabs>
        <w:autoSpaceDE w:val="0"/>
        <w:spacing w:line="288" w:lineRule="auto"/>
        <w:jc w:val="both"/>
        <w:rPr>
          <w:rFonts w:ascii="Arial" w:hAnsi="Arial" w:cs="Arial"/>
          <w:sz w:val="22"/>
          <w:szCs w:val="22"/>
        </w:rPr>
      </w:pPr>
      <w:r>
        <w:rPr>
          <w:rFonts w:ascii="Arial" w:hAnsi="Arial" w:cs="Arial"/>
          <w:sz w:val="22"/>
          <w:szCs w:val="22"/>
        </w:rPr>
        <w:t>Sprzęt techniczny:</w:t>
      </w:r>
    </w:p>
    <w:p w:rsidR="00000000" w:rsidRDefault="00716681">
      <w:pPr>
        <w:spacing w:line="288" w:lineRule="auto"/>
        <w:ind w:left="426"/>
        <w:jc w:val="both"/>
        <w:rPr>
          <w:rFonts w:ascii="Arial" w:hAnsi="Arial" w:cs="Arial"/>
          <w:b/>
          <w:bCs/>
          <w:kern w:val="1"/>
          <w:sz w:val="20"/>
          <w:szCs w:val="20"/>
        </w:rPr>
      </w:pPr>
      <w:r>
        <w:rPr>
          <w:rFonts w:ascii="Arial" w:hAnsi="Arial" w:cs="Arial"/>
          <w:sz w:val="22"/>
          <w:szCs w:val="22"/>
        </w:rPr>
        <w:t xml:space="preserve">Wykonawca zobowiązany będzie realizować zamówienie przy wykorzystaniu minimum sprzętu, o jakim mowa w </w:t>
      </w:r>
      <w:r>
        <w:rPr>
          <w:rFonts w:ascii="Arial" w:hAnsi="Arial" w:cs="Arial"/>
          <w:b/>
          <w:sz w:val="22"/>
          <w:szCs w:val="22"/>
        </w:rPr>
        <w:t>7.3.2.3</w:t>
      </w:r>
      <w:r>
        <w:rPr>
          <w:rFonts w:ascii="Arial" w:hAnsi="Arial" w:cs="Arial"/>
          <w:sz w:val="22"/>
          <w:szCs w:val="22"/>
        </w:rPr>
        <w:t xml:space="preserve"> (wykaz sprzętu, którym winien dysponować Wykonawca – </w:t>
      </w:r>
      <w:r>
        <w:rPr>
          <w:rFonts w:ascii="Arial" w:hAnsi="Arial" w:cs="Arial"/>
          <w:b/>
          <w:sz w:val="22"/>
          <w:szCs w:val="22"/>
        </w:rPr>
        <w:t>załącznik nr 7 do SIWZ</w:t>
      </w:r>
      <w:r>
        <w:rPr>
          <w:rFonts w:ascii="Arial" w:hAnsi="Arial" w:cs="Arial"/>
          <w:sz w:val="22"/>
          <w:szCs w:val="22"/>
        </w:rPr>
        <w:t>). Samochody te powinny być wyposażone w syste</w:t>
      </w:r>
      <w:r>
        <w:rPr>
          <w:rFonts w:ascii="Arial" w:hAnsi="Arial" w:cs="Arial"/>
          <w:sz w:val="22"/>
          <w:szCs w:val="22"/>
        </w:rPr>
        <w:t>m monitoringu bazującego na systemie pozycjonowania satelitarnego, umożliwiającego trwałe zapisywanie, przechowywanie i odczytywanie danych o położeniu pojazdu i miejscach postoju oraz czujników zapisujących dane o miejscach wyładunku odpadów. Wykonawca um</w:t>
      </w:r>
      <w:r>
        <w:rPr>
          <w:rFonts w:ascii="Arial" w:hAnsi="Arial" w:cs="Arial"/>
          <w:sz w:val="22"/>
          <w:szCs w:val="22"/>
        </w:rPr>
        <w:t xml:space="preserve">ożliwi Zamawiającemu bieżący monitoring pojazdów aktualnie obsługujących teren Gminy. W zakresie utrzymania odpowiedniego stanu sanitarnego pojazdów i urządzeń należy zapewnić, aby urządzenia te utrzymane były we właściwym stanie technicznym i sanitarnym. </w:t>
      </w:r>
      <w:r>
        <w:rPr>
          <w:rFonts w:ascii="Arial" w:hAnsi="Arial" w:cs="Arial"/>
          <w:sz w:val="22"/>
          <w:szCs w:val="22"/>
        </w:rPr>
        <w:t>Pojazdy i urządzenia muszą być zabezpieczone przed niekontrolowanym wydostawaniem się na zewnątrz odpadów podczas ich magazynowania, przeładunku a także transportu. Pojazdy i urządzenia muszą być poddawane myciu i dezynfekcji z częstotliwością gwarantującą</w:t>
      </w:r>
      <w:r>
        <w:rPr>
          <w:rFonts w:ascii="Arial" w:hAnsi="Arial" w:cs="Arial"/>
          <w:sz w:val="22"/>
          <w:szCs w:val="22"/>
        </w:rPr>
        <w:t xml:space="preserve"> zapewnienie im właściwego stanu sanitarnego. </w:t>
      </w:r>
    </w:p>
    <w:p w:rsidR="00000000" w:rsidRDefault="00716681">
      <w:pPr>
        <w:pStyle w:val="Stopka"/>
        <w:spacing w:before="60" w:line="360" w:lineRule="auto"/>
        <w:jc w:val="right"/>
        <w:rPr>
          <w:rFonts w:ascii="Arial" w:hAnsi="Arial" w:cs="Arial"/>
          <w:b/>
          <w:bCs/>
          <w:kern w:val="1"/>
          <w:sz w:val="20"/>
          <w:szCs w:val="20"/>
        </w:rPr>
      </w:pPr>
    </w:p>
    <w:p w:rsidR="00000000" w:rsidRDefault="00716681">
      <w:pPr>
        <w:pStyle w:val="Stopka"/>
        <w:spacing w:before="60" w:line="360" w:lineRule="auto"/>
        <w:jc w:val="right"/>
        <w:rPr>
          <w:rFonts w:ascii="Arial" w:hAnsi="Arial" w:cs="Arial"/>
          <w:b/>
          <w:bCs/>
          <w:kern w:val="1"/>
          <w:sz w:val="20"/>
          <w:szCs w:val="20"/>
        </w:rPr>
      </w:pPr>
    </w:p>
    <w:p w:rsidR="00000000" w:rsidRDefault="00716681">
      <w:pPr>
        <w:pStyle w:val="Stopka"/>
        <w:spacing w:before="60" w:line="360" w:lineRule="auto"/>
        <w:jc w:val="right"/>
        <w:rPr>
          <w:rFonts w:ascii="Arial" w:hAnsi="Arial" w:cs="Arial"/>
          <w:b/>
          <w:bCs/>
          <w:kern w:val="1"/>
          <w:sz w:val="20"/>
          <w:szCs w:val="20"/>
        </w:rPr>
      </w:pPr>
    </w:p>
    <w:p w:rsidR="00000000" w:rsidRDefault="00716681">
      <w:pPr>
        <w:pStyle w:val="Stopka"/>
        <w:spacing w:before="60" w:line="360" w:lineRule="auto"/>
        <w:jc w:val="right"/>
        <w:rPr>
          <w:rFonts w:ascii="Arial" w:hAnsi="Arial" w:cs="Arial"/>
          <w:b/>
          <w:bCs/>
          <w:kern w:val="1"/>
          <w:sz w:val="20"/>
          <w:szCs w:val="20"/>
        </w:rPr>
      </w:pPr>
    </w:p>
    <w:p w:rsidR="00000000" w:rsidRDefault="00716681">
      <w:pPr>
        <w:pStyle w:val="Stopka"/>
        <w:spacing w:before="60" w:line="360" w:lineRule="auto"/>
        <w:jc w:val="right"/>
        <w:rPr>
          <w:rFonts w:ascii="Arial" w:hAnsi="Arial" w:cs="Arial"/>
          <w:b/>
          <w:bCs/>
          <w:kern w:val="1"/>
          <w:sz w:val="20"/>
          <w:szCs w:val="20"/>
        </w:rPr>
      </w:pPr>
    </w:p>
    <w:p w:rsidR="00000000" w:rsidRDefault="00716681">
      <w:pPr>
        <w:pStyle w:val="Stopka"/>
        <w:spacing w:before="60" w:line="360" w:lineRule="auto"/>
        <w:jc w:val="right"/>
        <w:rPr>
          <w:rFonts w:ascii="Arial" w:hAnsi="Arial" w:cs="Arial"/>
          <w:b/>
          <w:bCs/>
          <w:kern w:val="1"/>
          <w:sz w:val="20"/>
          <w:szCs w:val="20"/>
        </w:rPr>
      </w:pPr>
    </w:p>
    <w:p w:rsidR="00000000" w:rsidRDefault="00716681">
      <w:pPr>
        <w:pStyle w:val="Stopka"/>
        <w:spacing w:before="60" w:line="360" w:lineRule="auto"/>
        <w:jc w:val="right"/>
        <w:rPr>
          <w:rFonts w:ascii="Arial" w:hAnsi="Arial" w:cs="Arial"/>
          <w:b/>
          <w:bCs/>
          <w:kern w:val="1"/>
          <w:sz w:val="20"/>
          <w:szCs w:val="20"/>
        </w:rPr>
      </w:pPr>
    </w:p>
    <w:p w:rsidR="00000000" w:rsidRDefault="00716681">
      <w:pPr>
        <w:pStyle w:val="Stopka"/>
        <w:spacing w:before="60" w:line="360" w:lineRule="auto"/>
        <w:jc w:val="right"/>
        <w:rPr>
          <w:rFonts w:ascii="Arial" w:hAnsi="Arial" w:cs="Arial"/>
          <w:b/>
          <w:bCs/>
          <w:kern w:val="1"/>
          <w:sz w:val="20"/>
          <w:szCs w:val="20"/>
        </w:rPr>
      </w:pPr>
    </w:p>
    <w:p w:rsidR="00000000" w:rsidRDefault="00716681">
      <w:pPr>
        <w:pStyle w:val="Stopka"/>
        <w:spacing w:before="60" w:line="360" w:lineRule="auto"/>
        <w:jc w:val="right"/>
        <w:rPr>
          <w:rFonts w:ascii="Arial" w:hAnsi="Arial" w:cs="Arial"/>
          <w:b/>
          <w:bCs/>
          <w:kern w:val="1"/>
          <w:sz w:val="20"/>
          <w:szCs w:val="20"/>
        </w:rPr>
      </w:pPr>
    </w:p>
    <w:p w:rsidR="00AF3595" w:rsidRDefault="00AF3595">
      <w:pPr>
        <w:pStyle w:val="Stopka"/>
        <w:spacing w:before="60" w:line="360" w:lineRule="auto"/>
        <w:jc w:val="right"/>
        <w:rPr>
          <w:rFonts w:ascii="Arial" w:hAnsi="Arial" w:cs="Arial"/>
          <w:b/>
          <w:bCs/>
          <w:kern w:val="1"/>
          <w:sz w:val="20"/>
          <w:szCs w:val="20"/>
        </w:rPr>
      </w:pPr>
    </w:p>
    <w:p w:rsidR="00AF3595" w:rsidRDefault="00AF3595">
      <w:pPr>
        <w:pStyle w:val="Stopka"/>
        <w:spacing w:before="60" w:line="360" w:lineRule="auto"/>
        <w:jc w:val="right"/>
        <w:rPr>
          <w:rFonts w:ascii="Arial" w:hAnsi="Arial" w:cs="Arial"/>
          <w:b/>
          <w:bCs/>
          <w:kern w:val="1"/>
          <w:sz w:val="20"/>
          <w:szCs w:val="20"/>
        </w:rPr>
      </w:pPr>
    </w:p>
    <w:p w:rsidR="00AF3595" w:rsidRDefault="00AF3595">
      <w:pPr>
        <w:pStyle w:val="Stopka"/>
        <w:spacing w:before="60" w:line="360" w:lineRule="auto"/>
        <w:jc w:val="right"/>
        <w:rPr>
          <w:rFonts w:ascii="Arial" w:hAnsi="Arial" w:cs="Arial"/>
          <w:b/>
          <w:bCs/>
          <w:kern w:val="1"/>
          <w:sz w:val="20"/>
          <w:szCs w:val="20"/>
        </w:rPr>
      </w:pPr>
    </w:p>
    <w:p w:rsidR="00AF3595" w:rsidRDefault="00AF3595">
      <w:pPr>
        <w:pStyle w:val="Stopka"/>
        <w:spacing w:before="60" w:line="360" w:lineRule="auto"/>
        <w:jc w:val="right"/>
        <w:rPr>
          <w:rFonts w:ascii="Arial" w:hAnsi="Arial" w:cs="Arial"/>
          <w:b/>
          <w:bCs/>
          <w:kern w:val="1"/>
          <w:sz w:val="20"/>
          <w:szCs w:val="20"/>
        </w:rPr>
      </w:pPr>
    </w:p>
    <w:p w:rsidR="00000000" w:rsidRDefault="00716681">
      <w:pPr>
        <w:pStyle w:val="Stopka"/>
        <w:spacing w:before="60" w:line="360" w:lineRule="auto"/>
        <w:jc w:val="right"/>
        <w:rPr>
          <w:rFonts w:ascii="Arial" w:hAnsi="Arial" w:cs="Arial"/>
          <w:b/>
          <w:bCs/>
          <w:kern w:val="1"/>
          <w:sz w:val="20"/>
          <w:szCs w:val="20"/>
        </w:rPr>
      </w:pPr>
      <w:r>
        <w:rPr>
          <w:rFonts w:ascii="Arial" w:hAnsi="Arial" w:cs="Arial"/>
          <w:b/>
          <w:bCs/>
          <w:kern w:val="1"/>
          <w:sz w:val="20"/>
          <w:szCs w:val="20"/>
        </w:rPr>
        <w:lastRenderedPageBreak/>
        <w:t>Załącznik nr 3 do SIWZ</w:t>
      </w:r>
    </w:p>
    <w:p w:rsidR="00000000" w:rsidRDefault="00716681">
      <w:pPr>
        <w:pStyle w:val="Stopka"/>
        <w:spacing w:before="60" w:line="360" w:lineRule="auto"/>
        <w:rPr>
          <w:rFonts w:ascii="Arial" w:hAnsi="Arial" w:cs="Arial"/>
          <w:b/>
          <w:bCs/>
          <w:kern w:val="1"/>
          <w:sz w:val="20"/>
          <w:szCs w:val="20"/>
        </w:rPr>
      </w:pPr>
      <w:r>
        <w:rPr>
          <w:rFonts w:ascii="Arial" w:hAnsi="Arial" w:cs="Arial"/>
          <w:b/>
          <w:bCs/>
          <w:kern w:val="1"/>
          <w:sz w:val="20"/>
          <w:szCs w:val="20"/>
        </w:rPr>
        <w:t>Jednolity europejski dokument zamówienia (format: pdf i xml)</w:t>
      </w:r>
      <w:r w:rsidR="00AF3595">
        <w:rPr>
          <w:rFonts w:ascii="Arial" w:hAnsi="Arial" w:cs="Arial"/>
          <w:b/>
          <w:bCs/>
          <w:kern w:val="1"/>
          <w:sz w:val="20"/>
          <w:szCs w:val="20"/>
        </w:rPr>
        <w:t xml:space="preserve"> – w odrębnych plikach.</w:t>
      </w:r>
    </w:p>
    <w:p w:rsidR="00000000" w:rsidRDefault="00716681">
      <w:pPr>
        <w:pStyle w:val="Stopka"/>
        <w:spacing w:before="60" w:line="360" w:lineRule="auto"/>
        <w:rPr>
          <w:rFonts w:ascii="Arial" w:hAnsi="Arial" w:cs="Arial"/>
          <w:b/>
          <w:bCs/>
          <w:kern w:val="1"/>
          <w:sz w:val="20"/>
          <w:szCs w:val="20"/>
        </w:rPr>
      </w:pPr>
    </w:p>
    <w:p w:rsidR="00000000" w:rsidRDefault="00716681">
      <w:pPr>
        <w:pStyle w:val="Stopka"/>
        <w:spacing w:before="60" w:line="360" w:lineRule="auto"/>
        <w:rPr>
          <w:rFonts w:ascii="Arial" w:hAnsi="Arial" w:cs="Arial"/>
          <w:b/>
          <w:bCs/>
          <w:kern w:val="1"/>
          <w:sz w:val="20"/>
          <w:szCs w:val="20"/>
        </w:rPr>
      </w:pPr>
    </w:p>
    <w:p w:rsidR="00000000" w:rsidRDefault="00716681">
      <w:pPr>
        <w:pStyle w:val="Stopka"/>
        <w:spacing w:before="60" w:line="360" w:lineRule="auto"/>
        <w:rPr>
          <w:rFonts w:ascii="Arial" w:hAnsi="Arial" w:cs="Arial"/>
          <w:b/>
          <w:bCs/>
          <w:kern w:val="1"/>
          <w:sz w:val="20"/>
          <w:szCs w:val="20"/>
        </w:rPr>
      </w:pPr>
    </w:p>
    <w:p w:rsidR="00000000" w:rsidRDefault="00716681">
      <w:pPr>
        <w:pStyle w:val="Stopka"/>
        <w:spacing w:before="60" w:line="360" w:lineRule="auto"/>
        <w:rPr>
          <w:rFonts w:ascii="Arial" w:hAnsi="Arial" w:cs="Arial"/>
          <w:b/>
          <w:bCs/>
          <w:kern w:val="1"/>
          <w:sz w:val="20"/>
          <w:szCs w:val="20"/>
        </w:rPr>
      </w:pPr>
    </w:p>
    <w:p w:rsidR="00000000" w:rsidRDefault="00716681">
      <w:pPr>
        <w:pStyle w:val="Stopka"/>
        <w:spacing w:before="60" w:line="360" w:lineRule="auto"/>
        <w:rPr>
          <w:rFonts w:ascii="Arial" w:hAnsi="Arial" w:cs="Arial"/>
          <w:b/>
          <w:bCs/>
          <w:kern w:val="1"/>
          <w:sz w:val="20"/>
          <w:szCs w:val="20"/>
        </w:rPr>
      </w:pPr>
    </w:p>
    <w:p w:rsidR="00000000" w:rsidRDefault="00716681">
      <w:pPr>
        <w:pStyle w:val="Stopka"/>
        <w:spacing w:before="60" w:line="360" w:lineRule="auto"/>
        <w:rPr>
          <w:rFonts w:ascii="Arial" w:hAnsi="Arial" w:cs="Arial"/>
          <w:b/>
          <w:bCs/>
          <w:kern w:val="1"/>
          <w:sz w:val="20"/>
          <w:szCs w:val="20"/>
        </w:rPr>
      </w:pPr>
    </w:p>
    <w:p w:rsidR="00000000" w:rsidRDefault="00716681">
      <w:pPr>
        <w:pStyle w:val="Stopka"/>
        <w:spacing w:before="60" w:line="360" w:lineRule="auto"/>
        <w:rPr>
          <w:rFonts w:ascii="Arial" w:hAnsi="Arial" w:cs="Arial"/>
          <w:b/>
          <w:bCs/>
          <w:kern w:val="1"/>
          <w:sz w:val="20"/>
          <w:szCs w:val="20"/>
        </w:rPr>
      </w:pPr>
    </w:p>
    <w:p w:rsidR="00000000" w:rsidRDefault="00716681">
      <w:pPr>
        <w:pStyle w:val="Stopka"/>
        <w:spacing w:before="60" w:line="360" w:lineRule="auto"/>
        <w:rPr>
          <w:rFonts w:ascii="Arial" w:hAnsi="Arial" w:cs="Arial"/>
          <w:b/>
          <w:bCs/>
          <w:kern w:val="1"/>
          <w:sz w:val="20"/>
          <w:szCs w:val="20"/>
        </w:rPr>
      </w:pPr>
    </w:p>
    <w:p w:rsidR="00000000" w:rsidRDefault="00716681">
      <w:pPr>
        <w:pStyle w:val="Stopka"/>
        <w:spacing w:before="60" w:line="360" w:lineRule="auto"/>
        <w:rPr>
          <w:rFonts w:ascii="Arial" w:hAnsi="Arial" w:cs="Arial"/>
          <w:b/>
          <w:bCs/>
          <w:kern w:val="1"/>
          <w:sz w:val="20"/>
          <w:szCs w:val="20"/>
        </w:rPr>
      </w:pPr>
    </w:p>
    <w:p w:rsidR="00000000" w:rsidRDefault="00716681">
      <w:pPr>
        <w:pStyle w:val="Stopka"/>
        <w:spacing w:before="60" w:line="360" w:lineRule="auto"/>
        <w:rPr>
          <w:rFonts w:ascii="Arial" w:hAnsi="Arial" w:cs="Arial"/>
          <w:b/>
          <w:bCs/>
          <w:kern w:val="1"/>
          <w:sz w:val="20"/>
          <w:szCs w:val="20"/>
        </w:rPr>
      </w:pPr>
    </w:p>
    <w:p w:rsidR="00000000" w:rsidRDefault="00716681">
      <w:pPr>
        <w:pStyle w:val="Stopka"/>
        <w:spacing w:before="60" w:line="360" w:lineRule="auto"/>
        <w:rPr>
          <w:rFonts w:ascii="Arial" w:hAnsi="Arial" w:cs="Arial"/>
          <w:b/>
          <w:bCs/>
          <w:kern w:val="1"/>
          <w:sz w:val="20"/>
          <w:szCs w:val="20"/>
        </w:rPr>
      </w:pPr>
    </w:p>
    <w:p w:rsidR="00000000" w:rsidRDefault="00716681">
      <w:pPr>
        <w:pStyle w:val="Stopka"/>
        <w:spacing w:before="60" w:line="360" w:lineRule="auto"/>
        <w:rPr>
          <w:rFonts w:ascii="Arial" w:hAnsi="Arial" w:cs="Arial"/>
          <w:b/>
          <w:bCs/>
          <w:kern w:val="1"/>
          <w:sz w:val="20"/>
          <w:szCs w:val="20"/>
        </w:rPr>
      </w:pPr>
    </w:p>
    <w:p w:rsidR="00000000" w:rsidRDefault="00716681">
      <w:pPr>
        <w:pStyle w:val="Stopka"/>
        <w:spacing w:before="60" w:line="360" w:lineRule="auto"/>
        <w:rPr>
          <w:rFonts w:ascii="Arial" w:hAnsi="Arial" w:cs="Arial"/>
          <w:b/>
          <w:bCs/>
          <w:kern w:val="1"/>
          <w:sz w:val="20"/>
          <w:szCs w:val="20"/>
        </w:rPr>
      </w:pPr>
    </w:p>
    <w:p w:rsidR="00000000" w:rsidRDefault="00716681">
      <w:pPr>
        <w:pStyle w:val="Stopka"/>
        <w:spacing w:before="60" w:line="360" w:lineRule="auto"/>
        <w:rPr>
          <w:rFonts w:ascii="Arial" w:hAnsi="Arial" w:cs="Arial"/>
          <w:b/>
          <w:bCs/>
          <w:kern w:val="1"/>
          <w:sz w:val="20"/>
          <w:szCs w:val="20"/>
        </w:rPr>
      </w:pPr>
    </w:p>
    <w:p w:rsidR="00000000" w:rsidRDefault="00716681">
      <w:pPr>
        <w:pStyle w:val="Stopka"/>
        <w:spacing w:before="60" w:line="360" w:lineRule="auto"/>
        <w:rPr>
          <w:rFonts w:ascii="Arial" w:hAnsi="Arial" w:cs="Arial"/>
          <w:b/>
          <w:bCs/>
          <w:kern w:val="1"/>
          <w:sz w:val="20"/>
          <w:szCs w:val="20"/>
        </w:rPr>
      </w:pPr>
    </w:p>
    <w:p w:rsidR="00000000" w:rsidRDefault="00716681">
      <w:pPr>
        <w:pStyle w:val="Stopka"/>
        <w:spacing w:before="60" w:line="360" w:lineRule="auto"/>
        <w:rPr>
          <w:rFonts w:ascii="Calibri" w:hAnsi="Calibri" w:cs="Segoe UI"/>
          <w:b/>
        </w:rPr>
      </w:pPr>
    </w:p>
    <w:p w:rsidR="00000000" w:rsidRDefault="00716681">
      <w:pPr>
        <w:pStyle w:val="Tytu"/>
        <w:jc w:val="right"/>
        <w:rPr>
          <w:rFonts w:ascii="Arial" w:hAnsi="Arial" w:cs="Arial"/>
          <w:sz w:val="20"/>
          <w:szCs w:val="20"/>
        </w:rPr>
      </w:pPr>
    </w:p>
    <w:p w:rsidR="00000000" w:rsidRDefault="00716681">
      <w:pPr>
        <w:pStyle w:val="Tytu"/>
        <w:jc w:val="right"/>
        <w:rPr>
          <w:rFonts w:ascii="Arial" w:hAnsi="Arial" w:cs="Arial"/>
          <w:sz w:val="20"/>
          <w:szCs w:val="20"/>
        </w:rPr>
      </w:pPr>
    </w:p>
    <w:p w:rsidR="00000000" w:rsidRDefault="00716681">
      <w:pPr>
        <w:pStyle w:val="Tytu"/>
        <w:jc w:val="right"/>
        <w:rPr>
          <w:rFonts w:ascii="Arial" w:hAnsi="Arial" w:cs="Arial"/>
          <w:sz w:val="20"/>
          <w:szCs w:val="20"/>
        </w:rPr>
      </w:pPr>
    </w:p>
    <w:p w:rsidR="00000000" w:rsidRDefault="00716681">
      <w:pPr>
        <w:pStyle w:val="Tytu"/>
        <w:jc w:val="right"/>
        <w:rPr>
          <w:rFonts w:ascii="Arial" w:hAnsi="Arial" w:cs="Arial"/>
          <w:sz w:val="20"/>
          <w:szCs w:val="20"/>
        </w:rPr>
      </w:pPr>
    </w:p>
    <w:p w:rsidR="00000000" w:rsidRDefault="00716681">
      <w:pPr>
        <w:pStyle w:val="Tytu"/>
        <w:jc w:val="right"/>
        <w:rPr>
          <w:rFonts w:ascii="Arial" w:hAnsi="Arial" w:cs="Arial"/>
          <w:sz w:val="20"/>
          <w:szCs w:val="20"/>
        </w:rPr>
      </w:pPr>
    </w:p>
    <w:p w:rsidR="00000000" w:rsidRDefault="00716681">
      <w:pPr>
        <w:pStyle w:val="Tytu"/>
        <w:jc w:val="right"/>
        <w:rPr>
          <w:rFonts w:ascii="Arial" w:hAnsi="Arial" w:cs="Arial"/>
          <w:sz w:val="20"/>
          <w:szCs w:val="20"/>
        </w:rPr>
      </w:pPr>
    </w:p>
    <w:p w:rsidR="00000000" w:rsidRDefault="00716681">
      <w:pPr>
        <w:pStyle w:val="Tytu"/>
        <w:jc w:val="right"/>
        <w:rPr>
          <w:rFonts w:ascii="Arial" w:hAnsi="Arial" w:cs="Arial"/>
          <w:sz w:val="20"/>
          <w:szCs w:val="20"/>
        </w:rPr>
      </w:pPr>
    </w:p>
    <w:p w:rsidR="00000000" w:rsidRDefault="00716681">
      <w:pPr>
        <w:pStyle w:val="Tytu"/>
        <w:jc w:val="right"/>
        <w:rPr>
          <w:rFonts w:ascii="Arial" w:hAnsi="Arial" w:cs="Arial"/>
          <w:sz w:val="20"/>
          <w:szCs w:val="20"/>
        </w:rPr>
      </w:pPr>
    </w:p>
    <w:p w:rsidR="00000000" w:rsidRDefault="00716681">
      <w:pPr>
        <w:pStyle w:val="Tytu"/>
        <w:jc w:val="right"/>
        <w:rPr>
          <w:rFonts w:ascii="Arial" w:hAnsi="Arial" w:cs="Arial"/>
          <w:sz w:val="20"/>
          <w:szCs w:val="20"/>
        </w:rPr>
      </w:pPr>
    </w:p>
    <w:p w:rsidR="00000000" w:rsidRDefault="00716681">
      <w:pPr>
        <w:pStyle w:val="Tytu"/>
        <w:jc w:val="right"/>
        <w:rPr>
          <w:rFonts w:ascii="Arial" w:hAnsi="Arial" w:cs="Arial"/>
          <w:sz w:val="20"/>
          <w:szCs w:val="20"/>
        </w:rPr>
      </w:pPr>
    </w:p>
    <w:p w:rsidR="00000000" w:rsidRDefault="00716681">
      <w:pPr>
        <w:pStyle w:val="Tytu"/>
        <w:jc w:val="right"/>
        <w:rPr>
          <w:rFonts w:ascii="Arial" w:hAnsi="Arial" w:cs="Arial"/>
          <w:sz w:val="20"/>
          <w:szCs w:val="20"/>
        </w:rPr>
      </w:pPr>
    </w:p>
    <w:p w:rsidR="00000000" w:rsidRDefault="00716681">
      <w:pPr>
        <w:pStyle w:val="Tytu"/>
        <w:jc w:val="right"/>
        <w:rPr>
          <w:rFonts w:ascii="Arial" w:hAnsi="Arial" w:cs="Arial"/>
          <w:sz w:val="20"/>
          <w:szCs w:val="20"/>
        </w:rPr>
      </w:pPr>
      <w:r>
        <w:rPr>
          <w:rFonts w:ascii="Arial" w:hAnsi="Arial" w:cs="Arial"/>
          <w:sz w:val="20"/>
          <w:szCs w:val="20"/>
        </w:rPr>
        <w:lastRenderedPageBreak/>
        <w:t xml:space="preserve">Załącznik nr </w:t>
      </w:r>
      <w:r>
        <w:rPr>
          <w:rFonts w:ascii="Arial" w:hAnsi="Arial" w:cs="Arial"/>
          <w:sz w:val="20"/>
          <w:szCs w:val="20"/>
          <w:lang w:val="pl-PL"/>
        </w:rPr>
        <w:t>4</w:t>
      </w:r>
      <w:r>
        <w:rPr>
          <w:rFonts w:ascii="Arial" w:hAnsi="Arial" w:cs="Arial"/>
          <w:sz w:val="20"/>
          <w:szCs w:val="20"/>
        </w:rPr>
        <w:t xml:space="preserve"> do </w:t>
      </w:r>
      <w:r>
        <w:rPr>
          <w:rFonts w:ascii="Arial" w:hAnsi="Arial" w:cs="Arial"/>
          <w:sz w:val="20"/>
          <w:szCs w:val="20"/>
          <w:lang w:val="pl-PL"/>
        </w:rPr>
        <w:t>SIWZ</w:t>
      </w:r>
    </w:p>
    <w:p w:rsidR="00000000" w:rsidRDefault="00716681">
      <w:pPr>
        <w:autoSpaceDE w:val="0"/>
        <w:jc w:val="center"/>
        <w:rPr>
          <w:rFonts w:ascii="Arial" w:hAnsi="Arial" w:cs="Arial"/>
          <w:b/>
          <w:bCs/>
          <w:sz w:val="20"/>
          <w:szCs w:val="20"/>
        </w:rPr>
      </w:pPr>
      <w:r>
        <w:rPr>
          <w:rFonts w:ascii="Arial" w:hAnsi="Arial" w:cs="Arial"/>
          <w:b/>
          <w:bCs/>
          <w:sz w:val="20"/>
          <w:szCs w:val="20"/>
        </w:rPr>
        <w:t>ZOBOWIĄZANIE</w:t>
      </w:r>
    </w:p>
    <w:p w:rsidR="00000000" w:rsidRDefault="00716681">
      <w:pPr>
        <w:autoSpaceDE w:val="0"/>
        <w:jc w:val="center"/>
        <w:rPr>
          <w:rFonts w:ascii="Arial" w:hAnsi="Arial" w:cs="Arial"/>
          <w:b/>
          <w:bCs/>
          <w:sz w:val="20"/>
          <w:szCs w:val="20"/>
        </w:rPr>
      </w:pPr>
      <w:r>
        <w:rPr>
          <w:rFonts w:ascii="Arial" w:hAnsi="Arial" w:cs="Arial"/>
          <w:b/>
          <w:bCs/>
          <w:sz w:val="20"/>
          <w:szCs w:val="20"/>
        </w:rPr>
        <w:t xml:space="preserve">do oddania do dyspozycji niezbędnych zasobów </w:t>
      </w:r>
    </w:p>
    <w:p w:rsidR="00000000" w:rsidRDefault="00716681">
      <w:pPr>
        <w:autoSpaceDE w:val="0"/>
        <w:jc w:val="center"/>
        <w:rPr>
          <w:rFonts w:ascii="Arial" w:hAnsi="Arial" w:cs="Arial"/>
          <w:b/>
          <w:bCs/>
          <w:sz w:val="20"/>
          <w:szCs w:val="20"/>
        </w:rPr>
      </w:pPr>
      <w:r>
        <w:rPr>
          <w:rFonts w:ascii="Arial" w:hAnsi="Arial" w:cs="Arial"/>
          <w:b/>
          <w:bCs/>
          <w:sz w:val="20"/>
          <w:szCs w:val="20"/>
        </w:rPr>
        <w:t>na potr</w:t>
      </w:r>
      <w:r>
        <w:rPr>
          <w:rFonts w:ascii="Arial" w:hAnsi="Arial" w:cs="Arial"/>
          <w:b/>
          <w:bCs/>
          <w:sz w:val="20"/>
          <w:szCs w:val="20"/>
        </w:rPr>
        <w:t>zeby realizacji zamówienia</w:t>
      </w:r>
    </w:p>
    <w:p w:rsidR="00000000" w:rsidRDefault="00716681">
      <w:pPr>
        <w:autoSpaceDE w:val="0"/>
        <w:jc w:val="center"/>
        <w:rPr>
          <w:rFonts w:ascii="Arial" w:hAnsi="Arial" w:cs="Arial"/>
          <w:b/>
          <w:bCs/>
          <w:sz w:val="20"/>
          <w:szCs w:val="20"/>
        </w:rPr>
      </w:pPr>
    </w:p>
    <w:p w:rsidR="00000000" w:rsidRDefault="00716681">
      <w:pPr>
        <w:autoSpaceDE w:val="0"/>
        <w:jc w:val="center"/>
        <w:rPr>
          <w:rFonts w:ascii="Arial" w:hAnsi="Arial" w:cs="Arial"/>
          <w:b/>
          <w:bCs/>
          <w:sz w:val="20"/>
          <w:szCs w:val="20"/>
        </w:rPr>
      </w:pPr>
    </w:p>
    <w:p w:rsidR="00000000" w:rsidRDefault="00716681">
      <w:pPr>
        <w:autoSpaceDE w:val="0"/>
        <w:jc w:val="both"/>
        <w:rPr>
          <w:rFonts w:ascii="Arial" w:hAnsi="Arial" w:cs="Arial"/>
          <w:b/>
          <w:bCs/>
          <w:sz w:val="20"/>
          <w:szCs w:val="20"/>
        </w:rPr>
      </w:pP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16"/>
          <w:szCs w:val="16"/>
        </w:rPr>
      </w:pPr>
      <w:r>
        <w:rPr>
          <w:rFonts w:ascii="Arial" w:hAnsi="Arial" w:cs="Arial"/>
          <w:sz w:val="20"/>
          <w:szCs w:val="20"/>
        </w:rPr>
        <w:t xml:space="preserve">Ja(/My) niżej podpisany(/ni) ………………….……………..……………… będąc upoważnionym(/mi) do </w:t>
      </w:r>
    </w:p>
    <w:p w:rsidR="00000000" w:rsidRDefault="00716681">
      <w:pPr>
        <w:autoSpaceDE w:val="0"/>
        <w:ind w:left="2127" w:firstLine="709"/>
        <w:jc w:val="both"/>
        <w:rPr>
          <w:rFonts w:ascii="Arial" w:hAnsi="Arial" w:cs="Arial"/>
          <w:sz w:val="20"/>
          <w:szCs w:val="20"/>
        </w:rPr>
      </w:pPr>
      <w:r>
        <w:rPr>
          <w:rFonts w:ascii="Arial" w:hAnsi="Arial" w:cs="Arial"/>
          <w:sz w:val="16"/>
          <w:szCs w:val="16"/>
        </w:rPr>
        <w:t>(imię i nazwisko składającego oświadczenie)</w:t>
      </w: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r>
        <w:rPr>
          <w:rFonts w:ascii="Arial" w:hAnsi="Arial" w:cs="Arial"/>
          <w:sz w:val="20"/>
          <w:szCs w:val="20"/>
        </w:rPr>
        <w:t>reprezentowania (na okoliczność czego przedkładamy odpis z właściwego rejestru lub ewidencji, lub pe</w:t>
      </w:r>
      <w:r>
        <w:rPr>
          <w:rFonts w:ascii="Arial" w:hAnsi="Arial" w:cs="Arial"/>
          <w:sz w:val="20"/>
          <w:szCs w:val="20"/>
        </w:rPr>
        <w:t xml:space="preserve">łnomocnictwo dla osoby / osób, która / które podpisał-a/-y niniejsze zobowiązanie):                  </w:t>
      </w: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r>
        <w:rPr>
          <w:rFonts w:ascii="Arial" w:hAnsi="Arial" w:cs="Arial"/>
          <w:sz w:val="20"/>
          <w:szCs w:val="20"/>
        </w:rPr>
        <w:t>……………………………</w:t>
      </w:r>
      <w:r>
        <w:rPr>
          <w:rFonts w:ascii="Arial" w:hAnsi="Arial" w:cs="Arial"/>
          <w:sz w:val="20"/>
          <w:szCs w:val="20"/>
        </w:rPr>
        <w:t>.………………………………….………………………………………………..……</w:t>
      </w: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16"/>
          <w:szCs w:val="16"/>
        </w:rPr>
      </w:pPr>
      <w:r>
        <w:rPr>
          <w:rFonts w:ascii="Arial" w:hAnsi="Arial" w:cs="Arial"/>
          <w:sz w:val="20"/>
          <w:szCs w:val="20"/>
        </w:rPr>
        <w:t>………………………………………………………………………………………………………………………</w:t>
      </w:r>
      <w:r>
        <w:rPr>
          <w:rFonts w:ascii="Arial" w:hAnsi="Arial" w:cs="Arial"/>
          <w:sz w:val="20"/>
          <w:szCs w:val="20"/>
        </w:rPr>
        <w:t>.</w:t>
      </w:r>
    </w:p>
    <w:p w:rsidR="00000000" w:rsidRDefault="00716681">
      <w:pPr>
        <w:autoSpaceDE w:val="0"/>
        <w:jc w:val="center"/>
        <w:rPr>
          <w:rFonts w:ascii="Arial" w:hAnsi="Arial" w:cs="Arial"/>
          <w:sz w:val="20"/>
          <w:szCs w:val="20"/>
        </w:rPr>
      </w:pPr>
      <w:r>
        <w:rPr>
          <w:rFonts w:ascii="Arial" w:hAnsi="Arial" w:cs="Arial"/>
          <w:sz w:val="16"/>
          <w:szCs w:val="16"/>
        </w:rPr>
        <w:t>(nazwa i adres podmiotu oddającego do dyspozycji zasoby</w:t>
      </w:r>
      <w:r>
        <w:rPr>
          <w:rFonts w:ascii="Arial" w:hAnsi="Arial" w:cs="Arial"/>
          <w:sz w:val="16"/>
          <w:szCs w:val="16"/>
        </w:rPr>
        <w:t>)</w:t>
      </w: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p>
    <w:p w:rsidR="00000000" w:rsidRDefault="00716681">
      <w:pPr>
        <w:autoSpaceDE w:val="0"/>
        <w:rPr>
          <w:rFonts w:ascii="Arial" w:hAnsi="Arial" w:cs="Arial"/>
          <w:b/>
          <w:bCs/>
          <w:sz w:val="20"/>
          <w:szCs w:val="20"/>
        </w:rPr>
      </w:pPr>
    </w:p>
    <w:p w:rsidR="00000000" w:rsidRDefault="00716681">
      <w:pPr>
        <w:autoSpaceDE w:val="0"/>
        <w:rPr>
          <w:rFonts w:ascii="Arial" w:hAnsi="Arial" w:cs="Arial"/>
          <w:sz w:val="20"/>
          <w:szCs w:val="20"/>
        </w:rPr>
      </w:pPr>
      <w:r>
        <w:rPr>
          <w:rFonts w:ascii="Arial" w:hAnsi="Arial" w:cs="Arial"/>
          <w:b/>
          <w:bCs/>
          <w:sz w:val="20"/>
          <w:szCs w:val="20"/>
        </w:rPr>
        <w:t>o ś w i a d c z a m(/y)</w:t>
      </w:r>
      <w:r>
        <w:rPr>
          <w:rFonts w:ascii="Arial" w:hAnsi="Arial" w:cs="Arial"/>
          <w:sz w:val="20"/>
          <w:szCs w:val="20"/>
        </w:rPr>
        <w:t>,</w:t>
      </w:r>
    </w:p>
    <w:p w:rsidR="00000000" w:rsidRDefault="00716681">
      <w:pPr>
        <w:autoSpaceDE w:val="0"/>
        <w:jc w:val="both"/>
        <w:rPr>
          <w:rFonts w:ascii="Arial" w:hAnsi="Arial" w:cs="Arial"/>
          <w:sz w:val="20"/>
          <w:szCs w:val="20"/>
        </w:rPr>
      </w:pPr>
      <w:r>
        <w:rPr>
          <w:rFonts w:ascii="Arial" w:hAnsi="Arial" w:cs="Arial"/>
          <w:sz w:val="20"/>
          <w:szCs w:val="20"/>
        </w:rPr>
        <w:t>że wyżej wymieniony podmiot, stosownie do art. 22a ustawy z dnia 29 stycznia 2004 r. – Prawo zamówień publicznych (t.j. Dz. U. z 2017 r. poz. 1579), odda Wykonawcy</w:t>
      </w: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r>
        <w:rPr>
          <w:rFonts w:ascii="Arial" w:hAnsi="Arial" w:cs="Arial"/>
          <w:sz w:val="20"/>
          <w:szCs w:val="20"/>
        </w:rPr>
        <w:t>…………………………………………………………………</w:t>
      </w:r>
      <w:r>
        <w:rPr>
          <w:rFonts w:ascii="Arial" w:hAnsi="Arial" w:cs="Arial"/>
          <w:sz w:val="20"/>
          <w:szCs w:val="20"/>
        </w:rPr>
        <w:t>....…………………………….…………….…….</w:t>
      </w: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16"/>
          <w:szCs w:val="16"/>
        </w:rPr>
      </w:pPr>
      <w:r>
        <w:rPr>
          <w:rFonts w:ascii="Arial" w:hAnsi="Arial" w:cs="Arial"/>
          <w:sz w:val="20"/>
          <w:szCs w:val="20"/>
        </w:rPr>
        <w:t>……………………</w:t>
      </w:r>
      <w:r>
        <w:rPr>
          <w:rFonts w:ascii="Arial" w:hAnsi="Arial" w:cs="Arial"/>
          <w:sz w:val="20"/>
          <w:szCs w:val="20"/>
        </w:rPr>
        <w:t>…………………………………………………………………………………………………</w:t>
      </w:r>
    </w:p>
    <w:p w:rsidR="00000000" w:rsidRDefault="00716681">
      <w:pPr>
        <w:autoSpaceDE w:val="0"/>
        <w:jc w:val="center"/>
        <w:rPr>
          <w:rFonts w:ascii="Arial" w:hAnsi="Arial" w:cs="Arial"/>
          <w:sz w:val="20"/>
          <w:szCs w:val="20"/>
        </w:rPr>
      </w:pPr>
      <w:r>
        <w:rPr>
          <w:rFonts w:ascii="Arial" w:hAnsi="Arial" w:cs="Arial"/>
          <w:sz w:val="16"/>
          <w:szCs w:val="16"/>
        </w:rPr>
        <w:t>(nazwa i adres Wykonawcy składającego ofertę)</w:t>
      </w: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r>
        <w:rPr>
          <w:rFonts w:ascii="Arial" w:hAnsi="Arial" w:cs="Arial"/>
          <w:sz w:val="20"/>
          <w:szCs w:val="20"/>
        </w:rPr>
        <w:t xml:space="preserve">do dyspozycji niezbędne zasoby </w:t>
      </w:r>
      <w:r>
        <w:rPr>
          <w:rFonts w:ascii="Arial" w:hAnsi="Arial" w:cs="Arial"/>
          <w:sz w:val="20"/>
          <w:szCs w:val="20"/>
          <w:vertAlign w:val="superscript"/>
        </w:rPr>
        <w:t>1</w:t>
      </w:r>
      <w:r>
        <w:rPr>
          <w:rFonts w:ascii="Arial" w:hAnsi="Arial" w:cs="Arial"/>
          <w:sz w:val="20"/>
          <w:szCs w:val="20"/>
        </w:rPr>
        <w:t>……………………………………………………………………………….</w:t>
      </w: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16"/>
          <w:szCs w:val="16"/>
        </w:rPr>
      </w:pPr>
      <w:r>
        <w:rPr>
          <w:rFonts w:ascii="Arial" w:hAnsi="Arial" w:cs="Arial"/>
          <w:sz w:val="20"/>
          <w:szCs w:val="20"/>
        </w:rPr>
        <w:t>………………………………………………………………………………………………………………………</w:t>
      </w:r>
      <w:r>
        <w:rPr>
          <w:rFonts w:ascii="Arial" w:hAnsi="Arial" w:cs="Arial"/>
          <w:sz w:val="20"/>
          <w:szCs w:val="20"/>
        </w:rPr>
        <w:t>.</w:t>
      </w:r>
    </w:p>
    <w:p w:rsidR="00000000" w:rsidRDefault="00716681">
      <w:pPr>
        <w:autoSpaceDE w:val="0"/>
        <w:jc w:val="both"/>
        <w:rPr>
          <w:rFonts w:ascii="Arial" w:hAnsi="Arial" w:cs="Arial"/>
          <w:sz w:val="20"/>
          <w:szCs w:val="20"/>
        </w:rPr>
      </w:pPr>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(zakres udostępnianych zasobów)</w:t>
      </w: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r>
        <w:rPr>
          <w:rFonts w:ascii="Arial" w:hAnsi="Arial" w:cs="Arial"/>
          <w:sz w:val="20"/>
          <w:szCs w:val="20"/>
        </w:rPr>
        <w:t>na potrzeby realizacji zamówienia pn.  ………………………………………….</w:t>
      </w: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r>
        <w:rPr>
          <w:rFonts w:ascii="Arial" w:hAnsi="Arial" w:cs="Arial"/>
          <w:sz w:val="20"/>
          <w:szCs w:val="20"/>
        </w:rPr>
        <w:t>………………………………………………………………………………………………………………………</w:t>
      </w: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16"/>
          <w:szCs w:val="16"/>
        </w:rPr>
      </w:pPr>
      <w:r>
        <w:rPr>
          <w:rFonts w:ascii="Arial" w:hAnsi="Arial" w:cs="Arial"/>
          <w:sz w:val="20"/>
          <w:szCs w:val="20"/>
        </w:rPr>
        <w:t>………………………………………………………………………………………………………………………</w:t>
      </w:r>
    </w:p>
    <w:p w:rsidR="00000000" w:rsidRDefault="00716681">
      <w:pPr>
        <w:autoSpaceDE w:val="0"/>
        <w:jc w:val="center"/>
        <w:rPr>
          <w:rFonts w:ascii="Arial" w:hAnsi="Arial" w:cs="Arial"/>
          <w:sz w:val="20"/>
          <w:szCs w:val="20"/>
        </w:rPr>
      </w:pPr>
      <w:r>
        <w:rPr>
          <w:rFonts w:ascii="Arial" w:hAnsi="Arial" w:cs="Arial"/>
          <w:sz w:val="16"/>
          <w:szCs w:val="16"/>
        </w:rPr>
        <w:t>(nazwa zamówienia publicznego)</w:t>
      </w: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r>
        <w:rPr>
          <w:rFonts w:ascii="Arial" w:hAnsi="Arial" w:cs="Arial"/>
          <w:sz w:val="20"/>
          <w:szCs w:val="20"/>
        </w:rPr>
        <w:t>przez cały okres reali</w:t>
      </w:r>
      <w:r>
        <w:rPr>
          <w:rFonts w:ascii="Arial" w:hAnsi="Arial" w:cs="Arial"/>
          <w:sz w:val="20"/>
          <w:szCs w:val="20"/>
        </w:rPr>
        <w:t xml:space="preserve">zacji zamówienia i w celu jego należytego wykonania. </w:t>
      </w: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r>
        <w:rPr>
          <w:rFonts w:ascii="Arial" w:hAnsi="Arial" w:cs="Arial"/>
          <w:sz w:val="20"/>
          <w:szCs w:val="20"/>
        </w:rPr>
        <w:t xml:space="preserve">Sposób wykorzystania w/w zasobów przez Wykonawcę przy wykonywaniu zamówienia to </w:t>
      </w:r>
      <w:r>
        <w:rPr>
          <w:rFonts w:ascii="Arial" w:hAnsi="Arial" w:cs="Arial"/>
          <w:sz w:val="20"/>
          <w:szCs w:val="20"/>
          <w:vertAlign w:val="superscript"/>
        </w:rPr>
        <w:t>2</w:t>
      </w:r>
      <w:r>
        <w:rPr>
          <w:rFonts w:ascii="Arial" w:hAnsi="Arial" w:cs="Arial"/>
          <w:sz w:val="20"/>
          <w:szCs w:val="20"/>
        </w:rPr>
        <w:t>: ………….</w:t>
      </w: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r>
        <w:rPr>
          <w:rFonts w:ascii="Arial" w:hAnsi="Arial" w:cs="Arial"/>
          <w:sz w:val="20"/>
          <w:szCs w:val="20"/>
        </w:rPr>
        <w:t>…………………………………………………………………………………………………………………</w:t>
      </w:r>
      <w:r>
        <w:rPr>
          <w:rFonts w:ascii="Arial" w:hAnsi="Arial" w:cs="Arial"/>
          <w:sz w:val="20"/>
          <w:szCs w:val="20"/>
        </w:rPr>
        <w:t>.......</w:t>
      </w: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r>
        <w:rPr>
          <w:rFonts w:ascii="Arial" w:hAnsi="Arial" w:cs="Arial"/>
          <w:sz w:val="20"/>
          <w:szCs w:val="20"/>
        </w:rPr>
        <w:t>………………………………………………………………………………………………………………………</w:t>
      </w:r>
      <w:r>
        <w:rPr>
          <w:rFonts w:ascii="Arial" w:hAnsi="Arial" w:cs="Arial"/>
          <w:sz w:val="20"/>
          <w:szCs w:val="20"/>
        </w:rPr>
        <w:t>.</w:t>
      </w: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p>
    <w:p w:rsidR="00000000" w:rsidRDefault="00716681">
      <w:pPr>
        <w:pageBreakBefore/>
        <w:autoSpaceDE w:val="0"/>
        <w:jc w:val="both"/>
        <w:rPr>
          <w:rFonts w:ascii="Arial" w:hAnsi="Arial" w:cs="Arial"/>
          <w:sz w:val="20"/>
          <w:szCs w:val="20"/>
        </w:rPr>
      </w:pPr>
      <w:r>
        <w:rPr>
          <w:rFonts w:ascii="Arial" w:hAnsi="Arial" w:cs="Arial"/>
          <w:sz w:val="20"/>
          <w:szCs w:val="20"/>
        </w:rPr>
        <w:lastRenderedPageBreak/>
        <w:t>Zakres i</w:t>
      </w:r>
      <w:r>
        <w:rPr>
          <w:rFonts w:ascii="Arial" w:hAnsi="Arial" w:cs="Arial"/>
          <w:sz w:val="20"/>
          <w:szCs w:val="20"/>
        </w:rPr>
        <w:t xml:space="preserve"> okres udziału innego podmiotu przy wykonywaniu zamówienia publicznego: </w:t>
      </w:r>
      <w:r>
        <w:rPr>
          <w:rFonts w:ascii="Arial" w:hAnsi="Arial" w:cs="Arial"/>
          <w:sz w:val="20"/>
          <w:szCs w:val="20"/>
          <w:vertAlign w:val="superscript"/>
        </w:rPr>
        <w:t>3</w:t>
      </w:r>
      <w:r>
        <w:rPr>
          <w:rFonts w:ascii="Arial" w:hAnsi="Arial" w:cs="Arial"/>
          <w:sz w:val="20"/>
          <w:szCs w:val="20"/>
        </w:rPr>
        <w:t>:…………………</w:t>
      </w: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r>
        <w:rPr>
          <w:rFonts w:ascii="Arial" w:hAnsi="Arial" w:cs="Arial"/>
          <w:sz w:val="20"/>
          <w:szCs w:val="20"/>
        </w:rPr>
        <w:t>………………………………………………………………………………………………………………………</w:t>
      </w:r>
      <w:r>
        <w:rPr>
          <w:rFonts w:ascii="Arial" w:hAnsi="Arial" w:cs="Arial"/>
          <w:sz w:val="20"/>
          <w:szCs w:val="20"/>
        </w:rPr>
        <w:t>.</w:t>
      </w: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r>
        <w:rPr>
          <w:rFonts w:ascii="Arial" w:hAnsi="Arial" w:cs="Arial"/>
          <w:sz w:val="20"/>
          <w:szCs w:val="20"/>
        </w:rPr>
        <w:t>………………………………………………………………………………………………………………………</w:t>
      </w:r>
      <w:r>
        <w:rPr>
          <w:rFonts w:ascii="Arial" w:hAnsi="Arial" w:cs="Arial"/>
          <w:sz w:val="20"/>
          <w:szCs w:val="20"/>
        </w:rPr>
        <w:t>.</w:t>
      </w: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r>
        <w:rPr>
          <w:rFonts w:ascii="Arial" w:hAnsi="Arial" w:cs="Arial"/>
          <w:sz w:val="20"/>
          <w:szCs w:val="20"/>
        </w:rPr>
        <w:t>Czy podmiot, na zdolnościach którego Wykonawca polega w odniesieniu do warunk</w:t>
      </w:r>
      <w:r>
        <w:rPr>
          <w:rFonts w:ascii="Arial" w:hAnsi="Arial" w:cs="Arial"/>
          <w:sz w:val="20"/>
          <w:szCs w:val="20"/>
        </w:rPr>
        <w:t>ów udziału w postępowaniu dotyczących wykształcenia, kwalifikacji zawodowych lub doświadczenia, zrealizuje roboty budowlane lub usługi, których wskazane zdolności dotyczą:</w:t>
      </w:r>
    </w:p>
    <w:p w:rsidR="00000000" w:rsidRDefault="00716681">
      <w:pPr>
        <w:autoSpaceDE w:val="0"/>
        <w:jc w:val="both"/>
        <w:rPr>
          <w:rFonts w:ascii="Arial" w:hAnsi="Arial" w:cs="Arial"/>
          <w:sz w:val="20"/>
          <w:szCs w:val="20"/>
        </w:rPr>
      </w:pPr>
    </w:p>
    <w:p w:rsidR="00000000" w:rsidRDefault="00716681">
      <w:pPr>
        <w:autoSpaceDE w:val="0"/>
        <w:jc w:val="both"/>
        <w:rPr>
          <w:rFonts w:ascii="Arial" w:hAnsi="Arial" w:cs="Arial"/>
          <w:sz w:val="20"/>
          <w:szCs w:val="20"/>
        </w:rPr>
      </w:pPr>
      <w:r>
        <w:rPr>
          <w:rFonts w:ascii="Arial" w:hAnsi="Arial" w:cs="Arial"/>
          <w:sz w:val="20"/>
          <w:szCs w:val="20"/>
        </w:rPr>
        <w:t>…………………………………</w:t>
      </w:r>
      <w:r>
        <w:rPr>
          <w:rFonts w:ascii="Arial" w:hAnsi="Arial" w:cs="Arial"/>
          <w:sz w:val="20"/>
          <w:szCs w:val="20"/>
        </w:rPr>
        <w:t>Nie dotyczy…………………………………………………………………….</w:t>
      </w:r>
    </w:p>
    <w:p w:rsidR="00000000" w:rsidRDefault="00716681">
      <w:pPr>
        <w:autoSpaceDE w:val="0"/>
        <w:jc w:val="both"/>
        <w:rPr>
          <w:rFonts w:ascii="Arial" w:hAnsi="Arial" w:cs="Arial"/>
          <w:sz w:val="20"/>
          <w:szCs w:val="20"/>
        </w:rPr>
      </w:pPr>
    </w:p>
    <w:p w:rsidR="00000000" w:rsidRDefault="00716681">
      <w:pPr>
        <w:autoSpaceDE w:val="0"/>
        <w:jc w:val="both"/>
        <w:rPr>
          <w:i/>
          <w:sz w:val="18"/>
          <w:szCs w:val="19"/>
        </w:rPr>
      </w:pPr>
    </w:p>
    <w:p w:rsidR="00000000" w:rsidRDefault="00716681">
      <w:pPr>
        <w:spacing w:line="360" w:lineRule="auto"/>
        <w:jc w:val="both"/>
        <w:rPr>
          <w:i/>
          <w:sz w:val="18"/>
          <w:szCs w:val="19"/>
        </w:rPr>
      </w:pPr>
      <w:r>
        <w:rPr>
          <w:rFonts w:ascii="Arial" w:hAnsi="Arial" w:cs="Arial"/>
          <w:sz w:val="20"/>
          <w:szCs w:val="20"/>
        </w:rPr>
        <w:t>Oświadczam, że spełniam warun</w:t>
      </w:r>
      <w:r>
        <w:rPr>
          <w:rFonts w:ascii="Arial" w:hAnsi="Arial" w:cs="Arial"/>
          <w:sz w:val="20"/>
          <w:szCs w:val="20"/>
        </w:rPr>
        <w:t>ki udziału w postępowaniu określone przez Zamawiającego w      …………..…………………………………………………..…………………………………………..</w:t>
      </w:r>
      <w:r>
        <w:rPr>
          <w:rFonts w:ascii="Arial" w:hAnsi="Arial" w:cs="Arial"/>
          <w:sz w:val="21"/>
          <w:szCs w:val="21"/>
        </w:rPr>
        <w:t xml:space="preserve"> </w:t>
      </w:r>
      <w:r>
        <w:rPr>
          <w:rFonts w:ascii="Arial" w:hAnsi="Arial" w:cs="Arial"/>
          <w:i/>
          <w:sz w:val="16"/>
          <w:szCs w:val="16"/>
        </w:rPr>
        <w:t>(wskazać dokument i właściwą jednostkę redakcyjną dokumentu, w której określono warunki udziału w postępowaniu)</w:t>
      </w:r>
      <w:r>
        <w:rPr>
          <w:rFonts w:ascii="Arial" w:hAnsi="Arial" w:cs="Arial"/>
          <w:sz w:val="16"/>
          <w:szCs w:val="16"/>
        </w:rPr>
        <w:t>.</w:t>
      </w:r>
    </w:p>
    <w:p w:rsidR="00000000" w:rsidRDefault="00716681">
      <w:pPr>
        <w:autoSpaceDE w:val="0"/>
        <w:jc w:val="both"/>
        <w:rPr>
          <w:i/>
          <w:sz w:val="18"/>
          <w:szCs w:val="19"/>
        </w:rPr>
      </w:pPr>
    </w:p>
    <w:p w:rsidR="00000000" w:rsidRDefault="00716681">
      <w:pPr>
        <w:autoSpaceDE w:val="0"/>
        <w:jc w:val="both"/>
        <w:rPr>
          <w:i/>
          <w:sz w:val="18"/>
          <w:szCs w:val="19"/>
        </w:rPr>
      </w:pPr>
    </w:p>
    <w:p w:rsidR="00000000" w:rsidRDefault="00716681">
      <w:pPr>
        <w:pStyle w:val="Akapitzlist"/>
        <w:spacing w:after="0" w:line="360" w:lineRule="auto"/>
        <w:ind w:left="0"/>
        <w:jc w:val="both"/>
        <w:rPr>
          <w:i/>
          <w:sz w:val="18"/>
          <w:szCs w:val="19"/>
        </w:rPr>
      </w:pPr>
      <w:r>
        <w:rPr>
          <w:rFonts w:ascii="Arial" w:hAnsi="Arial" w:cs="Arial"/>
          <w:sz w:val="20"/>
          <w:szCs w:val="20"/>
        </w:rPr>
        <w:t>Oświadczam, że nie podlegam wykl</w:t>
      </w:r>
      <w:r>
        <w:rPr>
          <w:rFonts w:ascii="Arial" w:hAnsi="Arial" w:cs="Arial"/>
          <w:sz w:val="20"/>
          <w:szCs w:val="20"/>
        </w:rPr>
        <w:t xml:space="preserve">uczeniu z postępowania na podstawie art. </w:t>
      </w:r>
      <w:r>
        <w:rPr>
          <w:rFonts w:ascii="Arial" w:hAnsi="Arial" w:cs="Arial"/>
          <w:b/>
          <w:sz w:val="20"/>
          <w:szCs w:val="20"/>
        </w:rPr>
        <w:t>24 ust 1 pkt 12-23</w:t>
      </w:r>
      <w:r>
        <w:rPr>
          <w:rFonts w:ascii="Arial" w:hAnsi="Arial" w:cs="Arial"/>
          <w:sz w:val="20"/>
          <w:szCs w:val="20"/>
        </w:rPr>
        <w:t xml:space="preserve"> oraz </w:t>
      </w:r>
      <w:r>
        <w:rPr>
          <w:rFonts w:ascii="Arial" w:hAnsi="Arial" w:cs="Arial"/>
          <w:b/>
          <w:sz w:val="20"/>
          <w:szCs w:val="20"/>
        </w:rPr>
        <w:t>ust. 5 pkt 1 i 4</w:t>
      </w:r>
      <w:r>
        <w:rPr>
          <w:rFonts w:ascii="Arial" w:hAnsi="Arial" w:cs="Arial"/>
          <w:sz w:val="20"/>
          <w:szCs w:val="20"/>
        </w:rPr>
        <w:t xml:space="preserve"> ustawy Pzp.</w:t>
      </w:r>
    </w:p>
    <w:p w:rsidR="00000000" w:rsidRDefault="00716681">
      <w:pPr>
        <w:autoSpaceDE w:val="0"/>
        <w:jc w:val="both"/>
        <w:rPr>
          <w:i/>
          <w:sz w:val="18"/>
          <w:szCs w:val="19"/>
        </w:rPr>
      </w:pPr>
    </w:p>
    <w:p w:rsidR="00000000" w:rsidRDefault="00716681">
      <w:pPr>
        <w:autoSpaceDE w:val="0"/>
        <w:jc w:val="both"/>
        <w:rPr>
          <w:i/>
          <w:sz w:val="18"/>
          <w:szCs w:val="19"/>
        </w:rPr>
      </w:pPr>
    </w:p>
    <w:p w:rsidR="00000000" w:rsidRDefault="00716681">
      <w:pPr>
        <w:autoSpaceDE w:val="0"/>
        <w:jc w:val="both"/>
        <w:rPr>
          <w:i/>
          <w:sz w:val="18"/>
          <w:szCs w:val="19"/>
        </w:rPr>
      </w:pPr>
    </w:p>
    <w:p w:rsidR="00000000" w:rsidRDefault="00716681">
      <w:pPr>
        <w:autoSpaceDE w:val="0"/>
        <w:jc w:val="both"/>
        <w:rPr>
          <w:rFonts w:ascii="Arial" w:hAnsi="Arial" w:cs="Arial"/>
          <w:i/>
          <w:sz w:val="16"/>
          <w:szCs w:val="16"/>
        </w:rPr>
      </w:pPr>
      <w:r>
        <w:rPr>
          <w:i/>
          <w:sz w:val="18"/>
          <w:szCs w:val="19"/>
        </w:rPr>
        <w:t>………………………………………………</w:t>
      </w:r>
      <w:r>
        <w:rPr>
          <w:i/>
          <w:sz w:val="18"/>
          <w:szCs w:val="19"/>
        </w:rPr>
        <w:t>..</w:t>
      </w:r>
    </w:p>
    <w:p w:rsidR="00000000" w:rsidRDefault="00716681">
      <w:pPr>
        <w:autoSpaceDE w:val="0"/>
        <w:jc w:val="both"/>
        <w:rPr>
          <w:i/>
          <w:sz w:val="18"/>
          <w:szCs w:val="19"/>
        </w:rPr>
      </w:pPr>
      <w:r>
        <w:rPr>
          <w:rFonts w:ascii="Arial" w:hAnsi="Arial" w:cs="Arial"/>
          <w:i/>
          <w:sz w:val="16"/>
          <w:szCs w:val="16"/>
        </w:rPr>
        <w:t xml:space="preserve">(miejsce i data złożenia oświadczenia)                </w:t>
      </w:r>
    </w:p>
    <w:p w:rsidR="00000000" w:rsidRDefault="00716681">
      <w:pPr>
        <w:autoSpaceDE w:val="0"/>
        <w:jc w:val="both"/>
        <w:rPr>
          <w:rFonts w:ascii="Arial" w:hAnsi="Arial" w:cs="Arial"/>
          <w:i/>
          <w:iCs/>
          <w:sz w:val="16"/>
          <w:szCs w:val="16"/>
        </w:rPr>
      </w:pPr>
      <w:r>
        <w:rPr>
          <w:i/>
          <w:sz w:val="18"/>
          <w:szCs w:val="19"/>
        </w:rPr>
        <w:t xml:space="preserve">                                                                                   </w:t>
      </w:r>
      <w:r>
        <w:rPr>
          <w:i/>
          <w:sz w:val="18"/>
          <w:szCs w:val="19"/>
        </w:rPr>
        <w:t xml:space="preserve">     …………………</w:t>
      </w:r>
      <w:r>
        <w:rPr>
          <w:i/>
          <w:sz w:val="18"/>
          <w:szCs w:val="19"/>
        </w:rPr>
        <w:t>.…………………..………………………</w:t>
      </w:r>
    </w:p>
    <w:p w:rsidR="00000000" w:rsidRDefault="00716681">
      <w:pPr>
        <w:spacing w:before="60" w:after="60"/>
        <w:ind w:left="4248"/>
        <w:rPr>
          <w:rFonts w:ascii="Arial" w:hAnsi="Arial" w:cs="Arial"/>
          <w:iCs/>
          <w:sz w:val="16"/>
          <w:szCs w:val="16"/>
        </w:rPr>
      </w:pPr>
      <w:r>
        <w:rPr>
          <w:rFonts w:ascii="Arial" w:hAnsi="Arial" w:cs="Arial"/>
          <w:i/>
          <w:iCs/>
          <w:sz w:val="16"/>
          <w:szCs w:val="16"/>
        </w:rPr>
        <w:t>(pieczęć i podpis osoby uprawnionej do składania oświadczeń woli w imieniu podmiotu oddającego do dyspozycji zasoby)</w:t>
      </w:r>
    </w:p>
    <w:p w:rsidR="00000000" w:rsidRDefault="00716681">
      <w:pPr>
        <w:spacing w:before="60" w:after="60"/>
        <w:rPr>
          <w:rFonts w:ascii="Arial" w:hAnsi="Arial" w:cs="Arial"/>
          <w:iCs/>
          <w:sz w:val="16"/>
          <w:szCs w:val="16"/>
        </w:rPr>
      </w:pPr>
    </w:p>
    <w:p w:rsidR="00000000" w:rsidRDefault="00716681">
      <w:pPr>
        <w:spacing w:before="60" w:after="60"/>
        <w:rPr>
          <w:rFonts w:ascii="Arial" w:hAnsi="Arial" w:cs="Arial"/>
          <w:iCs/>
          <w:sz w:val="16"/>
          <w:szCs w:val="16"/>
        </w:rPr>
      </w:pPr>
    </w:p>
    <w:p w:rsidR="00000000" w:rsidRDefault="00716681">
      <w:pPr>
        <w:spacing w:before="60" w:after="60"/>
        <w:rPr>
          <w:rFonts w:ascii="Arial" w:hAnsi="Arial" w:cs="Arial"/>
          <w:iCs/>
          <w:sz w:val="16"/>
          <w:szCs w:val="16"/>
        </w:rPr>
      </w:pPr>
    </w:p>
    <w:p w:rsidR="00000000" w:rsidRDefault="00716681">
      <w:pPr>
        <w:spacing w:before="60" w:after="60"/>
        <w:rPr>
          <w:rFonts w:ascii="Arial" w:hAnsi="Arial" w:cs="Arial"/>
          <w:iCs/>
          <w:sz w:val="16"/>
          <w:szCs w:val="16"/>
        </w:rPr>
      </w:pPr>
    </w:p>
    <w:p w:rsidR="00000000" w:rsidRDefault="00716681">
      <w:pPr>
        <w:spacing w:before="60" w:after="60"/>
        <w:rPr>
          <w:rFonts w:ascii="Arial" w:hAnsi="Arial" w:cs="Arial"/>
          <w:iCs/>
          <w:sz w:val="16"/>
          <w:szCs w:val="16"/>
        </w:rPr>
      </w:pPr>
    </w:p>
    <w:p w:rsidR="00000000" w:rsidRDefault="00716681">
      <w:pPr>
        <w:spacing w:before="60" w:after="60"/>
        <w:rPr>
          <w:rFonts w:ascii="Arial" w:hAnsi="Arial" w:cs="Arial"/>
          <w:iCs/>
          <w:sz w:val="16"/>
          <w:szCs w:val="16"/>
        </w:rPr>
      </w:pPr>
    </w:p>
    <w:p w:rsidR="00000000" w:rsidRDefault="00716681">
      <w:pPr>
        <w:spacing w:before="60" w:after="60"/>
        <w:rPr>
          <w:rFonts w:ascii="Arial" w:hAnsi="Arial" w:cs="Arial"/>
          <w:iCs/>
          <w:sz w:val="16"/>
          <w:szCs w:val="16"/>
        </w:rPr>
      </w:pPr>
    </w:p>
    <w:p w:rsidR="00000000" w:rsidRDefault="00716681">
      <w:pPr>
        <w:spacing w:before="60" w:after="60"/>
        <w:rPr>
          <w:rFonts w:ascii="Arial" w:hAnsi="Arial" w:cs="Arial"/>
          <w:iCs/>
          <w:sz w:val="16"/>
          <w:szCs w:val="16"/>
        </w:rPr>
      </w:pPr>
    </w:p>
    <w:p w:rsidR="00000000" w:rsidRDefault="00716681">
      <w:pPr>
        <w:spacing w:before="60" w:after="60"/>
        <w:rPr>
          <w:rFonts w:ascii="Arial" w:hAnsi="Arial" w:cs="Arial"/>
          <w:iCs/>
          <w:sz w:val="16"/>
          <w:szCs w:val="16"/>
        </w:rPr>
      </w:pPr>
    </w:p>
    <w:p w:rsidR="00000000" w:rsidRDefault="00716681">
      <w:pPr>
        <w:spacing w:before="60" w:after="60"/>
        <w:rPr>
          <w:rFonts w:ascii="Arial" w:hAnsi="Arial" w:cs="Arial"/>
          <w:iCs/>
          <w:sz w:val="16"/>
          <w:szCs w:val="16"/>
        </w:rPr>
      </w:pPr>
    </w:p>
    <w:p w:rsidR="00000000" w:rsidRDefault="00716681">
      <w:pPr>
        <w:spacing w:before="60" w:after="60"/>
        <w:rPr>
          <w:rFonts w:ascii="Arial" w:hAnsi="Arial" w:cs="Arial"/>
          <w:iCs/>
          <w:sz w:val="16"/>
          <w:szCs w:val="16"/>
        </w:rPr>
      </w:pPr>
    </w:p>
    <w:p w:rsidR="00000000" w:rsidRDefault="00716681">
      <w:pPr>
        <w:spacing w:before="60" w:after="60"/>
        <w:rPr>
          <w:rFonts w:ascii="Arial" w:hAnsi="Arial" w:cs="Arial"/>
          <w:iCs/>
          <w:sz w:val="16"/>
          <w:szCs w:val="16"/>
        </w:rPr>
      </w:pPr>
    </w:p>
    <w:p w:rsidR="00000000" w:rsidRDefault="00716681">
      <w:pPr>
        <w:spacing w:before="60" w:after="60"/>
        <w:rPr>
          <w:rFonts w:ascii="Arial" w:hAnsi="Arial" w:cs="Arial"/>
          <w:iCs/>
          <w:sz w:val="16"/>
          <w:szCs w:val="16"/>
        </w:rPr>
      </w:pPr>
    </w:p>
    <w:p w:rsidR="00000000" w:rsidRDefault="00716681">
      <w:pPr>
        <w:spacing w:before="60" w:after="60"/>
        <w:rPr>
          <w:rFonts w:ascii="Arial" w:hAnsi="Arial" w:cs="Arial"/>
          <w:iCs/>
          <w:sz w:val="16"/>
          <w:szCs w:val="16"/>
        </w:rPr>
      </w:pPr>
    </w:p>
    <w:p w:rsidR="00000000" w:rsidRDefault="00716681" w:rsidP="00716681">
      <w:pPr>
        <w:widowControl w:val="0"/>
        <w:numPr>
          <w:ilvl w:val="0"/>
          <w:numId w:val="18"/>
        </w:numPr>
        <w:ind w:left="284" w:hanging="284"/>
        <w:rPr>
          <w:rFonts w:ascii="Arial" w:hAnsi="Arial" w:cs="Arial"/>
          <w:sz w:val="16"/>
          <w:szCs w:val="16"/>
        </w:rPr>
      </w:pPr>
      <w:r>
        <w:rPr>
          <w:rFonts w:ascii="Arial" w:hAnsi="Arial" w:cs="Arial"/>
          <w:sz w:val="16"/>
          <w:szCs w:val="16"/>
        </w:rPr>
        <w:t xml:space="preserve">Zakres udostępnianych zasobów niezbędnych do potwierdzenia spełniania warunku: </w:t>
      </w:r>
    </w:p>
    <w:p w:rsidR="00000000" w:rsidRDefault="00716681" w:rsidP="00716681">
      <w:pPr>
        <w:widowControl w:val="0"/>
        <w:numPr>
          <w:ilvl w:val="0"/>
          <w:numId w:val="72"/>
        </w:numPr>
        <w:ind w:left="567" w:hanging="284"/>
        <w:rPr>
          <w:rFonts w:ascii="Arial" w:hAnsi="Arial" w:cs="Arial"/>
          <w:sz w:val="16"/>
          <w:szCs w:val="16"/>
        </w:rPr>
      </w:pPr>
      <w:r>
        <w:rPr>
          <w:rFonts w:ascii="Arial" w:hAnsi="Arial" w:cs="Arial"/>
          <w:sz w:val="16"/>
          <w:szCs w:val="16"/>
        </w:rPr>
        <w:tab/>
        <w:t>potencjału t</w:t>
      </w:r>
      <w:r>
        <w:rPr>
          <w:rFonts w:ascii="Arial" w:hAnsi="Arial" w:cs="Arial"/>
          <w:sz w:val="16"/>
          <w:szCs w:val="16"/>
        </w:rPr>
        <w:t>echnicznego lub zawodowego</w:t>
      </w:r>
    </w:p>
    <w:p w:rsidR="00000000" w:rsidRDefault="00716681" w:rsidP="00716681">
      <w:pPr>
        <w:widowControl w:val="0"/>
        <w:numPr>
          <w:ilvl w:val="0"/>
          <w:numId w:val="72"/>
        </w:numPr>
        <w:ind w:left="567" w:hanging="284"/>
        <w:rPr>
          <w:rFonts w:ascii="Arial" w:hAnsi="Arial" w:cs="Arial"/>
          <w:sz w:val="16"/>
          <w:szCs w:val="16"/>
        </w:rPr>
      </w:pPr>
      <w:r>
        <w:rPr>
          <w:rFonts w:ascii="Arial" w:hAnsi="Arial" w:cs="Arial"/>
          <w:sz w:val="16"/>
          <w:szCs w:val="16"/>
        </w:rPr>
        <w:tab/>
        <w:t>sytuacji finansowe i ekonomiczne</w:t>
      </w:r>
    </w:p>
    <w:p w:rsidR="00000000" w:rsidRDefault="00716681" w:rsidP="00716681">
      <w:pPr>
        <w:widowControl w:val="0"/>
        <w:numPr>
          <w:ilvl w:val="0"/>
          <w:numId w:val="18"/>
        </w:numPr>
        <w:ind w:left="284" w:hanging="284"/>
        <w:jc w:val="both"/>
        <w:rPr>
          <w:rFonts w:ascii="Arial" w:hAnsi="Arial" w:cs="Arial"/>
          <w:sz w:val="16"/>
          <w:szCs w:val="16"/>
        </w:rPr>
      </w:pPr>
      <w:r>
        <w:rPr>
          <w:rFonts w:ascii="Arial" w:hAnsi="Arial" w:cs="Arial"/>
          <w:sz w:val="16"/>
          <w:szCs w:val="16"/>
        </w:rPr>
        <w:t>np. podwykonawstwo, konsultacje, doradztwo. W sytuacji, gdy przedmiotem udzielenia są zasoby nierozerwalnie związane z podmiotem ich udzielającym, niemożliwe do samodzielnego obrotu i dalszego ud</w:t>
      </w:r>
      <w:r>
        <w:rPr>
          <w:rFonts w:ascii="Arial" w:hAnsi="Arial" w:cs="Arial"/>
          <w:sz w:val="16"/>
          <w:szCs w:val="16"/>
        </w:rPr>
        <w:t>zielenia ich bez zaangażowania tego podmiotu w wykonanie zamówienia, taki dokument powinien zawierać wyraźne nawiązanie do uczestnictwa tego podmiotu w wykonaniu zamówienia.</w:t>
      </w:r>
    </w:p>
    <w:p w:rsidR="00000000" w:rsidRDefault="00716681" w:rsidP="00716681">
      <w:pPr>
        <w:widowControl w:val="0"/>
        <w:numPr>
          <w:ilvl w:val="0"/>
          <w:numId w:val="18"/>
        </w:numPr>
        <w:ind w:left="284" w:hanging="284"/>
        <w:rPr>
          <w:rFonts w:ascii="Arial" w:hAnsi="Arial" w:cs="Arial"/>
          <w:b/>
          <w:color w:val="000000"/>
          <w:sz w:val="16"/>
          <w:szCs w:val="16"/>
        </w:rPr>
      </w:pPr>
      <w:r>
        <w:rPr>
          <w:rFonts w:ascii="Arial" w:hAnsi="Arial" w:cs="Arial"/>
          <w:sz w:val="16"/>
          <w:szCs w:val="16"/>
        </w:rPr>
        <w:t>wraz z podaniem informacji dotyczącej zawartej umowy np. umowa cywilno-prawna, umo</w:t>
      </w:r>
      <w:r>
        <w:rPr>
          <w:rFonts w:ascii="Arial" w:hAnsi="Arial" w:cs="Arial"/>
          <w:sz w:val="16"/>
          <w:szCs w:val="16"/>
        </w:rPr>
        <w:t>wa o współpracy, itp.</w:t>
      </w:r>
    </w:p>
    <w:p w:rsidR="00000000" w:rsidRDefault="00716681" w:rsidP="00716681">
      <w:pPr>
        <w:widowControl w:val="0"/>
        <w:numPr>
          <w:ilvl w:val="0"/>
          <w:numId w:val="18"/>
        </w:numPr>
        <w:ind w:left="284" w:hanging="284"/>
        <w:jc w:val="both"/>
        <w:rPr>
          <w:rFonts w:ascii="Arial" w:hAnsi="Arial" w:cs="Arial"/>
          <w:b/>
          <w:sz w:val="20"/>
          <w:szCs w:val="20"/>
        </w:rPr>
      </w:pPr>
      <w:r>
        <w:rPr>
          <w:rFonts w:ascii="Arial" w:hAnsi="Arial" w:cs="Arial"/>
          <w:b/>
          <w:color w:val="000000"/>
          <w:sz w:val="16"/>
          <w:szCs w:val="16"/>
        </w:rPr>
        <w:t>Wykonawca powołujący się na podmiot trzeci, którego oferta zostanie najwyżej oceniona, będzie zobowiązany do złożenia, na potwierdzenie oświadczenia składanego na podstawie art. 25a ust. 1 ustawy Pzp dotyczącego spełniania warunków ud</w:t>
      </w:r>
      <w:r>
        <w:rPr>
          <w:rFonts w:ascii="Arial" w:hAnsi="Arial" w:cs="Arial"/>
          <w:b/>
          <w:color w:val="000000"/>
          <w:sz w:val="16"/>
          <w:szCs w:val="16"/>
        </w:rPr>
        <w:t xml:space="preserve">ziału w postępowaniu i zobowiązania przedłożonego wraz z ofertą, dokumentów, o których mowa w pkt. 12.2.4 SIWZ. </w:t>
      </w:r>
    </w:p>
    <w:p w:rsidR="00000000" w:rsidRDefault="00716681">
      <w:pPr>
        <w:pageBreakBefore/>
        <w:spacing w:before="60"/>
        <w:jc w:val="right"/>
        <w:rPr>
          <w:rFonts w:ascii="Arial" w:hAnsi="Arial" w:cs="Arial"/>
          <w:b/>
          <w:sz w:val="20"/>
          <w:szCs w:val="20"/>
        </w:rPr>
      </w:pPr>
      <w:r>
        <w:rPr>
          <w:rFonts w:ascii="Arial" w:hAnsi="Arial" w:cs="Arial"/>
          <w:b/>
          <w:sz w:val="20"/>
          <w:szCs w:val="20"/>
        </w:rPr>
        <w:lastRenderedPageBreak/>
        <w:t>Załącznik nr 5 do SIWZ</w:t>
      </w:r>
    </w:p>
    <w:p w:rsidR="00000000" w:rsidRDefault="00716681">
      <w:pPr>
        <w:rPr>
          <w:rFonts w:ascii="Arial" w:hAnsi="Arial" w:cs="Arial"/>
          <w:sz w:val="20"/>
          <w:szCs w:val="20"/>
        </w:rPr>
      </w:pPr>
      <w:r>
        <w:rPr>
          <w:rFonts w:ascii="Arial" w:hAnsi="Arial" w:cs="Arial"/>
          <w:b/>
          <w:sz w:val="20"/>
          <w:szCs w:val="20"/>
        </w:rPr>
        <w:t>Wykonawca:</w:t>
      </w:r>
    </w:p>
    <w:p w:rsidR="00000000" w:rsidRDefault="00716681">
      <w:pPr>
        <w:spacing w:line="480" w:lineRule="auto"/>
        <w:ind w:right="5954"/>
        <w:rPr>
          <w:rFonts w:ascii="Arial" w:hAnsi="Arial" w:cs="Arial"/>
          <w:i/>
          <w:sz w:val="16"/>
          <w:szCs w:val="16"/>
        </w:rPr>
      </w:pPr>
      <w:r>
        <w:rPr>
          <w:rFonts w:ascii="Arial" w:hAnsi="Arial" w:cs="Arial"/>
          <w:sz w:val="20"/>
          <w:szCs w:val="20"/>
        </w:rPr>
        <w:t>………………………………………………………………………………</w:t>
      </w:r>
    </w:p>
    <w:p w:rsidR="00000000" w:rsidRDefault="00716681">
      <w:pPr>
        <w:ind w:right="5953"/>
        <w:rPr>
          <w:rFonts w:ascii="Arial" w:hAnsi="Arial" w:cs="Arial"/>
          <w:sz w:val="20"/>
          <w:szCs w:val="20"/>
          <w:u w:val="single"/>
        </w:rPr>
      </w:pPr>
      <w:r>
        <w:rPr>
          <w:rFonts w:ascii="Arial" w:hAnsi="Arial" w:cs="Arial"/>
          <w:i/>
          <w:sz w:val="16"/>
          <w:szCs w:val="16"/>
        </w:rPr>
        <w:t>(pełna nazwa/firma, adres, w zależności od podmiotu: NIP/PESEL, KRS/CEiDG)</w:t>
      </w:r>
    </w:p>
    <w:p w:rsidR="00000000" w:rsidRDefault="00716681">
      <w:pPr>
        <w:rPr>
          <w:rFonts w:ascii="Arial" w:hAnsi="Arial" w:cs="Arial"/>
          <w:sz w:val="20"/>
          <w:szCs w:val="20"/>
        </w:rPr>
      </w:pPr>
      <w:r>
        <w:rPr>
          <w:rFonts w:ascii="Arial" w:hAnsi="Arial" w:cs="Arial"/>
          <w:sz w:val="20"/>
          <w:szCs w:val="20"/>
          <w:u w:val="single"/>
        </w:rPr>
        <w:t>rep</w:t>
      </w:r>
      <w:r>
        <w:rPr>
          <w:rFonts w:ascii="Arial" w:hAnsi="Arial" w:cs="Arial"/>
          <w:sz w:val="20"/>
          <w:szCs w:val="20"/>
          <w:u w:val="single"/>
        </w:rPr>
        <w:t>rezentowany przez:</w:t>
      </w:r>
    </w:p>
    <w:p w:rsidR="00000000" w:rsidRDefault="00716681">
      <w:pPr>
        <w:spacing w:line="480" w:lineRule="auto"/>
        <w:ind w:right="5954"/>
        <w:rPr>
          <w:rFonts w:ascii="Arial" w:hAnsi="Arial" w:cs="Arial"/>
          <w:i/>
          <w:sz w:val="16"/>
          <w:szCs w:val="16"/>
        </w:rPr>
      </w:pPr>
      <w:r>
        <w:rPr>
          <w:rFonts w:ascii="Arial" w:hAnsi="Arial" w:cs="Arial"/>
          <w:sz w:val="20"/>
          <w:szCs w:val="20"/>
        </w:rPr>
        <w:t>………………………………………………………………………………</w:t>
      </w:r>
    </w:p>
    <w:p w:rsidR="00000000" w:rsidRDefault="00716681">
      <w:pPr>
        <w:ind w:right="5953"/>
        <w:rPr>
          <w:rFonts w:ascii="Arial" w:hAnsi="Arial" w:cs="Arial"/>
          <w:b/>
          <w:sz w:val="20"/>
          <w:szCs w:val="20"/>
        </w:rPr>
      </w:pPr>
      <w:r>
        <w:rPr>
          <w:rFonts w:ascii="Arial" w:hAnsi="Arial" w:cs="Arial"/>
          <w:i/>
          <w:sz w:val="16"/>
          <w:szCs w:val="16"/>
        </w:rPr>
        <w:t>(imię, nazwisko, stanowisko/podstawa do reprezentacji)</w:t>
      </w:r>
    </w:p>
    <w:p w:rsidR="00000000" w:rsidRDefault="00716681">
      <w:pPr>
        <w:spacing w:line="276" w:lineRule="auto"/>
        <w:ind w:left="4963" w:firstLine="707"/>
        <w:jc w:val="both"/>
        <w:rPr>
          <w:rFonts w:ascii="Arial" w:hAnsi="Arial" w:cs="Arial"/>
          <w:b/>
          <w:sz w:val="20"/>
          <w:szCs w:val="20"/>
        </w:rPr>
      </w:pPr>
      <w:r>
        <w:rPr>
          <w:rFonts w:ascii="Arial" w:hAnsi="Arial" w:cs="Arial"/>
          <w:b/>
          <w:sz w:val="20"/>
          <w:szCs w:val="20"/>
        </w:rPr>
        <w:t>Zamawiający:</w:t>
      </w:r>
    </w:p>
    <w:p w:rsidR="00000000" w:rsidRDefault="00716681">
      <w:pPr>
        <w:widowControl w:val="0"/>
        <w:spacing w:line="276" w:lineRule="auto"/>
        <w:ind w:left="4860" w:firstLine="810"/>
        <w:jc w:val="both"/>
        <w:rPr>
          <w:rFonts w:ascii="Arial" w:hAnsi="Arial" w:cs="Arial"/>
          <w:b/>
          <w:sz w:val="20"/>
          <w:szCs w:val="20"/>
        </w:rPr>
      </w:pPr>
      <w:r>
        <w:rPr>
          <w:rFonts w:ascii="Arial" w:hAnsi="Arial" w:cs="Arial"/>
          <w:b/>
          <w:sz w:val="20"/>
          <w:szCs w:val="20"/>
        </w:rPr>
        <w:t xml:space="preserve">Gmina Mogielnica </w:t>
      </w:r>
    </w:p>
    <w:p w:rsidR="00000000" w:rsidRDefault="00716681">
      <w:pPr>
        <w:widowControl w:val="0"/>
        <w:spacing w:line="276" w:lineRule="auto"/>
        <w:ind w:left="4772" w:firstLine="900"/>
        <w:jc w:val="both"/>
        <w:rPr>
          <w:rFonts w:ascii="Arial" w:hAnsi="Arial" w:cs="Arial"/>
          <w:b/>
          <w:sz w:val="20"/>
          <w:szCs w:val="20"/>
        </w:rPr>
      </w:pPr>
      <w:r>
        <w:rPr>
          <w:rFonts w:ascii="Arial" w:hAnsi="Arial" w:cs="Arial"/>
          <w:b/>
          <w:sz w:val="20"/>
          <w:szCs w:val="20"/>
        </w:rPr>
        <w:t>ul. Rynek 1</w:t>
      </w:r>
    </w:p>
    <w:p w:rsidR="00000000" w:rsidRDefault="00716681">
      <w:pPr>
        <w:tabs>
          <w:tab w:val="center" w:pos="2268"/>
        </w:tabs>
        <w:spacing w:line="276" w:lineRule="auto"/>
        <w:ind w:left="5670"/>
        <w:rPr>
          <w:rFonts w:ascii="Arial" w:hAnsi="Arial" w:cs="Arial"/>
          <w:b/>
          <w:color w:val="000000"/>
          <w:sz w:val="20"/>
          <w:szCs w:val="20"/>
        </w:rPr>
      </w:pPr>
      <w:r>
        <w:rPr>
          <w:rFonts w:ascii="Arial" w:hAnsi="Arial" w:cs="Arial"/>
          <w:b/>
          <w:sz w:val="20"/>
          <w:szCs w:val="20"/>
        </w:rPr>
        <w:t>05-640 Mogielnica</w:t>
      </w:r>
    </w:p>
    <w:p w:rsidR="00000000" w:rsidRDefault="00716681">
      <w:pPr>
        <w:tabs>
          <w:tab w:val="center" w:pos="2268"/>
        </w:tabs>
        <w:spacing w:line="0" w:lineRule="atLeast"/>
        <w:ind w:left="5670"/>
        <w:rPr>
          <w:rFonts w:ascii="Arial" w:hAnsi="Arial" w:cs="Arial"/>
          <w:b/>
          <w:color w:val="000000"/>
          <w:sz w:val="20"/>
          <w:szCs w:val="20"/>
        </w:rPr>
      </w:pPr>
    </w:p>
    <w:p w:rsidR="00000000" w:rsidRDefault="00716681">
      <w:pPr>
        <w:pStyle w:val="Stopka"/>
        <w:spacing w:before="60" w:line="360" w:lineRule="auto"/>
        <w:jc w:val="both"/>
        <w:rPr>
          <w:rFonts w:ascii="Arial" w:hAnsi="Arial" w:cs="Arial"/>
          <w:bCs/>
          <w:kern w:val="1"/>
          <w:sz w:val="20"/>
          <w:szCs w:val="20"/>
        </w:rPr>
      </w:pPr>
    </w:p>
    <w:p w:rsidR="00000000" w:rsidRDefault="00716681">
      <w:pPr>
        <w:autoSpaceDE w:val="0"/>
        <w:rPr>
          <w:rFonts w:ascii="Arial" w:hAnsi="Arial" w:cs="Arial"/>
          <w:b/>
          <w:bCs/>
        </w:rPr>
      </w:pPr>
    </w:p>
    <w:p w:rsidR="00000000" w:rsidRDefault="00716681">
      <w:pPr>
        <w:pStyle w:val="Tytu"/>
        <w:spacing w:before="0" w:line="276" w:lineRule="auto"/>
        <w:rPr>
          <w:rFonts w:ascii="Arial" w:hAnsi="Arial" w:cs="Arial"/>
          <w:smallCaps/>
          <w:sz w:val="22"/>
          <w:szCs w:val="22"/>
        </w:rPr>
      </w:pPr>
      <w:r>
        <w:rPr>
          <w:rFonts w:ascii="Arial" w:hAnsi="Arial" w:cs="Arial"/>
          <w:smallCaps/>
          <w:sz w:val="22"/>
          <w:szCs w:val="22"/>
          <w:lang w:val="pl-PL"/>
        </w:rPr>
        <w:t>OŚWIADCZENIE O PRZYNALEŻNOŚCI LUB BRAKU PRZYNALEŻNOŚCI DO TEJ SAMEJ GRUPY KAPITAŁOWEJ</w:t>
      </w:r>
      <w:r>
        <w:rPr>
          <w:rFonts w:ascii="Arial" w:hAnsi="Arial" w:cs="Arial"/>
          <w:smallCaps/>
          <w:sz w:val="22"/>
          <w:szCs w:val="22"/>
        </w:rPr>
        <w:t>*</w:t>
      </w:r>
    </w:p>
    <w:p w:rsidR="00000000" w:rsidRDefault="00716681">
      <w:pPr>
        <w:pStyle w:val="Tytu"/>
        <w:spacing w:before="0" w:line="276" w:lineRule="auto"/>
        <w:rPr>
          <w:rFonts w:ascii="Arial" w:hAnsi="Arial" w:cs="Arial"/>
          <w:sz w:val="20"/>
          <w:szCs w:val="20"/>
        </w:rPr>
      </w:pPr>
      <w:r>
        <w:rPr>
          <w:rFonts w:ascii="Arial" w:hAnsi="Arial" w:cs="Arial"/>
          <w:smallCaps/>
          <w:sz w:val="22"/>
          <w:szCs w:val="22"/>
        </w:rPr>
        <w:t xml:space="preserve">(art. </w:t>
      </w:r>
      <w:r>
        <w:rPr>
          <w:rFonts w:ascii="Arial" w:hAnsi="Arial" w:cs="Arial"/>
          <w:smallCaps/>
          <w:sz w:val="22"/>
          <w:szCs w:val="22"/>
          <w:lang w:val="pl-PL"/>
        </w:rPr>
        <w:t>24 ust. 11 w związku z art. 24 ust. 1 pkt 23</w:t>
      </w:r>
      <w:r>
        <w:rPr>
          <w:rFonts w:ascii="Arial" w:hAnsi="Arial" w:cs="Arial"/>
          <w:smallCaps/>
          <w:sz w:val="22"/>
          <w:szCs w:val="22"/>
        </w:rPr>
        <w:t xml:space="preserve"> ustawy)</w:t>
      </w:r>
    </w:p>
    <w:p w:rsidR="00000000" w:rsidRDefault="00716681">
      <w:pPr>
        <w:spacing w:line="288" w:lineRule="auto"/>
        <w:jc w:val="both"/>
        <w:rPr>
          <w:rFonts w:ascii="Arial" w:hAnsi="Arial" w:cs="Arial"/>
          <w:b/>
          <w:bCs/>
          <w:sz w:val="20"/>
          <w:szCs w:val="20"/>
        </w:rPr>
      </w:pPr>
    </w:p>
    <w:p w:rsidR="00000000" w:rsidRDefault="00716681">
      <w:pPr>
        <w:spacing w:line="288" w:lineRule="auto"/>
        <w:jc w:val="both"/>
        <w:rPr>
          <w:rFonts w:ascii="Arial" w:hAnsi="Arial" w:cs="Arial"/>
          <w:bCs/>
          <w:sz w:val="20"/>
          <w:szCs w:val="20"/>
        </w:rPr>
      </w:pPr>
      <w:r>
        <w:rPr>
          <w:rFonts w:ascii="Arial" w:hAnsi="Arial" w:cs="Arial"/>
          <w:b/>
          <w:bCs/>
          <w:sz w:val="20"/>
          <w:szCs w:val="20"/>
        </w:rPr>
        <w:t>W imieniu Wykonawcy:</w:t>
      </w:r>
    </w:p>
    <w:p w:rsidR="00000000" w:rsidRDefault="00716681">
      <w:pPr>
        <w:spacing w:line="288" w:lineRule="auto"/>
        <w:jc w:val="both"/>
        <w:rPr>
          <w:rFonts w:ascii="Arial" w:hAnsi="Arial" w:cs="Arial"/>
          <w:bCs/>
          <w:sz w:val="20"/>
          <w:szCs w:val="20"/>
        </w:rPr>
      </w:pPr>
      <w:r>
        <w:rPr>
          <w:rFonts w:ascii="Arial" w:hAnsi="Arial" w:cs="Arial"/>
          <w:bCs/>
          <w:sz w:val="20"/>
          <w:szCs w:val="20"/>
        </w:rPr>
        <w:t>……………………………………</w:t>
      </w:r>
      <w:r>
        <w:rPr>
          <w:rFonts w:ascii="Arial" w:hAnsi="Arial" w:cs="Arial"/>
          <w:bCs/>
          <w:sz w:val="20"/>
          <w:szCs w:val="20"/>
        </w:rPr>
        <w:t>..................……………………………………………………………………</w:t>
      </w:r>
    </w:p>
    <w:p w:rsidR="00000000" w:rsidRDefault="00716681">
      <w:pPr>
        <w:spacing w:line="288" w:lineRule="auto"/>
        <w:jc w:val="both"/>
        <w:rPr>
          <w:rFonts w:ascii="Arial" w:hAnsi="Arial" w:cs="Arial"/>
          <w:bCs/>
          <w:sz w:val="20"/>
          <w:szCs w:val="20"/>
        </w:rPr>
      </w:pPr>
    </w:p>
    <w:p w:rsidR="00000000" w:rsidRDefault="00716681">
      <w:pPr>
        <w:spacing w:line="288" w:lineRule="auto"/>
        <w:jc w:val="both"/>
        <w:rPr>
          <w:rFonts w:ascii="Arial" w:hAnsi="Arial" w:cs="Arial"/>
          <w:sz w:val="20"/>
          <w:szCs w:val="20"/>
        </w:rPr>
      </w:pPr>
      <w:r>
        <w:rPr>
          <w:rFonts w:ascii="Arial" w:hAnsi="Arial" w:cs="Arial"/>
          <w:bCs/>
          <w:sz w:val="20"/>
          <w:szCs w:val="20"/>
        </w:rPr>
        <w:t>…………………………………………………</w:t>
      </w:r>
      <w:r>
        <w:rPr>
          <w:rFonts w:ascii="Arial" w:hAnsi="Arial" w:cs="Arial"/>
          <w:bCs/>
          <w:sz w:val="20"/>
          <w:szCs w:val="20"/>
        </w:rPr>
        <w:t>.................………………………………………………………</w:t>
      </w:r>
    </w:p>
    <w:p w:rsidR="00000000" w:rsidRDefault="00716681">
      <w:pPr>
        <w:pStyle w:val="Tytu"/>
        <w:spacing w:line="288" w:lineRule="auto"/>
        <w:jc w:val="left"/>
        <w:rPr>
          <w:rFonts w:ascii="Arial" w:hAnsi="Arial" w:cs="Arial"/>
          <w:sz w:val="20"/>
          <w:szCs w:val="20"/>
          <w:lang w:val="pl-PL"/>
        </w:rPr>
      </w:pPr>
      <w:r>
        <w:rPr>
          <w:rFonts w:ascii="Arial" w:hAnsi="Arial" w:cs="Arial"/>
          <w:b w:val="0"/>
          <w:sz w:val="20"/>
          <w:szCs w:val="20"/>
        </w:rPr>
        <w:t>oświadczam, że:</w:t>
      </w:r>
    </w:p>
    <w:p w:rsidR="00000000" w:rsidRDefault="00716681" w:rsidP="00716681">
      <w:pPr>
        <w:pStyle w:val="Tytu"/>
        <w:numPr>
          <w:ilvl w:val="0"/>
          <w:numId w:val="66"/>
        </w:numPr>
        <w:spacing w:before="0" w:after="0" w:line="288" w:lineRule="auto"/>
        <w:jc w:val="left"/>
        <w:rPr>
          <w:rFonts w:ascii="Arial" w:hAnsi="Arial" w:cs="Arial"/>
          <w:color w:val="000000"/>
          <w:sz w:val="20"/>
          <w:szCs w:val="20"/>
        </w:rPr>
      </w:pPr>
      <w:r>
        <w:rPr>
          <w:rFonts w:ascii="Arial" w:hAnsi="Arial" w:cs="Arial"/>
          <w:sz w:val="20"/>
          <w:szCs w:val="20"/>
          <w:lang w:val="pl-PL"/>
        </w:rPr>
        <w:t xml:space="preserve">nie </w:t>
      </w:r>
      <w:r>
        <w:rPr>
          <w:rFonts w:ascii="Arial" w:hAnsi="Arial" w:cs="Arial"/>
          <w:sz w:val="20"/>
          <w:szCs w:val="20"/>
        </w:rPr>
        <w:t xml:space="preserve">należę do </w:t>
      </w:r>
      <w:r>
        <w:rPr>
          <w:rFonts w:ascii="Arial" w:hAnsi="Arial" w:cs="Arial"/>
          <w:sz w:val="20"/>
          <w:szCs w:val="20"/>
          <w:lang w:val="pl-PL"/>
        </w:rPr>
        <w:t xml:space="preserve">tej samej </w:t>
      </w:r>
      <w:r>
        <w:rPr>
          <w:rFonts w:ascii="Arial" w:hAnsi="Arial" w:cs="Arial"/>
          <w:sz w:val="20"/>
          <w:szCs w:val="20"/>
        </w:rPr>
        <w:t>grupy kapitałowej</w:t>
      </w:r>
      <w:r>
        <w:rPr>
          <w:rFonts w:ascii="Arial" w:hAnsi="Arial" w:cs="Arial"/>
          <w:sz w:val="20"/>
          <w:szCs w:val="20"/>
        </w:rPr>
        <w:t>**</w:t>
      </w:r>
    </w:p>
    <w:p w:rsidR="00000000" w:rsidRDefault="00716681" w:rsidP="00716681">
      <w:pPr>
        <w:numPr>
          <w:ilvl w:val="0"/>
          <w:numId w:val="66"/>
        </w:numPr>
        <w:tabs>
          <w:tab w:val="center" w:pos="709"/>
        </w:tabs>
        <w:spacing w:line="288" w:lineRule="auto"/>
        <w:rPr>
          <w:rFonts w:ascii="Arial" w:hAnsi="Arial" w:cs="Arial"/>
          <w:b/>
          <w:bCs/>
        </w:rPr>
      </w:pPr>
      <w:r>
        <w:rPr>
          <w:rFonts w:ascii="Arial" w:hAnsi="Arial" w:cs="Arial"/>
          <w:b/>
          <w:color w:val="000000"/>
          <w:sz w:val="20"/>
          <w:szCs w:val="20"/>
        </w:rPr>
        <w:t>należę do tej samej grupy kapitałowej, co inny Wykonawca, który złożył odrębną ofertę w niniejszym postępowaniu oraz przedstawiam w załączeniu dowody, że powiązania z innym Wykonawcą nie prowadzą do zakłócenia konkurencji w niniejszym postępowaniu o udz</w:t>
      </w:r>
      <w:r>
        <w:rPr>
          <w:rFonts w:ascii="Arial" w:hAnsi="Arial" w:cs="Arial"/>
          <w:b/>
          <w:color w:val="000000"/>
          <w:sz w:val="20"/>
          <w:szCs w:val="20"/>
        </w:rPr>
        <w:t>ielenie zamówienia.**</w:t>
      </w:r>
    </w:p>
    <w:p w:rsidR="00000000" w:rsidRDefault="00716681">
      <w:pPr>
        <w:autoSpaceDE w:val="0"/>
        <w:rPr>
          <w:rFonts w:ascii="Arial" w:hAnsi="Arial" w:cs="Arial"/>
          <w:b/>
          <w:bCs/>
        </w:rPr>
      </w:pPr>
    </w:p>
    <w:p w:rsidR="00000000" w:rsidRDefault="00716681">
      <w:pPr>
        <w:ind w:left="4140"/>
        <w:jc w:val="center"/>
        <w:rPr>
          <w:rFonts w:ascii="Arial" w:hAnsi="Arial" w:cs="Arial"/>
          <w:sz w:val="16"/>
          <w:szCs w:val="16"/>
        </w:rPr>
      </w:pPr>
      <w:r>
        <w:rPr>
          <w:rFonts w:ascii="Arial" w:hAnsi="Arial" w:cs="Arial"/>
          <w:sz w:val="20"/>
          <w:szCs w:val="20"/>
        </w:rPr>
        <w:t>………</w:t>
      </w:r>
      <w:r>
        <w:rPr>
          <w:rFonts w:ascii="Arial" w:hAnsi="Arial" w:cs="Arial"/>
          <w:sz w:val="20"/>
          <w:szCs w:val="20"/>
        </w:rPr>
        <w:t>.............……………………………………..</w:t>
      </w:r>
    </w:p>
    <w:p w:rsidR="00000000" w:rsidRDefault="00716681">
      <w:pPr>
        <w:pStyle w:val="Tekstblokowy2"/>
        <w:spacing w:line="240" w:lineRule="auto"/>
        <w:ind w:left="4500" w:firstLine="0"/>
        <w:rPr>
          <w:rFonts w:ascii="Arial" w:hAnsi="Arial" w:cs="Arial"/>
          <w:sz w:val="20"/>
        </w:rPr>
      </w:pPr>
      <w:r>
        <w:rPr>
          <w:rFonts w:ascii="Arial" w:hAnsi="Arial" w:cs="Arial"/>
          <w:b w:val="0"/>
          <w:sz w:val="16"/>
          <w:szCs w:val="16"/>
        </w:rPr>
        <w:t>(podpis osoby/osób uprawnionej/uprawnionych do składania oświadczeń woli w imieniu Wykonawcy – wraz z pieczątką)</w:t>
      </w:r>
    </w:p>
    <w:p w:rsidR="00000000" w:rsidRDefault="00716681">
      <w:pPr>
        <w:jc w:val="both"/>
        <w:rPr>
          <w:rFonts w:ascii="Arial" w:hAnsi="Arial" w:cs="Arial"/>
          <w:sz w:val="20"/>
          <w:szCs w:val="20"/>
        </w:rPr>
      </w:pPr>
    </w:p>
    <w:p w:rsidR="00000000" w:rsidRDefault="00716681">
      <w:pPr>
        <w:spacing w:before="60" w:line="360" w:lineRule="auto"/>
        <w:rPr>
          <w:rFonts w:ascii="Arial" w:hAnsi="Arial" w:cs="Arial"/>
          <w:sz w:val="18"/>
          <w:szCs w:val="18"/>
        </w:rPr>
      </w:pPr>
      <w:r>
        <w:rPr>
          <w:rFonts w:ascii="Arial" w:hAnsi="Arial" w:cs="Arial"/>
          <w:sz w:val="20"/>
          <w:szCs w:val="20"/>
        </w:rPr>
        <w:t>.........................., dnia ……..........….2017 r.</w:t>
      </w:r>
    </w:p>
    <w:p w:rsidR="00000000" w:rsidRDefault="00716681">
      <w:pPr>
        <w:pStyle w:val="Tytu"/>
        <w:spacing w:before="0" w:after="0" w:line="240" w:lineRule="auto"/>
        <w:ind w:firstLine="0"/>
        <w:jc w:val="both"/>
        <w:rPr>
          <w:rFonts w:ascii="Arial" w:hAnsi="Arial" w:cs="Arial"/>
          <w:b w:val="0"/>
          <w:sz w:val="18"/>
          <w:szCs w:val="18"/>
        </w:rPr>
      </w:pPr>
      <w:r>
        <w:rPr>
          <w:rFonts w:ascii="Arial" w:hAnsi="Arial" w:cs="Arial"/>
          <w:b w:val="0"/>
          <w:sz w:val="18"/>
          <w:szCs w:val="18"/>
        </w:rPr>
        <w:t xml:space="preserve">*grupa kapitałowa w rozumieniu </w:t>
      </w:r>
      <w:r>
        <w:rPr>
          <w:rFonts w:ascii="Arial" w:hAnsi="Arial" w:cs="Arial"/>
          <w:b w:val="0"/>
          <w:sz w:val="18"/>
          <w:szCs w:val="18"/>
        </w:rPr>
        <w:t>ustawy z dnia 16 lutego 2007 r. o ochronie konkurencji i konsumentów (</w:t>
      </w:r>
      <w:r>
        <w:rPr>
          <w:rFonts w:ascii="Arial" w:hAnsi="Arial" w:cs="Arial"/>
          <w:b w:val="0"/>
          <w:sz w:val="18"/>
          <w:szCs w:val="18"/>
          <w:lang w:val="pl-PL"/>
        </w:rPr>
        <w:t>tj. Dz.U. z 2017 r. poz. 229, z późn. zm.)</w:t>
      </w:r>
      <w:r>
        <w:rPr>
          <w:rFonts w:ascii="Arial" w:hAnsi="Arial" w:cs="Arial"/>
          <w:b w:val="0"/>
          <w:sz w:val="18"/>
          <w:szCs w:val="18"/>
        </w:rPr>
        <w:t>, tj. wszyscy przedsiębiorcy, którzy są kontrolowani w sposób bezpośredni lub pośredni przez jednego przedsiębiorcę, w tym również tego przedsię</w:t>
      </w:r>
      <w:r>
        <w:rPr>
          <w:rFonts w:ascii="Arial" w:hAnsi="Arial" w:cs="Arial"/>
          <w:b w:val="0"/>
          <w:sz w:val="18"/>
          <w:szCs w:val="18"/>
        </w:rPr>
        <w:t>biorcę</w:t>
      </w:r>
      <w:r>
        <w:rPr>
          <w:rFonts w:ascii="Arial" w:hAnsi="Arial" w:cs="Arial"/>
          <w:b w:val="0"/>
          <w:sz w:val="18"/>
          <w:szCs w:val="18"/>
          <w:lang w:val="pl-PL"/>
        </w:rPr>
        <w:t>.</w:t>
      </w:r>
    </w:p>
    <w:p w:rsidR="00000000" w:rsidRDefault="00716681">
      <w:pPr>
        <w:pStyle w:val="Tytu"/>
        <w:spacing w:before="0" w:after="0" w:line="240" w:lineRule="auto"/>
        <w:jc w:val="left"/>
        <w:rPr>
          <w:rFonts w:ascii="Arial" w:hAnsi="Arial" w:cs="Arial"/>
          <w:b w:val="0"/>
          <w:sz w:val="18"/>
          <w:szCs w:val="18"/>
        </w:rPr>
      </w:pPr>
    </w:p>
    <w:p w:rsidR="00000000" w:rsidRDefault="00716681">
      <w:pPr>
        <w:pStyle w:val="Tytu"/>
        <w:spacing w:before="0" w:after="0" w:line="240" w:lineRule="auto"/>
        <w:ind w:firstLine="0"/>
        <w:jc w:val="left"/>
        <w:rPr>
          <w:rFonts w:ascii="Arial" w:hAnsi="Arial" w:cs="Arial"/>
          <w:b w:val="0"/>
          <w:sz w:val="16"/>
          <w:szCs w:val="16"/>
        </w:rPr>
      </w:pPr>
      <w:r>
        <w:rPr>
          <w:rFonts w:ascii="Arial" w:hAnsi="Arial" w:cs="Arial"/>
          <w:b w:val="0"/>
          <w:sz w:val="18"/>
          <w:szCs w:val="18"/>
        </w:rPr>
        <w:t>**niepotrzebne skreślić</w:t>
      </w:r>
    </w:p>
    <w:p w:rsidR="00000000" w:rsidRDefault="00716681">
      <w:pPr>
        <w:pStyle w:val="Tytu"/>
        <w:spacing w:before="0" w:after="0" w:line="240" w:lineRule="auto"/>
        <w:jc w:val="left"/>
        <w:rPr>
          <w:rFonts w:ascii="Arial" w:hAnsi="Arial" w:cs="Arial"/>
          <w:b w:val="0"/>
          <w:sz w:val="16"/>
          <w:szCs w:val="16"/>
        </w:rPr>
      </w:pPr>
    </w:p>
    <w:p w:rsidR="00000000" w:rsidRDefault="00716681">
      <w:pPr>
        <w:rPr>
          <w:rFonts w:ascii="Arial" w:hAnsi="Arial" w:cs="Arial"/>
          <w:b/>
          <w:bCs/>
          <w:kern w:val="1"/>
          <w:sz w:val="20"/>
          <w:szCs w:val="20"/>
        </w:rPr>
      </w:pPr>
      <w:r>
        <w:rPr>
          <w:rFonts w:ascii="Arial" w:hAnsi="Arial" w:cs="Arial"/>
          <w:b/>
          <w:sz w:val="18"/>
          <w:szCs w:val="18"/>
        </w:rPr>
        <w:t>W przypadku oferty składanej przez Wykonawców ubiegających się wspólnie o udzielenie zamówienia publicznego niniejszy dokument składa każdy z Wykonawców oddzielnie.</w:t>
      </w:r>
    </w:p>
    <w:p w:rsidR="00000000" w:rsidRDefault="00716681">
      <w:pPr>
        <w:pStyle w:val="Stopka"/>
        <w:pageBreakBefore/>
        <w:spacing w:before="60" w:line="360" w:lineRule="auto"/>
        <w:jc w:val="right"/>
        <w:rPr>
          <w:rFonts w:ascii="Arial" w:hAnsi="Arial" w:cs="Arial"/>
          <w:b/>
          <w:sz w:val="20"/>
          <w:szCs w:val="20"/>
        </w:rPr>
      </w:pPr>
      <w:r>
        <w:rPr>
          <w:rFonts w:ascii="Arial" w:hAnsi="Arial" w:cs="Arial"/>
          <w:b/>
          <w:bCs/>
          <w:kern w:val="1"/>
          <w:sz w:val="20"/>
          <w:szCs w:val="20"/>
        </w:rPr>
        <w:lastRenderedPageBreak/>
        <w:t>Załącznik nr 6 do SIWZ</w:t>
      </w:r>
    </w:p>
    <w:p w:rsidR="00000000" w:rsidRDefault="00716681">
      <w:pPr>
        <w:rPr>
          <w:rFonts w:ascii="Arial" w:hAnsi="Arial" w:cs="Arial"/>
          <w:sz w:val="20"/>
          <w:szCs w:val="20"/>
        </w:rPr>
      </w:pPr>
      <w:r>
        <w:rPr>
          <w:rFonts w:ascii="Arial" w:hAnsi="Arial" w:cs="Arial"/>
          <w:b/>
          <w:sz w:val="20"/>
          <w:szCs w:val="20"/>
        </w:rPr>
        <w:t>Wykonawca:</w:t>
      </w:r>
    </w:p>
    <w:p w:rsidR="00000000" w:rsidRDefault="00716681">
      <w:pPr>
        <w:spacing w:line="480" w:lineRule="auto"/>
        <w:ind w:right="5954"/>
        <w:rPr>
          <w:rFonts w:ascii="Arial" w:hAnsi="Arial" w:cs="Arial"/>
          <w:i/>
          <w:sz w:val="16"/>
          <w:szCs w:val="16"/>
        </w:rPr>
      </w:pPr>
      <w:r>
        <w:rPr>
          <w:rFonts w:ascii="Arial" w:hAnsi="Arial" w:cs="Arial"/>
          <w:sz w:val="20"/>
          <w:szCs w:val="20"/>
        </w:rPr>
        <w:t>……………………………………………………………</w:t>
      </w:r>
      <w:r>
        <w:rPr>
          <w:rFonts w:ascii="Arial" w:hAnsi="Arial" w:cs="Arial"/>
          <w:sz w:val="20"/>
          <w:szCs w:val="20"/>
        </w:rPr>
        <w:t>…………………</w:t>
      </w:r>
    </w:p>
    <w:p w:rsidR="00000000" w:rsidRDefault="00716681">
      <w:pPr>
        <w:ind w:right="5953"/>
        <w:rPr>
          <w:rFonts w:ascii="Arial" w:hAnsi="Arial" w:cs="Arial"/>
          <w:sz w:val="20"/>
          <w:szCs w:val="20"/>
          <w:u w:val="single"/>
        </w:rPr>
      </w:pPr>
      <w:r>
        <w:rPr>
          <w:rFonts w:ascii="Arial" w:hAnsi="Arial" w:cs="Arial"/>
          <w:i/>
          <w:sz w:val="16"/>
          <w:szCs w:val="16"/>
        </w:rPr>
        <w:t>(pełna nazwa/firma, adres, w zależności od podmiotu: NIP/PESEL, KRS/CEiDG)</w:t>
      </w:r>
    </w:p>
    <w:p w:rsidR="00000000" w:rsidRDefault="00716681">
      <w:pPr>
        <w:rPr>
          <w:rFonts w:ascii="Arial" w:hAnsi="Arial" w:cs="Arial"/>
          <w:sz w:val="20"/>
          <w:szCs w:val="20"/>
        </w:rPr>
      </w:pPr>
      <w:r>
        <w:rPr>
          <w:rFonts w:ascii="Arial" w:hAnsi="Arial" w:cs="Arial"/>
          <w:sz w:val="20"/>
          <w:szCs w:val="20"/>
          <w:u w:val="single"/>
        </w:rPr>
        <w:t>reprezentowany przez:</w:t>
      </w:r>
    </w:p>
    <w:p w:rsidR="00000000" w:rsidRDefault="00716681">
      <w:pPr>
        <w:spacing w:line="480" w:lineRule="auto"/>
        <w:ind w:right="5954"/>
        <w:rPr>
          <w:rFonts w:ascii="Arial" w:hAnsi="Arial" w:cs="Arial"/>
          <w:i/>
          <w:sz w:val="16"/>
          <w:szCs w:val="16"/>
        </w:rPr>
      </w:pPr>
      <w:r>
        <w:rPr>
          <w:rFonts w:ascii="Arial" w:hAnsi="Arial" w:cs="Arial"/>
          <w:sz w:val="20"/>
          <w:szCs w:val="20"/>
        </w:rPr>
        <w:t>………………………………………………………………………………</w:t>
      </w:r>
    </w:p>
    <w:p w:rsidR="00000000" w:rsidRDefault="00716681">
      <w:pPr>
        <w:ind w:right="5953"/>
        <w:rPr>
          <w:rFonts w:ascii="Arial" w:hAnsi="Arial" w:cs="Arial"/>
          <w:b/>
          <w:color w:val="000000"/>
          <w:sz w:val="20"/>
          <w:szCs w:val="20"/>
        </w:rPr>
      </w:pPr>
      <w:r>
        <w:rPr>
          <w:rFonts w:ascii="Arial" w:hAnsi="Arial" w:cs="Arial"/>
          <w:i/>
          <w:sz w:val="16"/>
          <w:szCs w:val="16"/>
        </w:rPr>
        <w:t>(imię, nazwisko, stanowisko/podstawa do reprezentacji)</w:t>
      </w:r>
    </w:p>
    <w:p w:rsidR="00000000" w:rsidRDefault="00716681">
      <w:pPr>
        <w:tabs>
          <w:tab w:val="center" w:pos="2268"/>
        </w:tabs>
        <w:spacing w:line="0" w:lineRule="atLeast"/>
        <w:ind w:left="5670"/>
        <w:rPr>
          <w:rFonts w:ascii="Arial" w:hAnsi="Arial" w:cs="Arial"/>
          <w:b/>
          <w:color w:val="000000"/>
          <w:sz w:val="20"/>
          <w:szCs w:val="20"/>
        </w:rPr>
      </w:pPr>
      <w:r>
        <w:rPr>
          <w:rFonts w:ascii="Arial" w:hAnsi="Arial" w:cs="Arial"/>
          <w:b/>
          <w:color w:val="000000"/>
          <w:sz w:val="20"/>
          <w:szCs w:val="20"/>
        </w:rPr>
        <w:t>Zamawiający:</w:t>
      </w:r>
    </w:p>
    <w:p w:rsidR="00000000" w:rsidRDefault="00716681">
      <w:pPr>
        <w:tabs>
          <w:tab w:val="center" w:pos="2268"/>
        </w:tabs>
        <w:spacing w:line="0" w:lineRule="atLeast"/>
        <w:ind w:left="5670"/>
        <w:rPr>
          <w:rFonts w:ascii="Arial" w:hAnsi="Arial" w:cs="Arial"/>
          <w:b/>
          <w:color w:val="000000"/>
          <w:sz w:val="22"/>
          <w:szCs w:val="22"/>
        </w:rPr>
      </w:pPr>
      <w:r>
        <w:rPr>
          <w:rFonts w:ascii="Arial" w:hAnsi="Arial" w:cs="Arial"/>
          <w:b/>
          <w:color w:val="000000"/>
          <w:sz w:val="20"/>
          <w:szCs w:val="20"/>
        </w:rPr>
        <w:t>Gmina Mogielnica</w:t>
      </w:r>
    </w:p>
    <w:p w:rsidR="00000000" w:rsidRDefault="00716681">
      <w:pPr>
        <w:tabs>
          <w:tab w:val="center" w:pos="2268"/>
        </w:tabs>
        <w:spacing w:line="0" w:lineRule="atLeast"/>
        <w:rPr>
          <w:rFonts w:ascii="Arial" w:hAnsi="Arial" w:cs="Arial"/>
          <w:b/>
          <w:color w:val="000000"/>
          <w:sz w:val="20"/>
          <w:szCs w:val="20"/>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0"/>
          <w:szCs w:val="20"/>
        </w:rPr>
        <w:t>ul. Rynek 1</w:t>
      </w:r>
    </w:p>
    <w:p w:rsidR="00000000" w:rsidRDefault="00716681">
      <w:pPr>
        <w:pStyle w:val="Stopka"/>
        <w:spacing w:before="60" w:line="360" w:lineRule="auto"/>
        <w:jc w:val="both"/>
        <w:rPr>
          <w:rFonts w:ascii="Arial" w:hAnsi="Arial" w:cs="Arial"/>
          <w:b/>
          <w:bCs/>
          <w:kern w:val="1"/>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05-640 Mo</w:t>
      </w:r>
      <w:r>
        <w:rPr>
          <w:rFonts w:ascii="Arial" w:hAnsi="Arial" w:cs="Arial"/>
          <w:b/>
          <w:color w:val="000000"/>
          <w:sz w:val="20"/>
          <w:szCs w:val="20"/>
        </w:rPr>
        <w:t>gielnica</w:t>
      </w:r>
    </w:p>
    <w:p w:rsidR="00000000" w:rsidRDefault="00716681">
      <w:pPr>
        <w:pStyle w:val="Stopka"/>
        <w:spacing w:before="60" w:line="360" w:lineRule="auto"/>
        <w:rPr>
          <w:rFonts w:ascii="Arial" w:hAnsi="Arial" w:cs="Arial"/>
          <w:b/>
          <w:bCs/>
          <w:kern w:val="1"/>
          <w:sz w:val="20"/>
          <w:szCs w:val="20"/>
        </w:rPr>
      </w:pPr>
    </w:p>
    <w:p w:rsidR="00000000" w:rsidRDefault="00716681">
      <w:pPr>
        <w:jc w:val="center"/>
        <w:rPr>
          <w:rFonts w:ascii="Arial" w:hAnsi="Arial" w:cs="Arial"/>
          <w:b/>
          <w:smallCaps/>
          <w:color w:val="000000"/>
          <w:sz w:val="22"/>
          <w:szCs w:val="20"/>
        </w:rPr>
      </w:pPr>
      <w:r>
        <w:rPr>
          <w:rFonts w:ascii="Arial" w:hAnsi="Arial" w:cs="Arial"/>
          <w:b/>
          <w:smallCaps/>
          <w:color w:val="000000"/>
          <w:sz w:val="22"/>
          <w:szCs w:val="20"/>
        </w:rPr>
        <w:t>Wykaz wykonanych usług w okresie ostatnich 3 lat</w:t>
      </w:r>
    </w:p>
    <w:p w:rsidR="00000000" w:rsidRDefault="00716681">
      <w:pPr>
        <w:jc w:val="center"/>
        <w:rPr>
          <w:rFonts w:ascii="Arial" w:hAnsi="Arial" w:cs="Arial"/>
          <w:sz w:val="20"/>
          <w:szCs w:val="20"/>
        </w:rPr>
      </w:pPr>
      <w:r>
        <w:rPr>
          <w:rFonts w:ascii="Arial" w:hAnsi="Arial" w:cs="Arial"/>
          <w:b/>
          <w:smallCaps/>
          <w:color w:val="000000"/>
          <w:sz w:val="22"/>
          <w:szCs w:val="20"/>
        </w:rPr>
        <w:t xml:space="preserve"> </w:t>
      </w:r>
    </w:p>
    <w:tbl>
      <w:tblPr>
        <w:tblW w:w="0" w:type="auto"/>
        <w:tblInd w:w="-447" w:type="dxa"/>
        <w:tblLayout w:type="fixed"/>
        <w:tblLook w:val="0000" w:firstRow="0" w:lastRow="0" w:firstColumn="0" w:lastColumn="0" w:noHBand="0" w:noVBand="0"/>
      </w:tblPr>
      <w:tblGrid>
        <w:gridCol w:w="648"/>
        <w:gridCol w:w="3060"/>
        <w:gridCol w:w="1620"/>
        <w:gridCol w:w="1260"/>
        <w:gridCol w:w="1260"/>
        <w:gridCol w:w="2340"/>
        <w:gridCol w:w="30"/>
      </w:tblGrid>
      <w:tr w:rsidR="00000000">
        <w:trPr>
          <w:cantSplit/>
          <w:trHeight w:val="737"/>
          <w:tblHeader/>
        </w:trPr>
        <w:tc>
          <w:tcPr>
            <w:tcW w:w="648" w:type="dxa"/>
            <w:vMerge w:val="restart"/>
            <w:tcBorders>
              <w:top w:val="double" w:sz="1" w:space="0" w:color="000000"/>
              <w:left w:val="double" w:sz="1" w:space="0" w:color="000000"/>
              <w:bottom w:val="single" w:sz="4" w:space="0" w:color="000000"/>
            </w:tcBorders>
            <w:shd w:val="clear" w:color="auto" w:fill="auto"/>
            <w:vAlign w:val="center"/>
          </w:tcPr>
          <w:p w:rsidR="00000000" w:rsidRDefault="00716681">
            <w:pPr>
              <w:spacing w:line="24" w:lineRule="atLeast"/>
              <w:jc w:val="center"/>
              <w:rPr>
                <w:rFonts w:ascii="Arial" w:hAnsi="Arial" w:cs="Arial"/>
                <w:sz w:val="20"/>
                <w:szCs w:val="20"/>
              </w:rPr>
            </w:pPr>
            <w:r>
              <w:rPr>
                <w:rFonts w:ascii="Arial" w:hAnsi="Arial" w:cs="Arial"/>
                <w:sz w:val="20"/>
                <w:szCs w:val="20"/>
              </w:rPr>
              <w:t>Lp.</w:t>
            </w:r>
          </w:p>
        </w:tc>
        <w:tc>
          <w:tcPr>
            <w:tcW w:w="3060" w:type="dxa"/>
            <w:vMerge w:val="restart"/>
            <w:tcBorders>
              <w:top w:val="double" w:sz="1" w:space="0" w:color="000000"/>
              <w:left w:val="single" w:sz="4" w:space="0" w:color="000000"/>
              <w:bottom w:val="single" w:sz="4" w:space="0" w:color="000000"/>
            </w:tcBorders>
            <w:shd w:val="clear" w:color="auto" w:fill="auto"/>
            <w:vAlign w:val="center"/>
          </w:tcPr>
          <w:p w:rsidR="00000000" w:rsidRDefault="00716681">
            <w:pPr>
              <w:spacing w:line="24" w:lineRule="atLeast"/>
              <w:jc w:val="center"/>
              <w:rPr>
                <w:rFonts w:ascii="Arial" w:hAnsi="Arial" w:cs="Arial"/>
                <w:sz w:val="16"/>
                <w:szCs w:val="16"/>
              </w:rPr>
            </w:pPr>
            <w:r>
              <w:rPr>
                <w:rFonts w:ascii="Arial" w:hAnsi="Arial" w:cs="Arial"/>
                <w:sz w:val="20"/>
                <w:szCs w:val="20"/>
              </w:rPr>
              <w:t>Przedmiot usług</w:t>
            </w:r>
          </w:p>
          <w:p w:rsidR="00000000" w:rsidRDefault="00716681">
            <w:pPr>
              <w:spacing w:line="24" w:lineRule="atLeast"/>
              <w:jc w:val="center"/>
              <w:rPr>
                <w:rFonts w:ascii="Arial" w:hAnsi="Arial" w:cs="Arial"/>
                <w:sz w:val="20"/>
                <w:szCs w:val="20"/>
              </w:rPr>
            </w:pPr>
            <w:r>
              <w:rPr>
                <w:rFonts w:ascii="Arial" w:hAnsi="Arial" w:cs="Arial"/>
                <w:sz w:val="16"/>
                <w:szCs w:val="16"/>
              </w:rPr>
              <w:t>(określić rodzaj usług jaki był wykonywany w taki sposób, aby Zamawiający mógł jednoznacznie stwierdzić, czy warunek wiedzy i doświadczenia określony w pkt. 7.3.2 został spełn</w:t>
            </w:r>
            <w:r>
              <w:rPr>
                <w:rFonts w:ascii="Arial" w:hAnsi="Arial" w:cs="Arial"/>
                <w:sz w:val="16"/>
                <w:szCs w:val="16"/>
              </w:rPr>
              <w:t>iony)</w:t>
            </w:r>
          </w:p>
        </w:tc>
        <w:tc>
          <w:tcPr>
            <w:tcW w:w="1620" w:type="dxa"/>
            <w:vMerge w:val="restart"/>
            <w:tcBorders>
              <w:top w:val="double" w:sz="1" w:space="0" w:color="000000"/>
              <w:left w:val="single" w:sz="4" w:space="0" w:color="000000"/>
              <w:bottom w:val="single" w:sz="4" w:space="0" w:color="000000"/>
            </w:tcBorders>
            <w:shd w:val="clear" w:color="auto" w:fill="auto"/>
            <w:vAlign w:val="center"/>
          </w:tcPr>
          <w:p w:rsidR="00000000" w:rsidRDefault="00716681">
            <w:pPr>
              <w:spacing w:line="24" w:lineRule="atLeast"/>
              <w:jc w:val="center"/>
              <w:rPr>
                <w:rFonts w:ascii="Arial" w:hAnsi="Arial" w:cs="Arial"/>
                <w:sz w:val="20"/>
                <w:szCs w:val="20"/>
              </w:rPr>
            </w:pPr>
            <w:r>
              <w:rPr>
                <w:rFonts w:ascii="Arial" w:hAnsi="Arial" w:cs="Arial"/>
                <w:sz w:val="20"/>
                <w:szCs w:val="20"/>
              </w:rPr>
              <w:t>Wartość brutto</w:t>
            </w:r>
          </w:p>
          <w:p w:rsidR="00000000" w:rsidRDefault="00716681">
            <w:pPr>
              <w:spacing w:line="24" w:lineRule="atLeast"/>
              <w:jc w:val="center"/>
              <w:rPr>
                <w:rFonts w:ascii="Arial" w:hAnsi="Arial" w:cs="Arial"/>
                <w:sz w:val="16"/>
                <w:szCs w:val="16"/>
              </w:rPr>
            </w:pPr>
            <w:r>
              <w:rPr>
                <w:rFonts w:ascii="Arial" w:hAnsi="Arial" w:cs="Arial"/>
                <w:sz w:val="20"/>
                <w:szCs w:val="20"/>
              </w:rPr>
              <w:t>usług [w zł]</w:t>
            </w:r>
          </w:p>
          <w:p w:rsidR="00000000" w:rsidRDefault="00716681">
            <w:pPr>
              <w:spacing w:line="24" w:lineRule="atLeast"/>
              <w:jc w:val="center"/>
              <w:rPr>
                <w:rFonts w:ascii="Arial" w:hAnsi="Arial" w:cs="Arial"/>
                <w:sz w:val="20"/>
                <w:szCs w:val="20"/>
              </w:rPr>
            </w:pPr>
            <w:r>
              <w:rPr>
                <w:rFonts w:ascii="Arial" w:hAnsi="Arial" w:cs="Arial"/>
                <w:sz w:val="16"/>
                <w:szCs w:val="16"/>
              </w:rPr>
              <w:t>(w okresie ostatnich 3 lat)</w:t>
            </w:r>
          </w:p>
        </w:tc>
        <w:tc>
          <w:tcPr>
            <w:tcW w:w="2520" w:type="dxa"/>
            <w:gridSpan w:val="2"/>
            <w:tcBorders>
              <w:top w:val="double" w:sz="1" w:space="0" w:color="000000"/>
              <w:left w:val="single" w:sz="4" w:space="0" w:color="000000"/>
              <w:bottom w:val="single" w:sz="4" w:space="0" w:color="000000"/>
            </w:tcBorders>
            <w:shd w:val="clear" w:color="auto" w:fill="auto"/>
            <w:vAlign w:val="center"/>
          </w:tcPr>
          <w:p w:rsidR="00000000" w:rsidRDefault="00716681">
            <w:pPr>
              <w:spacing w:line="24" w:lineRule="atLeast"/>
              <w:jc w:val="center"/>
              <w:rPr>
                <w:rFonts w:ascii="Arial" w:hAnsi="Arial" w:cs="Arial"/>
                <w:sz w:val="16"/>
                <w:szCs w:val="16"/>
              </w:rPr>
            </w:pPr>
            <w:r>
              <w:rPr>
                <w:rFonts w:ascii="Arial" w:hAnsi="Arial" w:cs="Arial"/>
                <w:sz w:val="20"/>
                <w:szCs w:val="20"/>
              </w:rPr>
              <w:t xml:space="preserve">Termin realizacji usług </w:t>
            </w:r>
          </w:p>
          <w:p w:rsidR="00000000" w:rsidRDefault="00716681">
            <w:pPr>
              <w:spacing w:line="24" w:lineRule="atLeast"/>
              <w:jc w:val="center"/>
              <w:rPr>
                <w:rFonts w:ascii="Arial" w:hAnsi="Arial" w:cs="Arial"/>
              </w:rPr>
            </w:pPr>
            <w:r>
              <w:rPr>
                <w:rFonts w:ascii="Arial" w:hAnsi="Arial" w:cs="Arial"/>
                <w:sz w:val="16"/>
                <w:szCs w:val="16"/>
              </w:rPr>
              <w:t>(w okresie ostatnich 3 lat)</w:t>
            </w:r>
          </w:p>
        </w:tc>
        <w:tc>
          <w:tcPr>
            <w:tcW w:w="2370" w:type="dxa"/>
            <w:gridSpan w:val="2"/>
            <w:vMerge w:val="restart"/>
            <w:tcBorders>
              <w:top w:val="double" w:sz="1" w:space="0" w:color="000000"/>
              <w:left w:val="single" w:sz="4" w:space="0" w:color="000000"/>
              <w:bottom w:val="single" w:sz="4" w:space="0" w:color="000000"/>
              <w:right w:val="double" w:sz="1" w:space="0" w:color="000000"/>
            </w:tcBorders>
            <w:shd w:val="clear" w:color="auto" w:fill="auto"/>
            <w:vAlign w:val="center"/>
          </w:tcPr>
          <w:p w:rsidR="00000000" w:rsidRDefault="00716681">
            <w:pPr>
              <w:pStyle w:val="Tekstprzypisudolnego"/>
              <w:spacing w:line="24" w:lineRule="atLeast"/>
              <w:jc w:val="center"/>
            </w:pPr>
            <w:r>
              <w:rPr>
                <w:rFonts w:ascii="Arial" w:hAnsi="Arial" w:cs="Arial"/>
              </w:rPr>
              <w:t xml:space="preserve">Podmiot, na rzecz którego </w:t>
            </w:r>
            <w:r>
              <w:rPr>
                <w:rFonts w:ascii="Arial" w:hAnsi="Arial" w:cs="Arial"/>
                <w:lang w:val="pl-PL"/>
              </w:rPr>
              <w:t>usług</w:t>
            </w:r>
            <w:r>
              <w:rPr>
                <w:rFonts w:ascii="Arial" w:hAnsi="Arial" w:cs="Arial"/>
              </w:rPr>
              <w:t xml:space="preserve"> zostały wykonane</w:t>
            </w:r>
          </w:p>
        </w:tc>
      </w:tr>
      <w:tr w:rsidR="00000000">
        <w:trPr>
          <w:cantSplit/>
          <w:trHeight w:val="736"/>
          <w:tblHeader/>
        </w:trPr>
        <w:tc>
          <w:tcPr>
            <w:tcW w:w="648" w:type="dxa"/>
            <w:vMerge/>
            <w:tcBorders>
              <w:top w:val="single" w:sz="4" w:space="0" w:color="000000"/>
              <w:left w:val="double" w:sz="1" w:space="0" w:color="000000"/>
              <w:bottom w:val="single" w:sz="4" w:space="0" w:color="000000"/>
            </w:tcBorders>
            <w:shd w:val="clear" w:color="auto" w:fill="auto"/>
          </w:tcPr>
          <w:p w:rsidR="00000000" w:rsidRDefault="00716681">
            <w:pPr>
              <w:snapToGrid w:val="0"/>
              <w:spacing w:line="24" w:lineRule="atLeast"/>
              <w:jc w:val="center"/>
              <w:rPr>
                <w:rFonts w:ascii="Arial" w:hAnsi="Arial" w:cs="Arial"/>
                <w:sz w:val="20"/>
                <w:szCs w:val="20"/>
              </w:rPr>
            </w:pPr>
          </w:p>
        </w:tc>
        <w:tc>
          <w:tcPr>
            <w:tcW w:w="3060" w:type="dxa"/>
            <w:vMerge/>
            <w:tcBorders>
              <w:left w:val="single" w:sz="4" w:space="0" w:color="000000"/>
              <w:bottom w:val="single" w:sz="4" w:space="0" w:color="000000"/>
            </w:tcBorders>
            <w:shd w:val="clear" w:color="auto" w:fill="auto"/>
          </w:tcPr>
          <w:p w:rsidR="00000000" w:rsidRDefault="00716681">
            <w:pPr>
              <w:snapToGrid w:val="0"/>
              <w:spacing w:line="24" w:lineRule="atLeast"/>
              <w:jc w:val="center"/>
              <w:rPr>
                <w:rFonts w:ascii="Arial" w:hAnsi="Arial" w:cs="Arial"/>
                <w:sz w:val="20"/>
                <w:szCs w:val="20"/>
              </w:rPr>
            </w:pPr>
          </w:p>
        </w:tc>
        <w:tc>
          <w:tcPr>
            <w:tcW w:w="1620" w:type="dxa"/>
            <w:vMerge/>
            <w:tcBorders>
              <w:left w:val="single" w:sz="4" w:space="0" w:color="000000"/>
              <w:bottom w:val="single" w:sz="4" w:space="0" w:color="000000"/>
            </w:tcBorders>
            <w:shd w:val="clear" w:color="auto" w:fill="auto"/>
          </w:tcPr>
          <w:p w:rsidR="00000000" w:rsidRDefault="00716681">
            <w:pPr>
              <w:snapToGrid w:val="0"/>
              <w:spacing w:line="24" w:lineRule="atLeast"/>
              <w:jc w:val="center"/>
              <w:rPr>
                <w:rFonts w:ascii="Arial" w:hAnsi="Arial" w:cs="Arial"/>
                <w:sz w:val="20"/>
                <w:szCs w:val="20"/>
              </w:rPr>
            </w:pPr>
          </w:p>
        </w:tc>
        <w:tc>
          <w:tcPr>
            <w:tcW w:w="1260" w:type="dxa"/>
            <w:tcBorders>
              <w:left w:val="single" w:sz="4" w:space="0" w:color="000000"/>
              <w:bottom w:val="single" w:sz="4" w:space="0" w:color="000000"/>
            </w:tcBorders>
            <w:shd w:val="clear" w:color="auto" w:fill="auto"/>
            <w:vAlign w:val="center"/>
          </w:tcPr>
          <w:p w:rsidR="00000000" w:rsidRDefault="00716681">
            <w:pPr>
              <w:spacing w:line="24" w:lineRule="atLeast"/>
              <w:jc w:val="center"/>
              <w:rPr>
                <w:rFonts w:ascii="Arial" w:hAnsi="Arial" w:cs="Arial"/>
                <w:sz w:val="18"/>
                <w:szCs w:val="18"/>
              </w:rPr>
            </w:pPr>
            <w:r>
              <w:rPr>
                <w:rFonts w:ascii="Arial" w:hAnsi="Arial" w:cs="Arial"/>
                <w:sz w:val="18"/>
                <w:szCs w:val="18"/>
              </w:rPr>
              <w:t>Data</w:t>
            </w:r>
          </w:p>
          <w:p w:rsidR="00000000" w:rsidRDefault="00716681">
            <w:pPr>
              <w:spacing w:line="24" w:lineRule="atLeast"/>
              <w:jc w:val="center"/>
              <w:rPr>
                <w:rFonts w:ascii="Arial" w:hAnsi="Arial" w:cs="Arial"/>
                <w:sz w:val="18"/>
                <w:szCs w:val="18"/>
              </w:rPr>
            </w:pPr>
            <w:r>
              <w:rPr>
                <w:rFonts w:ascii="Arial" w:hAnsi="Arial" w:cs="Arial"/>
                <w:sz w:val="18"/>
                <w:szCs w:val="18"/>
              </w:rPr>
              <w:t>rozpoczęcia</w:t>
            </w:r>
          </w:p>
          <w:p w:rsidR="00000000" w:rsidRDefault="00716681">
            <w:pPr>
              <w:spacing w:line="24" w:lineRule="atLeast"/>
              <w:jc w:val="center"/>
              <w:rPr>
                <w:rFonts w:ascii="Arial" w:hAnsi="Arial" w:cs="Arial"/>
                <w:sz w:val="18"/>
                <w:szCs w:val="18"/>
              </w:rPr>
            </w:pPr>
            <w:r>
              <w:rPr>
                <w:rFonts w:ascii="Arial" w:hAnsi="Arial" w:cs="Arial"/>
                <w:sz w:val="18"/>
                <w:szCs w:val="18"/>
              </w:rPr>
              <w:t>dd/mm/rrrr</w:t>
            </w:r>
          </w:p>
        </w:tc>
        <w:tc>
          <w:tcPr>
            <w:tcW w:w="1260" w:type="dxa"/>
            <w:tcBorders>
              <w:left w:val="single" w:sz="4" w:space="0" w:color="000000"/>
              <w:bottom w:val="single" w:sz="4" w:space="0" w:color="000000"/>
            </w:tcBorders>
            <w:shd w:val="clear" w:color="auto" w:fill="auto"/>
            <w:vAlign w:val="center"/>
          </w:tcPr>
          <w:p w:rsidR="00000000" w:rsidRDefault="00716681">
            <w:pPr>
              <w:spacing w:line="24" w:lineRule="atLeast"/>
              <w:jc w:val="center"/>
              <w:rPr>
                <w:rFonts w:ascii="Arial" w:hAnsi="Arial" w:cs="Arial"/>
                <w:sz w:val="18"/>
                <w:szCs w:val="18"/>
              </w:rPr>
            </w:pPr>
            <w:r>
              <w:rPr>
                <w:rFonts w:ascii="Arial" w:hAnsi="Arial" w:cs="Arial"/>
                <w:sz w:val="18"/>
                <w:szCs w:val="18"/>
              </w:rPr>
              <w:t>Data</w:t>
            </w:r>
          </w:p>
          <w:p w:rsidR="00000000" w:rsidRDefault="00716681">
            <w:pPr>
              <w:spacing w:line="24" w:lineRule="atLeast"/>
              <w:jc w:val="center"/>
              <w:rPr>
                <w:rFonts w:ascii="Arial" w:hAnsi="Arial" w:cs="Arial"/>
                <w:sz w:val="18"/>
                <w:szCs w:val="18"/>
              </w:rPr>
            </w:pPr>
            <w:r>
              <w:rPr>
                <w:rFonts w:ascii="Arial" w:hAnsi="Arial" w:cs="Arial"/>
                <w:sz w:val="18"/>
                <w:szCs w:val="18"/>
              </w:rPr>
              <w:t>zakończenia</w:t>
            </w:r>
          </w:p>
          <w:p w:rsidR="00000000" w:rsidRDefault="00716681">
            <w:pPr>
              <w:spacing w:line="24" w:lineRule="atLeast"/>
              <w:jc w:val="center"/>
              <w:rPr>
                <w:rFonts w:ascii="Arial" w:hAnsi="Arial" w:cs="Arial"/>
                <w:sz w:val="20"/>
                <w:szCs w:val="20"/>
              </w:rPr>
            </w:pPr>
            <w:r>
              <w:rPr>
                <w:rFonts w:ascii="Arial" w:hAnsi="Arial" w:cs="Arial"/>
                <w:sz w:val="18"/>
                <w:szCs w:val="18"/>
              </w:rPr>
              <w:t>dd/mm/rrrr</w:t>
            </w:r>
          </w:p>
        </w:tc>
        <w:tc>
          <w:tcPr>
            <w:tcW w:w="2370" w:type="dxa"/>
            <w:gridSpan w:val="2"/>
            <w:vMerge/>
            <w:tcBorders>
              <w:left w:val="single" w:sz="4" w:space="0" w:color="000000"/>
              <w:bottom w:val="single" w:sz="4" w:space="0" w:color="000000"/>
              <w:right w:val="double" w:sz="1" w:space="0" w:color="000000"/>
            </w:tcBorders>
            <w:shd w:val="clear" w:color="auto" w:fill="auto"/>
          </w:tcPr>
          <w:p w:rsidR="00000000" w:rsidRDefault="00716681">
            <w:pPr>
              <w:snapToGrid w:val="0"/>
              <w:spacing w:line="24" w:lineRule="atLeast"/>
              <w:jc w:val="center"/>
              <w:rPr>
                <w:rFonts w:ascii="Arial" w:hAnsi="Arial" w:cs="Arial"/>
                <w:sz w:val="20"/>
                <w:szCs w:val="20"/>
              </w:rPr>
            </w:pPr>
          </w:p>
        </w:tc>
      </w:tr>
      <w:tr w:rsidR="00000000">
        <w:trPr>
          <w:trHeight w:val="1200"/>
        </w:trPr>
        <w:tc>
          <w:tcPr>
            <w:tcW w:w="648" w:type="dxa"/>
            <w:tcBorders>
              <w:top w:val="single" w:sz="4" w:space="0" w:color="000000"/>
              <w:left w:val="double" w:sz="1" w:space="0" w:color="000000"/>
              <w:bottom w:val="single" w:sz="4" w:space="0" w:color="000000"/>
            </w:tcBorders>
            <w:shd w:val="clear" w:color="auto" w:fill="auto"/>
          </w:tcPr>
          <w:p w:rsidR="00000000" w:rsidRDefault="00716681">
            <w:pPr>
              <w:snapToGrid w:val="0"/>
              <w:spacing w:line="24" w:lineRule="atLeast"/>
              <w:rPr>
                <w:rFonts w:ascii="Arial" w:hAnsi="Arial" w:cs="Arial"/>
                <w:sz w:val="20"/>
                <w:szCs w:val="20"/>
              </w:rPr>
            </w:pPr>
          </w:p>
        </w:tc>
        <w:tc>
          <w:tcPr>
            <w:tcW w:w="3060" w:type="dxa"/>
            <w:tcBorders>
              <w:top w:val="single" w:sz="4" w:space="0" w:color="000000"/>
              <w:left w:val="single" w:sz="4" w:space="0" w:color="000000"/>
              <w:bottom w:val="single" w:sz="4" w:space="0" w:color="000000"/>
            </w:tcBorders>
            <w:shd w:val="clear" w:color="auto" w:fill="auto"/>
          </w:tcPr>
          <w:p w:rsidR="00000000" w:rsidRDefault="00716681">
            <w:pPr>
              <w:snapToGrid w:val="0"/>
              <w:spacing w:line="24" w:lineRule="atLeast"/>
              <w:rPr>
                <w:rFonts w:ascii="Arial" w:hAnsi="Arial" w:cs="Arial"/>
                <w:sz w:val="20"/>
                <w:szCs w:val="20"/>
              </w:rPr>
            </w:pPr>
          </w:p>
          <w:p w:rsidR="00000000" w:rsidRDefault="00716681">
            <w:pPr>
              <w:spacing w:line="24" w:lineRule="atLeast"/>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000000" w:rsidRDefault="00716681">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000000" w:rsidRDefault="00716681">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000000" w:rsidRDefault="00716681">
            <w:pPr>
              <w:snapToGrid w:val="0"/>
              <w:spacing w:line="24" w:lineRule="atLeast"/>
              <w:rPr>
                <w:rFonts w:ascii="Arial" w:hAnsi="Arial" w:cs="Arial"/>
                <w:sz w:val="20"/>
                <w:szCs w:val="20"/>
              </w:rPr>
            </w:pPr>
          </w:p>
        </w:tc>
        <w:tc>
          <w:tcPr>
            <w:tcW w:w="2370" w:type="dxa"/>
            <w:gridSpan w:val="2"/>
            <w:tcBorders>
              <w:top w:val="single" w:sz="4" w:space="0" w:color="000000"/>
              <w:left w:val="single" w:sz="4" w:space="0" w:color="000000"/>
              <w:bottom w:val="single" w:sz="4" w:space="0" w:color="000000"/>
              <w:right w:val="double" w:sz="1" w:space="0" w:color="000000"/>
            </w:tcBorders>
            <w:shd w:val="clear" w:color="auto" w:fill="auto"/>
          </w:tcPr>
          <w:p w:rsidR="00000000" w:rsidRDefault="00716681">
            <w:pPr>
              <w:snapToGrid w:val="0"/>
              <w:spacing w:line="24" w:lineRule="atLeast"/>
              <w:rPr>
                <w:rFonts w:ascii="Arial" w:hAnsi="Arial" w:cs="Arial"/>
                <w:sz w:val="20"/>
                <w:szCs w:val="20"/>
              </w:rPr>
            </w:pPr>
          </w:p>
        </w:tc>
      </w:tr>
      <w:tr w:rsidR="00000000">
        <w:trPr>
          <w:trHeight w:val="1200"/>
        </w:trPr>
        <w:tc>
          <w:tcPr>
            <w:tcW w:w="648" w:type="dxa"/>
            <w:tcBorders>
              <w:top w:val="single" w:sz="4" w:space="0" w:color="000000"/>
              <w:left w:val="double" w:sz="1" w:space="0" w:color="000000"/>
              <w:bottom w:val="single" w:sz="4" w:space="0" w:color="000000"/>
            </w:tcBorders>
            <w:shd w:val="clear" w:color="auto" w:fill="auto"/>
          </w:tcPr>
          <w:p w:rsidR="00000000" w:rsidRDefault="00716681">
            <w:pPr>
              <w:snapToGrid w:val="0"/>
              <w:spacing w:line="24" w:lineRule="atLeast"/>
              <w:rPr>
                <w:rFonts w:ascii="Arial" w:hAnsi="Arial" w:cs="Arial"/>
                <w:sz w:val="20"/>
                <w:szCs w:val="20"/>
              </w:rPr>
            </w:pPr>
          </w:p>
        </w:tc>
        <w:tc>
          <w:tcPr>
            <w:tcW w:w="3060" w:type="dxa"/>
            <w:tcBorders>
              <w:top w:val="single" w:sz="4" w:space="0" w:color="000000"/>
              <w:left w:val="single" w:sz="4" w:space="0" w:color="000000"/>
              <w:bottom w:val="single" w:sz="4" w:space="0" w:color="000000"/>
            </w:tcBorders>
            <w:shd w:val="clear" w:color="auto" w:fill="auto"/>
          </w:tcPr>
          <w:p w:rsidR="00000000" w:rsidRDefault="00716681">
            <w:pPr>
              <w:snapToGrid w:val="0"/>
              <w:spacing w:line="24" w:lineRule="atLeast"/>
              <w:rPr>
                <w:rFonts w:ascii="Arial" w:hAnsi="Arial" w:cs="Arial"/>
                <w:sz w:val="20"/>
                <w:szCs w:val="20"/>
              </w:rPr>
            </w:pPr>
          </w:p>
          <w:p w:rsidR="00000000" w:rsidRDefault="00716681">
            <w:pPr>
              <w:spacing w:line="24" w:lineRule="atLeast"/>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000000" w:rsidRDefault="00716681">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000000" w:rsidRDefault="00716681">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000000" w:rsidRDefault="00716681">
            <w:pPr>
              <w:snapToGrid w:val="0"/>
              <w:spacing w:line="24" w:lineRule="atLeast"/>
              <w:rPr>
                <w:rFonts w:ascii="Arial" w:hAnsi="Arial" w:cs="Arial"/>
                <w:sz w:val="20"/>
                <w:szCs w:val="20"/>
              </w:rPr>
            </w:pPr>
          </w:p>
        </w:tc>
        <w:tc>
          <w:tcPr>
            <w:tcW w:w="2370" w:type="dxa"/>
            <w:gridSpan w:val="2"/>
            <w:tcBorders>
              <w:top w:val="single" w:sz="4" w:space="0" w:color="000000"/>
              <w:left w:val="single" w:sz="4" w:space="0" w:color="000000"/>
              <w:bottom w:val="single" w:sz="4" w:space="0" w:color="000000"/>
              <w:right w:val="double" w:sz="1" w:space="0" w:color="000000"/>
            </w:tcBorders>
            <w:shd w:val="clear" w:color="auto" w:fill="auto"/>
          </w:tcPr>
          <w:p w:rsidR="00000000" w:rsidRDefault="00716681">
            <w:pPr>
              <w:snapToGrid w:val="0"/>
              <w:spacing w:line="24" w:lineRule="atLeast"/>
              <w:rPr>
                <w:rFonts w:ascii="Arial" w:hAnsi="Arial" w:cs="Arial"/>
                <w:sz w:val="20"/>
                <w:szCs w:val="20"/>
              </w:rPr>
            </w:pPr>
          </w:p>
        </w:tc>
      </w:tr>
      <w:tr w:rsidR="00000000">
        <w:trPr>
          <w:gridAfter w:val="1"/>
          <w:wAfter w:w="30" w:type="dxa"/>
          <w:trHeight w:val="800"/>
        </w:trPr>
        <w:tc>
          <w:tcPr>
            <w:tcW w:w="648" w:type="dxa"/>
            <w:tcBorders>
              <w:top w:val="single" w:sz="4" w:space="0" w:color="000000"/>
              <w:left w:val="double" w:sz="1" w:space="0" w:color="000000"/>
              <w:bottom w:val="double" w:sz="1" w:space="0" w:color="000000"/>
            </w:tcBorders>
            <w:shd w:val="clear" w:color="auto" w:fill="auto"/>
          </w:tcPr>
          <w:p w:rsidR="00000000" w:rsidRDefault="00716681">
            <w:pPr>
              <w:pStyle w:val="Nagwek1"/>
              <w:snapToGrid w:val="0"/>
              <w:spacing w:before="0" w:after="0" w:line="24" w:lineRule="atLeast"/>
              <w:rPr>
                <w:sz w:val="20"/>
                <w:szCs w:val="20"/>
              </w:rPr>
            </w:pPr>
          </w:p>
        </w:tc>
        <w:tc>
          <w:tcPr>
            <w:tcW w:w="3060" w:type="dxa"/>
            <w:tcBorders>
              <w:top w:val="single" w:sz="4" w:space="0" w:color="000000"/>
              <w:left w:val="single" w:sz="4" w:space="0" w:color="000000"/>
              <w:bottom w:val="double" w:sz="1" w:space="0" w:color="000000"/>
            </w:tcBorders>
            <w:shd w:val="clear" w:color="auto" w:fill="auto"/>
          </w:tcPr>
          <w:p w:rsidR="00000000" w:rsidRDefault="00716681">
            <w:pPr>
              <w:pStyle w:val="Nagwek1"/>
              <w:spacing w:before="0" w:after="0" w:line="24" w:lineRule="atLeast"/>
              <w:rPr>
                <w:sz w:val="20"/>
                <w:szCs w:val="20"/>
              </w:rPr>
            </w:pPr>
            <w:r>
              <w:rPr>
                <w:sz w:val="20"/>
                <w:szCs w:val="20"/>
              </w:rPr>
              <w:t>RAZEM</w:t>
            </w:r>
          </w:p>
        </w:tc>
        <w:tc>
          <w:tcPr>
            <w:tcW w:w="1620" w:type="dxa"/>
            <w:tcBorders>
              <w:top w:val="single" w:sz="4" w:space="0" w:color="000000"/>
              <w:left w:val="single" w:sz="4" w:space="0" w:color="000000"/>
              <w:bottom w:val="double" w:sz="1" w:space="0" w:color="000000"/>
            </w:tcBorders>
            <w:shd w:val="clear" w:color="auto" w:fill="auto"/>
          </w:tcPr>
          <w:p w:rsidR="00000000" w:rsidRDefault="00716681">
            <w:pPr>
              <w:snapToGrid w:val="0"/>
              <w:spacing w:line="24" w:lineRule="atLeast"/>
              <w:rPr>
                <w:rFonts w:ascii="Arial" w:hAnsi="Arial" w:cs="Arial"/>
                <w:sz w:val="20"/>
                <w:szCs w:val="20"/>
              </w:rPr>
            </w:pPr>
          </w:p>
        </w:tc>
        <w:tc>
          <w:tcPr>
            <w:tcW w:w="1260" w:type="dxa"/>
            <w:tcBorders>
              <w:top w:val="double" w:sz="1" w:space="0" w:color="000000"/>
              <w:left w:val="double" w:sz="1" w:space="0" w:color="000000"/>
            </w:tcBorders>
            <w:shd w:val="clear" w:color="auto" w:fill="auto"/>
          </w:tcPr>
          <w:p w:rsidR="00000000" w:rsidRDefault="00716681">
            <w:pPr>
              <w:snapToGrid w:val="0"/>
              <w:spacing w:line="24" w:lineRule="atLeast"/>
              <w:rPr>
                <w:rFonts w:ascii="Arial" w:hAnsi="Arial" w:cs="Arial"/>
                <w:sz w:val="20"/>
                <w:szCs w:val="20"/>
              </w:rPr>
            </w:pPr>
          </w:p>
        </w:tc>
        <w:tc>
          <w:tcPr>
            <w:tcW w:w="1260" w:type="dxa"/>
            <w:tcBorders>
              <w:top w:val="double" w:sz="1" w:space="0" w:color="000000"/>
            </w:tcBorders>
            <w:shd w:val="clear" w:color="auto" w:fill="auto"/>
          </w:tcPr>
          <w:p w:rsidR="00000000" w:rsidRDefault="00716681">
            <w:pPr>
              <w:snapToGrid w:val="0"/>
              <w:spacing w:line="24" w:lineRule="atLeast"/>
              <w:jc w:val="right"/>
              <w:rPr>
                <w:rFonts w:ascii="Arial" w:hAnsi="Arial" w:cs="Arial"/>
                <w:sz w:val="20"/>
                <w:szCs w:val="20"/>
              </w:rPr>
            </w:pPr>
          </w:p>
        </w:tc>
        <w:tc>
          <w:tcPr>
            <w:tcW w:w="2340" w:type="dxa"/>
            <w:tcBorders>
              <w:top w:val="double" w:sz="1" w:space="0" w:color="000000"/>
            </w:tcBorders>
            <w:shd w:val="clear" w:color="auto" w:fill="auto"/>
          </w:tcPr>
          <w:p w:rsidR="00000000" w:rsidRDefault="00716681">
            <w:pPr>
              <w:snapToGrid w:val="0"/>
              <w:spacing w:line="24" w:lineRule="atLeast"/>
              <w:rPr>
                <w:rFonts w:ascii="Arial" w:hAnsi="Arial" w:cs="Arial"/>
                <w:sz w:val="20"/>
                <w:szCs w:val="20"/>
              </w:rPr>
            </w:pPr>
          </w:p>
        </w:tc>
      </w:tr>
    </w:tbl>
    <w:p w:rsidR="00000000" w:rsidRDefault="00716681">
      <w:pPr>
        <w:spacing w:line="24" w:lineRule="atLeast"/>
        <w:rPr>
          <w:rFonts w:ascii="Arial" w:hAnsi="Arial" w:cs="Arial"/>
          <w:color w:val="000000"/>
          <w:sz w:val="20"/>
          <w:szCs w:val="20"/>
        </w:rPr>
      </w:pPr>
    </w:p>
    <w:p w:rsidR="00000000" w:rsidRDefault="00716681">
      <w:pPr>
        <w:spacing w:line="24" w:lineRule="atLeast"/>
        <w:rPr>
          <w:rFonts w:ascii="Arial" w:hAnsi="Arial" w:cs="Arial"/>
          <w:color w:val="000000"/>
          <w:sz w:val="20"/>
          <w:szCs w:val="20"/>
        </w:rPr>
      </w:pPr>
      <w:r>
        <w:rPr>
          <w:rFonts w:ascii="Arial" w:hAnsi="Arial" w:cs="Arial"/>
          <w:color w:val="000000"/>
          <w:sz w:val="20"/>
          <w:szCs w:val="20"/>
        </w:rPr>
        <w:t>D</w:t>
      </w:r>
      <w:r>
        <w:rPr>
          <w:rFonts w:ascii="Arial" w:hAnsi="Arial" w:cs="Arial"/>
          <w:color w:val="000000"/>
          <w:sz w:val="20"/>
          <w:szCs w:val="20"/>
        </w:rPr>
        <w:t>o wykazu załączam dowody potwierdzające należyte wykonanie usług wskazanych w niniejszym wykazie.</w:t>
      </w:r>
    </w:p>
    <w:p w:rsidR="00000000" w:rsidRDefault="00716681">
      <w:pPr>
        <w:spacing w:line="0" w:lineRule="atLeast"/>
        <w:rPr>
          <w:rFonts w:ascii="Arial" w:hAnsi="Arial" w:cs="Arial"/>
          <w:color w:val="000000"/>
          <w:sz w:val="20"/>
          <w:szCs w:val="20"/>
        </w:rPr>
      </w:pPr>
    </w:p>
    <w:p w:rsidR="00000000" w:rsidRDefault="00716681">
      <w:pPr>
        <w:jc w:val="right"/>
        <w:rPr>
          <w:rFonts w:ascii="Arial" w:hAnsi="Arial" w:cs="Arial"/>
          <w:sz w:val="16"/>
          <w:szCs w:val="16"/>
        </w:rPr>
      </w:pPr>
      <w:r>
        <w:rPr>
          <w:rFonts w:ascii="Arial" w:hAnsi="Arial" w:cs="Arial"/>
          <w:sz w:val="20"/>
          <w:szCs w:val="20"/>
        </w:rPr>
        <w:t xml:space="preserve">             ………</w:t>
      </w:r>
      <w:r>
        <w:rPr>
          <w:rFonts w:ascii="Arial" w:hAnsi="Arial" w:cs="Arial"/>
          <w:sz w:val="20"/>
          <w:szCs w:val="20"/>
        </w:rPr>
        <w:t>.............……………………………………..</w:t>
      </w:r>
    </w:p>
    <w:p w:rsidR="00000000" w:rsidRDefault="00716681">
      <w:pPr>
        <w:ind w:right="-648" w:firstLine="3828"/>
        <w:jc w:val="center"/>
        <w:rPr>
          <w:rFonts w:ascii="Arial" w:hAnsi="Arial" w:cs="Arial"/>
          <w:sz w:val="16"/>
          <w:szCs w:val="16"/>
        </w:rPr>
      </w:pPr>
      <w:r>
        <w:rPr>
          <w:rFonts w:ascii="Arial" w:hAnsi="Arial" w:cs="Arial"/>
          <w:sz w:val="16"/>
          <w:szCs w:val="16"/>
        </w:rPr>
        <w:t>(podpis osoby/osób uprawnionej/uprawnionych do składania</w:t>
      </w:r>
    </w:p>
    <w:p w:rsidR="00000000" w:rsidRDefault="00716681">
      <w:pPr>
        <w:ind w:right="-648" w:firstLine="3828"/>
        <w:jc w:val="center"/>
        <w:rPr>
          <w:rFonts w:ascii="Arial" w:hAnsi="Arial" w:cs="Arial"/>
          <w:sz w:val="20"/>
          <w:szCs w:val="20"/>
        </w:rPr>
      </w:pPr>
      <w:r>
        <w:rPr>
          <w:rFonts w:ascii="Arial" w:hAnsi="Arial" w:cs="Arial"/>
          <w:sz w:val="16"/>
          <w:szCs w:val="16"/>
        </w:rPr>
        <w:t>oświadczeń woli w imieniu Wykonawcy – wraz z pieczątką</w:t>
      </w:r>
      <w:r>
        <w:rPr>
          <w:rFonts w:ascii="Arial" w:hAnsi="Arial" w:cs="Arial"/>
          <w:sz w:val="16"/>
          <w:szCs w:val="16"/>
        </w:rPr>
        <w:t>)</w:t>
      </w:r>
    </w:p>
    <w:p w:rsidR="00000000" w:rsidRDefault="00716681">
      <w:pPr>
        <w:jc w:val="both"/>
        <w:rPr>
          <w:rFonts w:ascii="Arial" w:hAnsi="Arial" w:cs="Arial"/>
          <w:sz w:val="20"/>
          <w:szCs w:val="20"/>
        </w:rPr>
      </w:pPr>
    </w:p>
    <w:p w:rsidR="00000000" w:rsidRDefault="00716681">
      <w:pPr>
        <w:jc w:val="both"/>
        <w:rPr>
          <w:rFonts w:ascii="Arial" w:hAnsi="Arial" w:cs="Arial"/>
          <w:sz w:val="20"/>
          <w:szCs w:val="20"/>
        </w:rPr>
      </w:pPr>
    </w:p>
    <w:p w:rsidR="00000000" w:rsidRDefault="00716681">
      <w:pPr>
        <w:spacing w:before="60" w:line="360" w:lineRule="auto"/>
        <w:rPr>
          <w:rFonts w:ascii="Arial" w:hAnsi="Arial" w:cs="Arial"/>
          <w:sz w:val="16"/>
          <w:szCs w:val="16"/>
        </w:rPr>
      </w:pPr>
      <w:r>
        <w:rPr>
          <w:rFonts w:ascii="Arial" w:hAnsi="Arial" w:cs="Arial"/>
          <w:sz w:val="20"/>
          <w:szCs w:val="20"/>
        </w:rPr>
        <w:t>.........................., dnia ……..........….2017 r.</w:t>
      </w:r>
    </w:p>
    <w:p w:rsidR="00000000" w:rsidRDefault="00716681">
      <w:pPr>
        <w:spacing w:line="0" w:lineRule="atLeast"/>
        <w:rPr>
          <w:rFonts w:ascii="Arial" w:hAnsi="Arial" w:cs="Arial"/>
          <w:b/>
          <w:bCs/>
          <w:kern w:val="1"/>
          <w:sz w:val="20"/>
          <w:szCs w:val="20"/>
        </w:rPr>
      </w:pPr>
      <w:r>
        <w:rPr>
          <w:rFonts w:ascii="Arial" w:hAnsi="Arial" w:cs="Arial"/>
          <w:sz w:val="16"/>
          <w:szCs w:val="16"/>
        </w:rPr>
        <w:t>W razie konieczności, szczególnie gdy wykaz usług lub dowody potwierdzające czy usługi zostały wykonane należycie budzą wątpliwości Zamawiającego, Zamawiający może zwrócić się bezpośrednio do właśc</w:t>
      </w:r>
      <w:r>
        <w:rPr>
          <w:rFonts w:ascii="Arial" w:hAnsi="Arial" w:cs="Arial"/>
          <w:sz w:val="16"/>
          <w:szCs w:val="16"/>
        </w:rPr>
        <w:t>iwego podmiotu, na rzecz którego usługi były wykonane, o przedłożenie dodatkowych informacji lub dokumentów bezpośrednio Zamawiającemu.</w:t>
      </w:r>
    </w:p>
    <w:p w:rsidR="00000000" w:rsidRDefault="00716681">
      <w:pPr>
        <w:pStyle w:val="Stopka"/>
        <w:pageBreakBefore/>
        <w:spacing w:before="60" w:line="360" w:lineRule="auto"/>
        <w:jc w:val="right"/>
        <w:rPr>
          <w:rFonts w:ascii="Arial" w:hAnsi="Arial" w:cs="Arial"/>
          <w:b/>
          <w:sz w:val="20"/>
          <w:szCs w:val="20"/>
        </w:rPr>
      </w:pPr>
      <w:r>
        <w:rPr>
          <w:rFonts w:ascii="Arial" w:hAnsi="Arial" w:cs="Arial"/>
          <w:b/>
          <w:bCs/>
          <w:kern w:val="1"/>
          <w:sz w:val="20"/>
          <w:szCs w:val="20"/>
        </w:rPr>
        <w:lastRenderedPageBreak/>
        <w:t>Załącznik nr 7 do SIWZ</w:t>
      </w:r>
    </w:p>
    <w:p w:rsidR="00000000" w:rsidRDefault="00716681">
      <w:pPr>
        <w:rPr>
          <w:rFonts w:ascii="Arial" w:hAnsi="Arial" w:cs="Arial"/>
          <w:sz w:val="20"/>
          <w:szCs w:val="20"/>
        </w:rPr>
      </w:pPr>
      <w:r>
        <w:rPr>
          <w:rFonts w:ascii="Arial" w:hAnsi="Arial" w:cs="Arial"/>
          <w:b/>
          <w:sz w:val="20"/>
          <w:szCs w:val="20"/>
        </w:rPr>
        <w:t>Wykonawca:</w:t>
      </w:r>
    </w:p>
    <w:p w:rsidR="00000000" w:rsidRDefault="00716681">
      <w:pPr>
        <w:spacing w:line="480" w:lineRule="auto"/>
        <w:ind w:right="5954"/>
        <w:rPr>
          <w:rFonts w:ascii="Arial" w:hAnsi="Arial" w:cs="Arial"/>
          <w:i/>
          <w:sz w:val="16"/>
          <w:szCs w:val="16"/>
        </w:rPr>
      </w:pPr>
      <w:r>
        <w:rPr>
          <w:rFonts w:ascii="Arial" w:hAnsi="Arial" w:cs="Arial"/>
          <w:sz w:val="20"/>
          <w:szCs w:val="20"/>
        </w:rPr>
        <w:t>………………………………………………………………………………</w:t>
      </w:r>
    </w:p>
    <w:p w:rsidR="00000000" w:rsidRDefault="00716681">
      <w:pPr>
        <w:ind w:right="5953"/>
        <w:rPr>
          <w:rFonts w:ascii="Arial" w:hAnsi="Arial" w:cs="Arial"/>
          <w:sz w:val="20"/>
          <w:szCs w:val="20"/>
          <w:u w:val="single"/>
        </w:rPr>
      </w:pPr>
      <w:r>
        <w:rPr>
          <w:rFonts w:ascii="Arial" w:hAnsi="Arial" w:cs="Arial"/>
          <w:i/>
          <w:sz w:val="16"/>
          <w:szCs w:val="16"/>
        </w:rPr>
        <w:t>(pełna nazwa/firma, adres, w zależności od podmiotu: NI</w:t>
      </w:r>
      <w:r>
        <w:rPr>
          <w:rFonts w:ascii="Arial" w:hAnsi="Arial" w:cs="Arial"/>
          <w:i/>
          <w:sz w:val="16"/>
          <w:szCs w:val="16"/>
        </w:rPr>
        <w:t>P/PESEL, KRS/CEiDG)</w:t>
      </w:r>
    </w:p>
    <w:p w:rsidR="00000000" w:rsidRDefault="00716681">
      <w:pPr>
        <w:rPr>
          <w:rFonts w:ascii="Arial" w:hAnsi="Arial" w:cs="Arial"/>
          <w:sz w:val="20"/>
          <w:szCs w:val="20"/>
        </w:rPr>
      </w:pPr>
      <w:r>
        <w:rPr>
          <w:rFonts w:ascii="Arial" w:hAnsi="Arial" w:cs="Arial"/>
          <w:sz w:val="20"/>
          <w:szCs w:val="20"/>
          <w:u w:val="single"/>
        </w:rPr>
        <w:t>reprezentowany przez:</w:t>
      </w:r>
    </w:p>
    <w:p w:rsidR="00000000" w:rsidRDefault="00716681">
      <w:pPr>
        <w:spacing w:line="480" w:lineRule="auto"/>
        <w:ind w:right="5954"/>
        <w:rPr>
          <w:rFonts w:ascii="Arial" w:hAnsi="Arial" w:cs="Arial"/>
          <w:i/>
          <w:sz w:val="16"/>
          <w:szCs w:val="16"/>
        </w:rPr>
      </w:pPr>
      <w:r>
        <w:rPr>
          <w:rFonts w:ascii="Arial" w:hAnsi="Arial" w:cs="Arial"/>
          <w:sz w:val="20"/>
          <w:szCs w:val="20"/>
        </w:rPr>
        <w:t>………………………………………………………………………………</w:t>
      </w:r>
    </w:p>
    <w:p w:rsidR="00000000" w:rsidRDefault="00716681">
      <w:pPr>
        <w:ind w:right="5953"/>
        <w:rPr>
          <w:rFonts w:ascii="Arial" w:hAnsi="Arial" w:cs="Arial"/>
          <w:b/>
          <w:color w:val="000000"/>
          <w:sz w:val="20"/>
          <w:szCs w:val="20"/>
        </w:rPr>
      </w:pPr>
      <w:r>
        <w:rPr>
          <w:rFonts w:ascii="Arial" w:hAnsi="Arial" w:cs="Arial"/>
          <w:i/>
          <w:sz w:val="16"/>
          <w:szCs w:val="16"/>
        </w:rPr>
        <w:t>(imię, nazwisko, stanowisko/podstawa do reprezentacji)</w:t>
      </w:r>
    </w:p>
    <w:p w:rsidR="00000000" w:rsidRDefault="00716681">
      <w:pPr>
        <w:tabs>
          <w:tab w:val="center" w:pos="2268"/>
        </w:tabs>
        <w:spacing w:line="0" w:lineRule="atLeast"/>
        <w:ind w:left="5670"/>
        <w:rPr>
          <w:rFonts w:ascii="Arial" w:hAnsi="Arial" w:cs="Arial"/>
          <w:b/>
          <w:color w:val="000000"/>
          <w:sz w:val="20"/>
          <w:szCs w:val="20"/>
        </w:rPr>
      </w:pPr>
      <w:r>
        <w:rPr>
          <w:rFonts w:ascii="Arial" w:hAnsi="Arial" w:cs="Arial"/>
          <w:b/>
          <w:color w:val="000000"/>
          <w:sz w:val="20"/>
          <w:szCs w:val="20"/>
        </w:rPr>
        <w:t>Zamawiający:</w:t>
      </w:r>
    </w:p>
    <w:p w:rsidR="00000000" w:rsidRDefault="00716681">
      <w:pPr>
        <w:tabs>
          <w:tab w:val="center" w:pos="2268"/>
        </w:tabs>
        <w:spacing w:line="0" w:lineRule="atLeast"/>
        <w:ind w:left="5670"/>
        <w:rPr>
          <w:rFonts w:ascii="Arial" w:hAnsi="Arial" w:cs="Arial"/>
          <w:b/>
          <w:color w:val="000000"/>
          <w:sz w:val="22"/>
          <w:szCs w:val="22"/>
        </w:rPr>
      </w:pPr>
      <w:r>
        <w:rPr>
          <w:rFonts w:ascii="Arial" w:hAnsi="Arial" w:cs="Arial"/>
          <w:b/>
          <w:color w:val="000000"/>
          <w:sz w:val="20"/>
          <w:szCs w:val="20"/>
        </w:rPr>
        <w:t>Gmina Mogielnica</w:t>
      </w:r>
    </w:p>
    <w:p w:rsidR="00000000" w:rsidRDefault="00716681">
      <w:pPr>
        <w:tabs>
          <w:tab w:val="center" w:pos="2268"/>
        </w:tabs>
        <w:spacing w:line="0" w:lineRule="atLeast"/>
        <w:rPr>
          <w:rFonts w:ascii="Arial" w:hAnsi="Arial" w:cs="Arial"/>
          <w:b/>
          <w:color w:val="000000"/>
          <w:sz w:val="20"/>
          <w:szCs w:val="20"/>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0"/>
          <w:szCs w:val="20"/>
        </w:rPr>
        <w:t>ul. Rynek 1</w:t>
      </w:r>
    </w:p>
    <w:p w:rsidR="00000000" w:rsidRDefault="00716681">
      <w:pPr>
        <w:pStyle w:val="Stopka"/>
        <w:spacing w:before="60" w:line="360" w:lineRule="auto"/>
        <w:jc w:val="both"/>
        <w:rPr>
          <w:rFonts w:ascii="Arial" w:hAnsi="Arial" w:cs="Arial"/>
          <w:b/>
          <w:bCs/>
          <w:kern w:val="1"/>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05-640 Mogielnica</w:t>
      </w:r>
    </w:p>
    <w:p w:rsidR="00000000" w:rsidRDefault="00716681">
      <w:pPr>
        <w:pStyle w:val="Stopka"/>
        <w:spacing w:before="60" w:line="360" w:lineRule="auto"/>
        <w:rPr>
          <w:rFonts w:ascii="Arial" w:hAnsi="Arial" w:cs="Arial"/>
          <w:b/>
          <w:bCs/>
          <w:kern w:val="1"/>
          <w:sz w:val="20"/>
          <w:szCs w:val="20"/>
        </w:rPr>
      </w:pPr>
    </w:p>
    <w:p w:rsidR="00000000" w:rsidRDefault="00716681">
      <w:pPr>
        <w:jc w:val="center"/>
        <w:rPr>
          <w:rFonts w:ascii="Arial" w:hAnsi="Arial" w:cs="Arial"/>
          <w:b/>
          <w:smallCaps/>
          <w:color w:val="000000"/>
          <w:sz w:val="22"/>
          <w:szCs w:val="20"/>
        </w:rPr>
      </w:pPr>
      <w:r>
        <w:rPr>
          <w:rFonts w:ascii="Arial" w:hAnsi="Arial" w:cs="Arial"/>
          <w:b/>
          <w:smallCaps/>
          <w:color w:val="000000"/>
          <w:sz w:val="22"/>
          <w:szCs w:val="20"/>
        </w:rPr>
        <w:t>Wykaz sprzętu</w:t>
      </w:r>
    </w:p>
    <w:p w:rsidR="00000000" w:rsidRDefault="00716681">
      <w:pPr>
        <w:jc w:val="center"/>
        <w:rPr>
          <w:rStyle w:val="FontStyle99"/>
        </w:rPr>
      </w:pPr>
      <w:r>
        <w:rPr>
          <w:rFonts w:ascii="Arial" w:hAnsi="Arial" w:cs="Arial"/>
          <w:b/>
          <w:smallCaps/>
          <w:color w:val="000000"/>
          <w:sz w:val="22"/>
          <w:szCs w:val="20"/>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562"/>
        <w:gridCol w:w="2683"/>
        <w:gridCol w:w="1440"/>
        <w:gridCol w:w="1888"/>
      </w:tblGrid>
      <w:tr w:rsidR="00000000">
        <w:tc>
          <w:tcPr>
            <w:tcW w:w="562" w:type="dxa"/>
            <w:tcBorders>
              <w:top w:val="single" w:sz="4" w:space="0" w:color="000000"/>
              <w:left w:val="single" w:sz="4" w:space="0" w:color="000000"/>
              <w:bottom w:val="single" w:sz="4" w:space="0" w:color="000000"/>
            </w:tcBorders>
            <w:shd w:val="clear" w:color="auto" w:fill="auto"/>
            <w:vAlign w:val="center"/>
          </w:tcPr>
          <w:p w:rsidR="00000000" w:rsidRDefault="00716681">
            <w:pPr>
              <w:pStyle w:val="Style21"/>
              <w:widowControl/>
              <w:spacing w:line="240" w:lineRule="auto"/>
              <w:jc w:val="center"/>
              <w:rPr>
                <w:rStyle w:val="FontStyle99"/>
              </w:rPr>
            </w:pPr>
            <w:r>
              <w:rPr>
                <w:rStyle w:val="FontStyle99"/>
              </w:rPr>
              <w:t>Lp.</w:t>
            </w:r>
          </w:p>
        </w:tc>
        <w:tc>
          <w:tcPr>
            <w:tcW w:w="2683" w:type="dxa"/>
            <w:tcBorders>
              <w:top w:val="single" w:sz="4" w:space="0" w:color="000000"/>
              <w:left w:val="single" w:sz="4" w:space="0" w:color="000000"/>
              <w:bottom w:val="single" w:sz="4" w:space="0" w:color="000000"/>
            </w:tcBorders>
            <w:shd w:val="clear" w:color="auto" w:fill="auto"/>
            <w:vAlign w:val="center"/>
          </w:tcPr>
          <w:p w:rsidR="00000000" w:rsidRDefault="00716681">
            <w:pPr>
              <w:pStyle w:val="Style21"/>
              <w:widowControl/>
              <w:spacing w:line="240" w:lineRule="auto"/>
              <w:jc w:val="center"/>
              <w:rPr>
                <w:rStyle w:val="FontStyle99"/>
              </w:rPr>
            </w:pPr>
            <w:r>
              <w:rPr>
                <w:rStyle w:val="FontStyle99"/>
              </w:rPr>
              <w:t>Rodzaj sprzętu</w:t>
            </w:r>
          </w:p>
        </w:tc>
        <w:tc>
          <w:tcPr>
            <w:tcW w:w="1440" w:type="dxa"/>
            <w:tcBorders>
              <w:top w:val="single" w:sz="4" w:space="0" w:color="000000"/>
              <w:left w:val="single" w:sz="4" w:space="0" w:color="000000"/>
              <w:bottom w:val="single" w:sz="4" w:space="0" w:color="000000"/>
            </w:tcBorders>
            <w:shd w:val="clear" w:color="auto" w:fill="auto"/>
            <w:vAlign w:val="center"/>
          </w:tcPr>
          <w:p w:rsidR="00000000" w:rsidRDefault="00716681">
            <w:pPr>
              <w:pStyle w:val="Style21"/>
              <w:widowControl/>
              <w:ind w:right="350"/>
              <w:jc w:val="center"/>
              <w:rPr>
                <w:rStyle w:val="FontStyle99"/>
              </w:rPr>
            </w:pPr>
            <w:r>
              <w:rPr>
                <w:rStyle w:val="FontStyle99"/>
              </w:rPr>
              <w:t>Liczba jednostek</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16681">
            <w:pPr>
              <w:pStyle w:val="Style21"/>
              <w:widowControl/>
              <w:spacing w:line="254" w:lineRule="exact"/>
              <w:jc w:val="center"/>
            </w:pPr>
            <w:r>
              <w:rPr>
                <w:rStyle w:val="FontStyle99"/>
              </w:rPr>
              <w:t>P</w:t>
            </w:r>
            <w:r>
              <w:rPr>
                <w:rStyle w:val="FontStyle99"/>
              </w:rPr>
              <w:t>odstawa dysponowania sprzętem</w:t>
            </w:r>
          </w:p>
        </w:tc>
      </w:tr>
      <w:tr w:rsidR="00000000">
        <w:tc>
          <w:tcPr>
            <w:tcW w:w="562" w:type="dxa"/>
            <w:tcBorders>
              <w:top w:val="single" w:sz="4" w:space="0" w:color="000000"/>
              <w:left w:val="single" w:sz="4" w:space="0" w:color="000000"/>
              <w:bottom w:val="single" w:sz="4" w:space="0" w:color="000000"/>
            </w:tcBorders>
            <w:shd w:val="clear" w:color="auto" w:fill="auto"/>
          </w:tcPr>
          <w:p w:rsidR="00000000" w:rsidRDefault="00716681">
            <w:pPr>
              <w:pStyle w:val="Style21"/>
              <w:widowControl/>
              <w:spacing w:line="240" w:lineRule="auto"/>
            </w:pPr>
            <w:r>
              <w:rPr>
                <w:rStyle w:val="FontStyle99"/>
              </w:rPr>
              <w:t>1.</w:t>
            </w:r>
          </w:p>
        </w:tc>
        <w:tc>
          <w:tcPr>
            <w:tcW w:w="2683"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pStyle w:val="Style34"/>
              <w:widowControl/>
              <w:snapToGrid w:val="0"/>
            </w:pPr>
          </w:p>
        </w:tc>
      </w:tr>
      <w:tr w:rsidR="00000000">
        <w:tc>
          <w:tcPr>
            <w:tcW w:w="562" w:type="dxa"/>
            <w:tcBorders>
              <w:top w:val="single" w:sz="4" w:space="0" w:color="000000"/>
              <w:left w:val="single" w:sz="4" w:space="0" w:color="000000"/>
              <w:bottom w:val="single" w:sz="4" w:space="0" w:color="000000"/>
            </w:tcBorders>
            <w:shd w:val="clear" w:color="auto" w:fill="auto"/>
          </w:tcPr>
          <w:p w:rsidR="00000000" w:rsidRDefault="00716681">
            <w:pPr>
              <w:pStyle w:val="Style21"/>
              <w:widowControl/>
              <w:spacing w:line="240" w:lineRule="auto"/>
            </w:pPr>
            <w:r>
              <w:rPr>
                <w:rStyle w:val="FontStyle99"/>
              </w:rPr>
              <w:t>2</w:t>
            </w:r>
          </w:p>
        </w:tc>
        <w:tc>
          <w:tcPr>
            <w:tcW w:w="2683"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pStyle w:val="Style34"/>
              <w:widowControl/>
              <w:snapToGrid w:val="0"/>
            </w:pPr>
          </w:p>
        </w:tc>
      </w:tr>
      <w:tr w:rsidR="00000000">
        <w:tc>
          <w:tcPr>
            <w:tcW w:w="562" w:type="dxa"/>
            <w:tcBorders>
              <w:top w:val="single" w:sz="4" w:space="0" w:color="000000"/>
              <w:left w:val="single" w:sz="4" w:space="0" w:color="000000"/>
              <w:bottom w:val="single" w:sz="4" w:space="0" w:color="000000"/>
            </w:tcBorders>
            <w:shd w:val="clear" w:color="auto" w:fill="auto"/>
          </w:tcPr>
          <w:p w:rsidR="00000000" w:rsidRDefault="00716681">
            <w:pPr>
              <w:pStyle w:val="Style21"/>
              <w:widowControl/>
              <w:spacing w:line="240" w:lineRule="auto"/>
            </w:pPr>
            <w:r>
              <w:rPr>
                <w:rStyle w:val="FontStyle99"/>
              </w:rPr>
              <w:t>3</w:t>
            </w:r>
          </w:p>
        </w:tc>
        <w:tc>
          <w:tcPr>
            <w:tcW w:w="2683"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pStyle w:val="Style34"/>
              <w:widowControl/>
              <w:snapToGrid w:val="0"/>
            </w:pPr>
          </w:p>
        </w:tc>
      </w:tr>
      <w:tr w:rsidR="00000000">
        <w:tc>
          <w:tcPr>
            <w:tcW w:w="562" w:type="dxa"/>
            <w:tcBorders>
              <w:top w:val="single" w:sz="4" w:space="0" w:color="000000"/>
              <w:left w:val="single" w:sz="4" w:space="0" w:color="000000"/>
              <w:bottom w:val="single" w:sz="4" w:space="0" w:color="000000"/>
            </w:tcBorders>
            <w:shd w:val="clear" w:color="auto" w:fill="auto"/>
          </w:tcPr>
          <w:p w:rsidR="00000000" w:rsidRDefault="00716681">
            <w:pPr>
              <w:pStyle w:val="Style21"/>
              <w:widowControl/>
              <w:spacing w:line="240" w:lineRule="auto"/>
            </w:pPr>
            <w:r>
              <w:rPr>
                <w:rStyle w:val="FontStyle99"/>
              </w:rPr>
              <w:t>4</w:t>
            </w:r>
          </w:p>
        </w:tc>
        <w:tc>
          <w:tcPr>
            <w:tcW w:w="2683"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pStyle w:val="Style34"/>
              <w:widowControl/>
              <w:snapToGrid w:val="0"/>
            </w:pPr>
          </w:p>
        </w:tc>
      </w:tr>
      <w:tr w:rsidR="00000000">
        <w:tc>
          <w:tcPr>
            <w:tcW w:w="562" w:type="dxa"/>
            <w:tcBorders>
              <w:top w:val="single" w:sz="4" w:space="0" w:color="000000"/>
              <w:left w:val="single" w:sz="4" w:space="0" w:color="000000"/>
              <w:bottom w:val="single" w:sz="4" w:space="0" w:color="000000"/>
            </w:tcBorders>
            <w:shd w:val="clear" w:color="auto" w:fill="auto"/>
          </w:tcPr>
          <w:p w:rsidR="00000000" w:rsidRDefault="00716681">
            <w:pPr>
              <w:pStyle w:val="Style21"/>
              <w:widowControl/>
              <w:spacing w:line="240" w:lineRule="auto"/>
            </w:pPr>
            <w:r>
              <w:rPr>
                <w:rStyle w:val="FontStyle99"/>
              </w:rPr>
              <w:t>5</w:t>
            </w:r>
          </w:p>
        </w:tc>
        <w:tc>
          <w:tcPr>
            <w:tcW w:w="2683"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pStyle w:val="Style34"/>
              <w:widowControl/>
              <w:snapToGrid w:val="0"/>
            </w:pPr>
          </w:p>
        </w:tc>
      </w:tr>
      <w:tr w:rsidR="00000000">
        <w:tc>
          <w:tcPr>
            <w:tcW w:w="562" w:type="dxa"/>
            <w:tcBorders>
              <w:top w:val="single" w:sz="4" w:space="0" w:color="000000"/>
              <w:left w:val="single" w:sz="4" w:space="0" w:color="000000"/>
              <w:bottom w:val="single" w:sz="4" w:space="0" w:color="000000"/>
            </w:tcBorders>
            <w:shd w:val="clear" w:color="auto" w:fill="auto"/>
          </w:tcPr>
          <w:p w:rsidR="00000000" w:rsidRDefault="00716681">
            <w:pPr>
              <w:pStyle w:val="Style21"/>
              <w:widowControl/>
              <w:spacing w:line="240" w:lineRule="auto"/>
            </w:pPr>
            <w:r>
              <w:rPr>
                <w:rStyle w:val="FontStyle99"/>
              </w:rPr>
              <w:t>6</w:t>
            </w:r>
          </w:p>
        </w:tc>
        <w:tc>
          <w:tcPr>
            <w:tcW w:w="2683"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pStyle w:val="Style34"/>
              <w:widowControl/>
              <w:snapToGrid w:val="0"/>
            </w:pPr>
          </w:p>
        </w:tc>
      </w:tr>
      <w:tr w:rsidR="00000000">
        <w:tc>
          <w:tcPr>
            <w:tcW w:w="562" w:type="dxa"/>
            <w:tcBorders>
              <w:top w:val="single" w:sz="4" w:space="0" w:color="000000"/>
              <w:left w:val="single" w:sz="4" w:space="0" w:color="000000"/>
              <w:bottom w:val="single" w:sz="4" w:space="0" w:color="000000"/>
            </w:tcBorders>
            <w:shd w:val="clear" w:color="auto" w:fill="auto"/>
          </w:tcPr>
          <w:p w:rsidR="00000000" w:rsidRDefault="00716681">
            <w:pPr>
              <w:pStyle w:val="Style21"/>
              <w:widowControl/>
              <w:spacing w:line="240" w:lineRule="auto"/>
            </w:pPr>
            <w:r>
              <w:rPr>
                <w:rStyle w:val="FontStyle99"/>
              </w:rPr>
              <w:t>7</w:t>
            </w:r>
          </w:p>
        </w:tc>
        <w:tc>
          <w:tcPr>
            <w:tcW w:w="2683"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pStyle w:val="Style34"/>
              <w:widowControl/>
              <w:snapToGrid w:val="0"/>
            </w:pPr>
          </w:p>
        </w:tc>
      </w:tr>
      <w:tr w:rsidR="00000000">
        <w:tc>
          <w:tcPr>
            <w:tcW w:w="562" w:type="dxa"/>
            <w:tcBorders>
              <w:top w:val="single" w:sz="4" w:space="0" w:color="000000"/>
              <w:left w:val="single" w:sz="4" w:space="0" w:color="000000"/>
              <w:bottom w:val="single" w:sz="4" w:space="0" w:color="000000"/>
            </w:tcBorders>
            <w:shd w:val="clear" w:color="auto" w:fill="auto"/>
          </w:tcPr>
          <w:p w:rsidR="00000000" w:rsidRDefault="00716681">
            <w:pPr>
              <w:pStyle w:val="Style21"/>
              <w:widowControl/>
              <w:spacing w:line="240" w:lineRule="auto"/>
            </w:pPr>
            <w:r>
              <w:rPr>
                <w:rStyle w:val="FontStyle99"/>
              </w:rPr>
              <w:t>8</w:t>
            </w:r>
          </w:p>
        </w:tc>
        <w:tc>
          <w:tcPr>
            <w:tcW w:w="2683"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pStyle w:val="Style34"/>
              <w:widowControl/>
              <w:snapToGrid w:val="0"/>
            </w:pPr>
          </w:p>
        </w:tc>
      </w:tr>
      <w:tr w:rsidR="00000000">
        <w:tc>
          <w:tcPr>
            <w:tcW w:w="562" w:type="dxa"/>
            <w:tcBorders>
              <w:top w:val="single" w:sz="4" w:space="0" w:color="000000"/>
              <w:left w:val="single" w:sz="4" w:space="0" w:color="000000"/>
              <w:bottom w:val="single" w:sz="4" w:space="0" w:color="000000"/>
            </w:tcBorders>
            <w:shd w:val="clear" w:color="auto" w:fill="auto"/>
          </w:tcPr>
          <w:p w:rsidR="00000000" w:rsidRDefault="00716681">
            <w:pPr>
              <w:pStyle w:val="Style21"/>
              <w:widowControl/>
              <w:spacing w:line="240" w:lineRule="auto"/>
            </w:pPr>
            <w:r>
              <w:rPr>
                <w:rStyle w:val="FontStyle99"/>
              </w:rPr>
              <w:t>9</w:t>
            </w:r>
          </w:p>
        </w:tc>
        <w:tc>
          <w:tcPr>
            <w:tcW w:w="2683"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pStyle w:val="Style34"/>
              <w:widowControl/>
              <w:snapToGrid w:val="0"/>
            </w:pPr>
          </w:p>
        </w:tc>
      </w:tr>
      <w:tr w:rsidR="00000000">
        <w:tc>
          <w:tcPr>
            <w:tcW w:w="562" w:type="dxa"/>
            <w:tcBorders>
              <w:top w:val="single" w:sz="4" w:space="0" w:color="000000"/>
              <w:left w:val="single" w:sz="4" w:space="0" w:color="000000"/>
              <w:bottom w:val="single" w:sz="4" w:space="0" w:color="000000"/>
            </w:tcBorders>
            <w:shd w:val="clear" w:color="auto" w:fill="auto"/>
          </w:tcPr>
          <w:p w:rsidR="00000000" w:rsidRDefault="00716681">
            <w:pPr>
              <w:pStyle w:val="Style21"/>
              <w:widowControl/>
              <w:spacing w:line="240" w:lineRule="auto"/>
            </w:pPr>
            <w:r>
              <w:rPr>
                <w:rStyle w:val="FontStyle99"/>
              </w:rPr>
              <w:t>10</w:t>
            </w:r>
          </w:p>
        </w:tc>
        <w:tc>
          <w:tcPr>
            <w:tcW w:w="2683"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pStyle w:val="Style34"/>
              <w:widowControl/>
              <w:snapToGrid w:val="0"/>
            </w:pPr>
          </w:p>
        </w:tc>
      </w:tr>
      <w:tr w:rsidR="00000000">
        <w:tc>
          <w:tcPr>
            <w:tcW w:w="562" w:type="dxa"/>
            <w:tcBorders>
              <w:top w:val="single" w:sz="4" w:space="0" w:color="000000"/>
              <w:left w:val="single" w:sz="4" w:space="0" w:color="000000"/>
              <w:bottom w:val="single" w:sz="4" w:space="0" w:color="000000"/>
            </w:tcBorders>
            <w:shd w:val="clear" w:color="auto" w:fill="auto"/>
          </w:tcPr>
          <w:p w:rsidR="00000000" w:rsidRDefault="00716681">
            <w:pPr>
              <w:pStyle w:val="Style21"/>
              <w:widowControl/>
              <w:spacing w:line="240" w:lineRule="auto"/>
            </w:pPr>
            <w:r>
              <w:rPr>
                <w:rStyle w:val="FontStyle99"/>
              </w:rPr>
              <w:t>11</w:t>
            </w:r>
          </w:p>
        </w:tc>
        <w:tc>
          <w:tcPr>
            <w:tcW w:w="2683"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pStyle w:val="Style34"/>
              <w:widowControl/>
              <w:snapToGrid w:val="0"/>
            </w:pPr>
          </w:p>
        </w:tc>
      </w:tr>
      <w:tr w:rsidR="00000000">
        <w:tc>
          <w:tcPr>
            <w:tcW w:w="562" w:type="dxa"/>
            <w:tcBorders>
              <w:top w:val="single" w:sz="4" w:space="0" w:color="000000"/>
              <w:left w:val="single" w:sz="4" w:space="0" w:color="000000"/>
              <w:bottom w:val="single" w:sz="4" w:space="0" w:color="000000"/>
            </w:tcBorders>
            <w:shd w:val="clear" w:color="auto" w:fill="auto"/>
          </w:tcPr>
          <w:p w:rsidR="00000000" w:rsidRDefault="00716681">
            <w:pPr>
              <w:pStyle w:val="Style21"/>
              <w:widowControl/>
              <w:spacing w:line="240" w:lineRule="auto"/>
            </w:pPr>
            <w:r>
              <w:rPr>
                <w:rStyle w:val="FontStyle99"/>
              </w:rPr>
              <w:t>12</w:t>
            </w:r>
          </w:p>
        </w:tc>
        <w:tc>
          <w:tcPr>
            <w:tcW w:w="2683"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pStyle w:val="Style34"/>
              <w:widowControl/>
              <w:snapToGrid w:val="0"/>
            </w:pPr>
          </w:p>
        </w:tc>
      </w:tr>
      <w:tr w:rsidR="00000000">
        <w:tc>
          <w:tcPr>
            <w:tcW w:w="562" w:type="dxa"/>
            <w:tcBorders>
              <w:top w:val="single" w:sz="4" w:space="0" w:color="000000"/>
              <w:left w:val="single" w:sz="4" w:space="0" w:color="000000"/>
              <w:bottom w:val="single" w:sz="4" w:space="0" w:color="000000"/>
            </w:tcBorders>
            <w:shd w:val="clear" w:color="auto" w:fill="auto"/>
          </w:tcPr>
          <w:p w:rsidR="00000000" w:rsidRDefault="00716681">
            <w:pPr>
              <w:pStyle w:val="Style21"/>
              <w:widowControl/>
              <w:spacing w:line="240" w:lineRule="auto"/>
            </w:pPr>
            <w:r>
              <w:rPr>
                <w:rStyle w:val="FontStyle99"/>
              </w:rPr>
              <w:t>13</w:t>
            </w:r>
          </w:p>
        </w:tc>
        <w:tc>
          <w:tcPr>
            <w:tcW w:w="2683"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pStyle w:val="Style34"/>
              <w:widowControl/>
              <w:snapToGrid w:val="0"/>
            </w:pPr>
          </w:p>
        </w:tc>
      </w:tr>
      <w:tr w:rsidR="00000000">
        <w:tc>
          <w:tcPr>
            <w:tcW w:w="562" w:type="dxa"/>
            <w:tcBorders>
              <w:top w:val="single" w:sz="4" w:space="0" w:color="000000"/>
              <w:left w:val="single" w:sz="4" w:space="0" w:color="000000"/>
              <w:bottom w:val="single" w:sz="4" w:space="0" w:color="000000"/>
            </w:tcBorders>
            <w:shd w:val="clear" w:color="auto" w:fill="auto"/>
          </w:tcPr>
          <w:p w:rsidR="00000000" w:rsidRDefault="00716681">
            <w:pPr>
              <w:pStyle w:val="Style21"/>
              <w:widowControl/>
              <w:spacing w:line="240" w:lineRule="auto"/>
            </w:pPr>
            <w:r>
              <w:rPr>
                <w:rStyle w:val="FontStyle99"/>
              </w:rPr>
              <w:t>14</w:t>
            </w:r>
          </w:p>
        </w:tc>
        <w:tc>
          <w:tcPr>
            <w:tcW w:w="2683"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pStyle w:val="Style34"/>
              <w:widowControl/>
              <w:snapToGrid w:val="0"/>
            </w:pPr>
          </w:p>
        </w:tc>
      </w:tr>
      <w:tr w:rsidR="00000000">
        <w:tc>
          <w:tcPr>
            <w:tcW w:w="562" w:type="dxa"/>
            <w:tcBorders>
              <w:top w:val="single" w:sz="4" w:space="0" w:color="000000"/>
              <w:left w:val="single" w:sz="4" w:space="0" w:color="000000"/>
              <w:bottom w:val="single" w:sz="4" w:space="0" w:color="000000"/>
            </w:tcBorders>
            <w:shd w:val="clear" w:color="auto" w:fill="auto"/>
          </w:tcPr>
          <w:p w:rsidR="00000000" w:rsidRDefault="00716681">
            <w:pPr>
              <w:pStyle w:val="Style21"/>
              <w:widowControl/>
              <w:spacing w:line="240" w:lineRule="auto"/>
            </w:pPr>
            <w:r>
              <w:rPr>
                <w:rStyle w:val="FontStyle99"/>
              </w:rPr>
              <w:t>15</w:t>
            </w:r>
          </w:p>
        </w:tc>
        <w:tc>
          <w:tcPr>
            <w:tcW w:w="2683"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pStyle w:val="Style34"/>
              <w:widowControl/>
              <w:snapToGrid w:val="0"/>
            </w:pPr>
          </w:p>
        </w:tc>
      </w:tr>
      <w:tr w:rsidR="00000000">
        <w:tc>
          <w:tcPr>
            <w:tcW w:w="562" w:type="dxa"/>
            <w:tcBorders>
              <w:top w:val="single" w:sz="4" w:space="0" w:color="000000"/>
              <w:left w:val="single" w:sz="4" w:space="0" w:color="000000"/>
              <w:bottom w:val="single" w:sz="4" w:space="0" w:color="000000"/>
            </w:tcBorders>
            <w:shd w:val="clear" w:color="auto" w:fill="auto"/>
          </w:tcPr>
          <w:p w:rsidR="00000000" w:rsidRDefault="00716681">
            <w:pPr>
              <w:pStyle w:val="Style21"/>
              <w:widowControl/>
              <w:spacing w:line="240" w:lineRule="auto"/>
            </w:pPr>
            <w:r>
              <w:rPr>
                <w:rStyle w:val="FontStyle99"/>
              </w:rPr>
              <w:t>16</w:t>
            </w:r>
          </w:p>
        </w:tc>
        <w:tc>
          <w:tcPr>
            <w:tcW w:w="2683"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440" w:type="dxa"/>
            <w:tcBorders>
              <w:top w:val="single" w:sz="4" w:space="0" w:color="000000"/>
              <w:left w:val="single" w:sz="4" w:space="0" w:color="000000"/>
              <w:bottom w:val="single" w:sz="4" w:space="0" w:color="000000"/>
            </w:tcBorders>
            <w:shd w:val="clear" w:color="auto" w:fill="auto"/>
          </w:tcPr>
          <w:p w:rsidR="00000000" w:rsidRDefault="00716681">
            <w:pPr>
              <w:pStyle w:val="Style34"/>
              <w:widowControl/>
              <w:snapToGrid w:val="0"/>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pStyle w:val="Style34"/>
              <w:widowControl/>
              <w:snapToGrid w:val="0"/>
            </w:pPr>
          </w:p>
        </w:tc>
      </w:tr>
    </w:tbl>
    <w:p w:rsidR="00000000" w:rsidRDefault="00716681">
      <w:pPr>
        <w:pStyle w:val="Bezodstpw"/>
        <w:jc w:val="both"/>
      </w:pPr>
    </w:p>
    <w:p w:rsidR="00000000" w:rsidRDefault="00716681">
      <w:pPr>
        <w:spacing w:line="0" w:lineRule="atLeast"/>
        <w:rPr>
          <w:rFonts w:ascii="Arial" w:hAnsi="Arial" w:cs="Arial"/>
          <w:color w:val="000000"/>
          <w:sz w:val="20"/>
          <w:szCs w:val="20"/>
        </w:rPr>
      </w:pPr>
    </w:p>
    <w:p w:rsidR="00000000" w:rsidRDefault="00716681">
      <w:pPr>
        <w:jc w:val="right"/>
        <w:rPr>
          <w:rFonts w:ascii="Arial" w:hAnsi="Arial" w:cs="Arial"/>
          <w:sz w:val="16"/>
          <w:szCs w:val="16"/>
        </w:rPr>
      </w:pPr>
      <w:r>
        <w:rPr>
          <w:rFonts w:ascii="Arial" w:hAnsi="Arial" w:cs="Arial"/>
          <w:sz w:val="20"/>
          <w:szCs w:val="20"/>
        </w:rPr>
        <w:t xml:space="preserve">             ………</w:t>
      </w:r>
      <w:r>
        <w:rPr>
          <w:rFonts w:ascii="Arial" w:hAnsi="Arial" w:cs="Arial"/>
          <w:sz w:val="20"/>
          <w:szCs w:val="20"/>
        </w:rPr>
        <w:t>.............……………………………………..</w:t>
      </w:r>
    </w:p>
    <w:p w:rsidR="00000000" w:rsidRDefault="00716681">
      <w:pPr>
        <w:ind w:right="-648" w:firstLine="3828"/>
        <w:jc w:val="center"/>
        <w:rPr>
          <w:rFonts w:ascii="Arial" w:hAnsi="Arial" w:cs="Arial"/>
          <w:sz w:val="16"/>
          <w:szCs w:val="16"/>
        </w:rPr>
      </w:pPr>
      <w:r>
        <w:rPr>
          <w:rFonts w:ascii="Arial" w:hAnsi="Arial" w:cs="Arial"/>
          <w:sz w:val="16"/>
          <w:szCs w:val="16"/>
        </w:rPr>
        <w:t>(podpis osoby/osób uprawnionej/uprawnionych do składania</w:t>
      </w:r>
    </w:p>
    <w:p w:rsidR="00000000" w:rsidRDefault="00716681">
      <w:pPr>
        <w:ind w:right="-648" w:firstLine="3828"/>
        <w:jc w:val="center"/>
        <w:rPr>
          <w:rFonts w:ascii="Arial" w:hAnsi="Arial" w:cs="Arial"/>
          <w:sz w:val="20"/>
          <w:szCs w:val="20"/>
        </w:rPr>
      </w:pPr>
      <w:r>
        <w:rPr>
          <w:rFonts w:ascii="Arial" w:hAnsi="Arial" w:cs="Arial"/>
          <w:sz w:val="16"/>
          <w:szCs w:val="16"/>
        </w:rPr>
        <w:t xml:space="preserve">oświadczeń woli </w:t>
      </w:r>
      <w:r>
        <w:rPr>
          <w:rFonts w:ascii="Arial" w:hAnsi="Arial" w:cs="Arial"/>
          <w:sz w:val="16"/>
          <w:szCs w:val="16"/>
        </w:rPr>
        <w:t>w imieniu Wykonawcy – wraz z pieczątką)</w:t>
      </w:r>
    </w:p>
    <w:p w:rsidR="00000000" w:rsidRDefault="00716681">
      <w:pPr>
        <w:jc w:val="both"/>
        <w:rPr>
          <w:rFonts w:ascii="Arial" w:hAnsi="Arial" w:cs="Arial"/>
          <w:sz w:val="20"/>
          <w:szCs w:val="20"/>
        </w:rPr>
      </w:pPr>
    </w:p>
    <w:p w:rsidR="00000000" w:rsidRDefault="00716681">
      <w:pPr>
        <w:jc w:val="both"/>
        <w:rPr>
          <w:rFonts w:ascii="Arial" w:hAnsi="Arial" w:cs="Arial"/>
          <w:sz w:val="20"/>
          <w:szCs w:val="20"/>
        </w:rPr>
      </w:pPr>
    </w:p>
    <w:p w:rsidR="00000000" w:rsidRDefault="00716681">
      <w:pPr>
        <w:spacing w:before="60" w:line="360" w:lineRule="auto"/>
        <w:rPr>
          <w:rFonts w:ascii="Arial" w:hAnsi="Arial" w:cs="Arial"/>
          <w:b/>
          <w:bCs/>
          <w:kern w:val="1"/>
          <w:sz w:val="20"/>
          <w:szCs w:val="20"/>
        </w:rPr>
      </w:pPr>
      <w:r>
        <w:rPr>
          <w:rFonts w:ascii="Arial" w:hAnsi="Arial" w:cs="Arial"/>
          <w:sz w:val="20"/>
          <w:szCs w:val="20"/>
        </w:rPr>
        <w:t>.........................., dnia ……..........….2017 r.</w:t>
      </w:r>
    </w:p>
    <w:p w:rsidR="00000000" w:rsidRDefault="00716681">
      <w:pPr>
        <w:spacing w:before="60" w:line="360" w:lineRule="auto"/>
        <w:jc w:val="right"/>
        <w:rPr>
          <w:rFonts w:ascii="Arial" w:hAnsi="Arial" w:cs="Arial"/>
          <w:b/>
          <w:bCs/>
          <w:kern w:val="1"/>
          <w:sz w:val="20"/>
          <w:szCs w:val="20"/>
        </w:rPr>
      </w:pPr>
    </w:p>
    <w:p w:rsidR="00000000" w:rsidRDefault="00716681">
      <w:pPr>
        <w:spacing w:before="60" w:line="360" w:lineRule="auto"/>
        <w:jc w:val="right"/>
        <w:rPr>
          <w:rFonts w:ascii="Arial" w:hAnsi="Arial" w:cs="Arial"/>
          <w:b/>
          <w:bCs/>
          <w:kern w:val="1"/>
          <w:sz w:val="20"/>
          <w:szCs w:val="20"/>
        </w:rPr>
      </w:pPr>
    </w:p>
    <w:p w:rsidR="00000000" w:rsidRDefault="00716681">
      <w:pPr>
        <w:spacing w:before="60" w:line="360" w:lineRule="auto"/>
        <w:jc w:val="right"/>
        <w:rPr>
          <w:rFonts w:ascii="Arial" w:hAnsi="Arial" w:cs="Arial"/>
          <w:b/>
          <w:sz w:val="20"/>
          <w:szCs w:val="20"/>
        </w:rPr>
      </w:pPr>
      <w:r>
        <w:rPr>
          <w:rFonts w:ascii="Arial" w:hAnsi="Arial" w:cs="Arial"/>
          <w:b/>
          <w:bCs/>
          <w:kern w:val="1"/>
          <w:sz w:val="20"/>
          <w:szCs w:val="20"/>
        </w:rPr>
        <w:lastRenderedPageBreak/>
        <w:t>Załącznik nr 8 do SIWZ</w:t>
      </w:r>
    </w:p>
    <w:p w:rsidR="00000000" w:rsidRDefault="00716681">
      <w:pPr>
        <w:rPr>
          <w:rFonts w:ascii="Arial" w:hAnsi="Arial" w:cs="Arial"/>
          <w:sz w:val="20"/>
          <w:szCs w:val="20"/>
        </w:rPr>
      </w:pPr>
      <w:r>
        <w:rPr>
          <w:rFonts w:ascii="Arial" w:hAnsi="Arial" w:cs="Arial"/>
          <w:b/>
          <w:sz w:val="20"/>
          <w:szCs w:val="20"/>
        </w:rPr>
        <w:t>Wykonawca:</w:t>
      </w:r>
    </w:p>
    <w:p w:rsidR="00000000" w:rsidRDefault="00716681">
      <w:pPr>
        <w:spacing w:line="480" w:lineRule="auto"/>
        <w:ind w:right="5954"/>
        <w:rPr>
          <w:rFonts w:ascii="Arial" w:hAnsi="Arial" w:cs="Arial"/>
          <w:i/>
          <w:sz w:val="16"/>
          <w:szCs w:val="16"/>
        </w:rPr>
      </w:pPr>
      <w:r>
        <w:rPr>
          <w:rFonts w:ascii="Arial" w:hAnsi="Arial" w:cs="Arial"/>
          <w:sz w:val="20"/>
          <w:szCs w:val="20"/>
        </w:rPr>
        <w:t>………………………………………………………………………………</w:t>
      </w:r>
    </w:p>
    <w:p w:rsidR="00000000" w:rsidRDefault="00716681">
      <w:pPr>
        <w:ind w:right="5953"/>
        <w:rPr>
          <w:rFonts w:ascii="Arial" w:hAnsi="Arial" w:cs="Arial"/>
          <w:sz w:val="20"/>
          <w:szCs w:val="20"/>
          <w:u w:val="single"/>
        </w:rPr>
      </w:pPr>
      <w:r>
        <w:rPr>
          <w:rFonts w:ascii="Arial" w:hAnsi="Arial" w:cs="Arial"/>
          <w:i/>
          <w:sz w:val="16"/>
          <w:szCs w:val="16"/>
        </w:rPr>
        <w:t>(pełna nazwa/firma, adres, w zależności od podmiotu: NIP/PESEL, KRS/CEiDG)</w:t>
      </w:r>
    </w:p>
    <w:p w:rsidR="00000000" w:rsidRDefault="00716681">
      <w:pPr>
        <w:rPr>
          <w:rFonts w:ascii="Arial" w:hAnsi="Arial" w:cs="Arial"/>
          <w:sz w:val="20"/>
          <w:szCs w:val="20"/>
        </w:rPr>
      </w:pPr>
      <w:r>
        <w:rPr>
          <w:rFonts w:ascii="Arial" w:hAnsi="Arial" w:cs="Arial"/>
          <w:sz w:val="20"/>
          <w:szCs w:val="20"/>
          <w:u w:val="single"/>
        </w:rPr>
        <w:t>reprezentowany pr</w:t>
      </w:r>
      <w:r>
        <w:rPr>
          <w:rFonts w:ascii="Arial" w:hAnsi="Arial" w:cs="Arial"/>
          <w:sz w:val="20"/>
          <w:szCs w:val="20"/>
          <w:u w:val="single"/>
        </w:rPr>
        <w:t>zez:</w:t>
      </w:r>
    </w:p>
    <w:p w:rsidR="00000000" w:rsidRDefault="00716681">
      <w:pPr>
        <w:spacing w:line="480" w:lineRule="auto"/>
        <w:ind w:right="5954"/>
        <w:rPr>
          <w:rFonts w:ascii="Arial" w:hAnsi="Arial" w:cs="Arial"/>
          <w:i/>
          <w:sz w:val="16"/>
          <w:szCs w:val="16"/>
        </w:rPr>
      </w:pPr>
      <w:r>
        <w:rPr>
          <w:rFonts w:ascii="Arial" w:hAnsi="Arial" w:cs="Arial"/>
          <w:sz w:val="20"/>
          <w:szCs w:val="20"/>
        </w:rPr>
        <w:t>………………………………………………………………………………</w:t>
      </w:r>
    </w:p>
    <w:p w:rsidR="00000000" w:rsidRDefault="00716681">
      <w:pPr>
        <w:ind w:right="5953"/>
        <w:rPr>
          <w:rFonts w:ascii="Arial" w:hAnsi="Arial" w:cs="Arial"/>
          <w:b/>
          <w:color w:val="000000"/>
          <w:sz w:val="20"/>
          <w:szCs w:val="20"/>
        </w:rPr>
      </w:pPr>
      <w:r>
        <w:rPr>
          <w:rFonts w:ascii="Arial" w:hAnsi="Arial" w:cs="Arial"/>
          <w:i/>
          <w:sz w:val="16"/>
          <w:szCs w:val="16"/>
        </w:rPr>
        <w:t>(imię, nazwisko, stanowisko/podstawa do reprezentacji)</w:t>
      </w:r>
    </w:p>
    <w:p w:rsidR="00000000" w:rsidRDefault="00716681">
      <w:pPr>
        <w:tabs>
          <w:tab w:val="center" w:pos="2268"/>
        </w:tabs>
        <w:spacing w:line="0" w:lineRule="atLeast"/>
        <w:ind w:left="5670"/>
        <w:rPr>
          <w:rFonts w:ascii="Arial" w:hAnsi="Arial" w:cs="Arial"/>
          <w:b/>
          <w:color w:val="000000"/>
          <w:sz w:val="20"/>
          <w:szCs w:val="20"/>
        </w:rPr>
      </w:pPr>
      <w:r>
        <w:rPr>
          <w:rFonts w:ascii="Arial" w:hAnsi="Arial" w:cs="Arial"/>
          <w:b/>
          <w:color w:val="000000"/>
          <w:sz w:val="20"/>
          <w:szCs w:val="20"/>
        </w:rPr>
        <w:t>Zamawiający:</w:t>
      </w:r>
    </w:p>
    <w:p w:rsidR="00000000" w:rsidRDefault="00716681">
      <w:pPr>
        <w:tabs>
          <w:tab w:val="center" w:pos="2268"/>
        </w:tabs>
        <w:spacing w:line="0" w:lineRule="atLeast"/>
        <w:ind w:left="5670"/>
        <w:rPr>
          <w:rFonts w:ascii="Arial" w:hAnsi="Arial" w:cs="Arial"/>
          <w:b/>
          <w:color w:val="000000"/>
          <w:sz w:val="22"/>
          <w:szCs w:val="22"/>
        </w:rPr>
      </w:pPr>
      <w:r>
        <w:rPr>
          <w:rFonts w:ascii="Arial" w:hAnsi="Arial" w:cs="Arial"/>
          <w:b/>
          <w:color w:val="000000"/>
          <w:sz w:val="20"/>
          <w:szCs w:val="20"/>
        </w:rPr>
        <w:t>Gmina Mogielnica</w:t>
      </w:r>
    </w:p>
    <w:p w:rsidR="00000000" w:rsidRDefault="00716681">
      <w:pPr>
        <w:tabs>
          <w:tab w:val="center" w:pos="2268"/>
        </w:tabs>
        <w:spacing w:line="0" w:lineRule="atLeast"/>
        <w:rPr>
          <w:rFonts w:ascii="Arial" w:hAnsi="Arial" w:cs="Arial"/>
          <w:b/>
          <w:color w:val="000000"/>
          <w:sz w:val="20"/>
          <w:szCs w:val="20"/>
        </w:rPr>
      </w:pP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2"/>
          <w:szCs w:val="22"/>
        </w:rPr>
        <w:tab/>
      </w:r>
      <w:r>
        <w:rPr>
          <w:rFonts w:ascii="Arial" w:hAnsi="Arial" w:cs="Arial"/>
          <w:b/>
          <w:color w:val="000000"/>
          <w:sz w:val="20"/>
          <w:szCs w:val="20"/>
        </w:rPr>
        <w:t>ul. Rynek 1</w:t>
      </w:r>
    </w:p>
    <w:p w:rsidR="00000000" w:rsidRDefault="00716681">
      <w:pPr>
        <w:pStyle w:val="Stopka"/>
        <w:spacing w:before="60" w:line="360" w:lineRule="auto"/>
        <w:jc w:val="both"/>
        <w:rPr>
          <w:rFonts w:ascii="Arial" w:hAnsi="Arial" w:cs="Arial"/>
          <w:b/>
          <w:bCs/>
          <w:kern w:val="1"/>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05-640 Mogielnica</w:t>
      </w:r>
    </w:p>
    <w:p w:rsidR="00000000" w:rsidRDefault="00716681">
      <w:pPr>
        <w:pStyle w:val="Stopka"/>
        <w:spacing w:before="60" w:line="360" w:lineRule="auto"/>
        <w:rPr>
          <w:rFonts w:ascii="Arial" w:hAnsi="Arial" w:cs="Arial"/>
          <w:b/>
          <w:bCs/>
          <w:kern w:val="1"/>
          <w:sz w:val="20"/>
          <w:szCs w:val="20"/>
        </w:rPr>
      </w:pPr>
    </w:p>
    <w:p w:rsidR="00000000" w:rsidRDefault="00716681">
      <w:pPr>
        <w:jc w:val="center"/>
        <w:rPr>
          <w:rFonts w:ascii="Arial" w:hAnsi="Arial" w:cs="Arial"/>
          <w:b/>
          <w:smallCaps/>
          <w:color w:val="000000"/>
          <w:sz w:val="22"/>
          <w:szCs w:val="20"/>
        </w:rPr>
      </w:pPr>
      <w:r>
        <w:rPr>
          <w:rFonts w:ascii="Arial" w:hAnsi="Arial" w:cs="Arial"/>
          <w:b/>
          <w:smallCaps/>
          <w:color w:val="000000"/>
          <w:sz w:val="22"/>
          <w:szCs w:val="20"/>
        </w:rPr>
        <w:t>BAZA MAGAZYNOWO-TRANSPORTOWA</w:t>
      </w:r>
    </w:p>
    <w:p w:rsidR="00000000" w:rsidRDefault="00716681">
      <w:pPr>
        <w:jc w:val="center"/>
        <w:rPr>
          <w:rFonts w:ascii="Arial" w:hAnsi="Arial" w:cs="Arial"/>
          <w:b/>
          <w:sz w:val="20"/>
          <w:szCs w:val="20"/>
        </w:rPr>
      </w:pPr>
      <w:r>
        <w:rPr>
          <w:rFonts w:ascii="Arial" w:hAnsi="Arial" w:cs="Arial"/>
          <w:b/>
          <w:smallCaps/>
          <w:color w:val="000000"/>
          <w:sz w:val="22"/>
          <w:szCs w:val="20"/>
        </w:rPr>
        <w:t xml:space="preserve"> </w:t>
      </w:r>
    </w:p>
    <w:p w:rsidR="00000000" w:rsidRDefault="00716681">
      <w:pPr>
        <w:ind w:left="360"/>
        <w:jc w:val="both"/>
        <w:rPr>
          <w:rFonts w:ascii="Arial" w:hAnsi="Arial" w:cs="Arial"/>
          <w:b/>
          <w:sz w:val="20"/>
          <w:szCs w:val="20"/>
        </w:rPr>
      </w:pPr>
    </w:p>
    <w:p w:rsidR="00000000" w:rsidRDefault="00716681">
      <w:pPr>
        <w:ind w:left="360"/>
        <w:jc w:val="both"/>
        <w:rPr>
          <w:rFonts w:ascii="Arial" w:hAnsi="Arial" w:cs="Arial"/>
          <w:sz w:val="20"/>
          <w:szCs w:val="20"/>
        </w:rPr>
      </w:pPr>
      <w:r>
        <w:rPr>
          <w:rFonts w:ascii="Arial" w:hAnsi="Arial" w:cs="Arial"/>
          <w:b/>
          <w:sz w:val="20"/>
          <w:szCs w:val="20"/>
        </w:rPr>
        <w:t xml:space="preserve">Wykonawca o ś w i a d c z a, </w:t>
      </w:r>
      <w:r>
        <w:rPr>
          <w:rFonts w:ascii="Arial" w:hAnsi="Arial" w:cs="Arial"/>
          <w:sz w:val="20"/>
          <w:szCs w:val="20"/>
        </w:rPr>
        <w:t>że w celu wykonania usługi st</w:t>
      </w:r>
      <w:r>
        <w:rPr>
          <w:rFonts w:ascii="Arial" w:hAnsi="Arial" w:cs="Arial"/>
          <w:sz w:val="20"/>
          <w:szCs w:val="20"/>
        </w:rPr>
        <w:t>anowiącej przedmiot zamówienia</w:t>
      </w:r>
    </w:p>
    <w:p w:rsidR="00356622" w:rsidRDefault="00356622">
      <w:pPr>
        <w:ind w:left="360"/>
        <w:jc w:val="both"/>
        <w:rPr>
          <w:rFonts w:ascii="Arial" w:hAnsi="Arial" w:cs="Arial"/>
          <w:sz w:val="20"/>
          <w:szCs w:val="20"/>
          <w:shd w:val="clear" w:color="auto" w:fill="FFFF00"/>
        </w:rPr>
      </w:pPr>
      <w:r>
        <w:rPr>
          <w:rFonts w:ascii="Arial" w:hAnsi="Arial" w:cs="Arial"/>
          <w:b/>
          <w:sz w:val="20"/>
          <w:szCs w:val="20"/>
        </w:rPr>
        <w:t>dysponujemy bazą magazynowo-transportową,</w:t>
      </w:r>
    </w:p>
    <w:p w:rsidR="00000000" w:rsidRDefault="00716681">
      <w:pPr>
        <w:ind w:left="360"/>
        <w:jc w:val="both"/>
        <w:rPr>
          <w:rFonts w:ascii="Arial" w:hAnsi="Arial" w:cs="Arial"/>
          <w:sz w:val="20"/>
          <w:szCs w:val="20"/>
        </w:rPr>
      </w:pPr>
      <w:r>
        <w:rPr>
          <w:rFonts w:ascii="Arial" w:hAnsi="Arial" w:cs="Arial"/>
          <w:sz w:val="20"/>
          <w:szCs w:val="20"/>
        </w:rPr>
        <w:t xml:space="preserve">zlokalizowaną w </w:t>
      </w:r>
      <w:r>
        <w:rPr>
          <w:rFonts w:ascii="Arial" w:hAnsi="Arial" w:cs="Arial"/>
          <w:b/>
          <w:sz w:val="20"/>
          <w:szCs w:val="20"/>
        </w:rPr>
        <w:t>miejscowości ……………………….</w:t>
      </w:r>
      <w:r>
        <w:rPr>
          <w:rFonts w:ascii="Arial" w:hAnsi="Arial" w:cs="Arial"/>
          <w:sz w:val="20"/>
          <w:szCs w:val="20"/>
        </w:rPr>
        <w:t xml:space="preserve">, </w:t>
      </w:r>
    </w:p>
    <w:p w:rsidR="00000000" w:rsidRDefault="00716681">
      <w:pPr>
        <w:ind w:left="360"/>
        <w:jc w:val="both"/>
        <w:rPr>
          <w:rFonts w:ascii="Arial" w:hAnsi="Arial" w:cs="Arial"/>
          <w:sz w:val="20"/>
          <w:szCs w:val="20"/>
        </w:rPr>
      </w:pPr>
      <w:r>
        <w:rPr>
          <w:rFonts w:ascii="Arial" w:hAnsi="Arial" w:cs="Arial"/>
          <w:sz w:val="20"/>
          <w:szCs w:val="20"/>
        </w:rPr>
        <w:t>znajdującej się w granicach Gminy Mogielnica /</w:t>
      </w:r>
    </w:p>
    <w:p w:rsidR="00000000" w:rsidRDefault="00716681">
      <w:pPr>
        <w:ind w:left="360"/>
        <w:jc w:val="both"/>
        <w:rPr>
          <w:rFonts w:ascii="Arial" w:hAnsi="Arial" w:cs="Arial"/>
          <w:sz w:val="20"/>
          <w:szCs w:val="20"/>
        </w:rPr>
      </w:pPr>
      <w:r>
        <w:rPr>
          <w:rFonts w:ascii="Arial" w:hAnsi="Arial" w:cs="Arial"/>
          <w:sz w:val="20"/>
          <w:szCs w:val="20"/>
        </w:rPr>
        <w:t xml:space="preserve">oddalonej od granicy </w:t>
      </w:r>
      <w:r>
        <w:rPr>
          <w:rFonts w:ascii="Arial" w:hAnsi="Arial" w:cs="Arial"/>
          <w:b/>
          <w:sz w:val="20"/>
          <w:szCs w:val="20"/>
        </w:rPr>
        <w:t>Gminy Mogielnica o …………. km</w:t>
      </w:r>
      <w:r>
        <w:rPr>
          <w:rFonts w:ascii="Arial" w:hAnsi="Arial" w:cs="Arial"/>
          <w:sz w:val="20"/>
          <w:szCs w:val="20"/>
        </w:rPr>
        <w:t>.</w:t>
      </w:r>
    </w:p>
    <w:p w:rsidR="00000000" w:rsidRDefault="00716681">
      <w:pPr>
        <w:ind w:left="360"/>
        <w:jc w:val="both"/>
        <w:rPr>
          <w:rFonts w:ascii="Arial" w:hAnsi="Arial" w:cs="Arial"/>
          <w:b/>
          <w:sz w:val="22"/>
          <w:szCs w:val="22"/>
        </w:rPr>
      </w:pPr>
      <w:r>
        <w:rPr>
          <w:rFonts w:ascii="Arial" w:hAnsi="Arial" w:cs="Arial"/>
          <w:sz w:val="20"/>
          <w:szCs w:val="20"/>
        </w:rPr>
        <w:t>Podstawą dysponowani</w:t>
      </w:r>
      <w:r>
        <w:rPr>
          <w:rFonts w:ascii="Arial" w:hAnsi="Arial" w:cs="Arial"/>
          <w:sz w:val="20"/>
          <w:szCs w:val="20"/>
        </w:rPr>
        <w:t xml:space="preserve">a bazy magazynowo - transportowej jest </w:t>
      </w:r>
      <w:r>
        <w:rPr>
          <w:rFonts w:ascii="Arial" w:hAnsi="Arial" w:cs="Arial"/>
          <w:b/>
          <w:sz w:val="20"/>
          <w:szCs w:val="20"/>
        </w:rPr>
        <w:t>…………………………………….</w:t>
      </w:r>
    </w:p>
    <w:p w:rsidR="00000000" w:rsidRDefault="00716681">
      <w:pPr>
        <w:ind w:left="360"/>
        <w:jc w:val="both"/>
        <w:rPr>
          <w:rFonts w:ascii="Arial" w:hAnsi="Arial" w:cs="Arial"/>
          <w:b/>
          <w:sz w:val="22"/>
          <w:szCs w:val="22"/>
        </w:rPr>
      </w:pPr>
    </w:p>
    <w:p w:rsidR="00000000" w:rsidRDefault="00716681">
      <w:pPr>
        <w:ind w:left="360"/>
        <w:jc w:val="both"/>
        <w:rPr>
          <w:rFonts w:ascii="Arial" w:hAnsi="Arial" w:cs="Arial"/>
          <w:sz w:val="18"/>
          <w:szCs w:val="18"/>
        </w:rPr>
      </w:pPr>
      <w:r>
        <w:rPr>
          <w:rFonts w:ascii="Arial" w:hAnsi="Arial" w:cs="Arial"/>
          <w:b/>
          <w:sz w:val="18"/>
          <w:szCs w:val="18"/>
        </w:rPr>
        <w:t>Wyposażenie bazy magazynowo - transportowej:</w:t>
      </w:r>
    </w:p>
    <w:p w:rsidR="00000000" w:rsidRDefault="00716681">
      <w:pPr>
        <w:ind w:left="360"/>
        <w:jc w:val="both"/>
        <w:rPr>
          <w:rFonts w:ascii="Arial" w:hAnsi="Arial" w:cs="Arial"/>
          <w:sz w:val="18"/>
          <w:szCs w:val="18"/>
        </w:rPr>
      </w:pPr>
    </w:p>
    <w:tbl>
      <w:tblPr>
        <w:tblW w:w="0" w:type="auto"/>
        <w:tblInd w:w="400" w:type="dxa"/>
        <w:tblLayout w:type="fixed"/>
        <w:tblLook w:val="0000" w:firstRow="0" w:lastRow="0" w:firstColumn="0" w:lastColumn="0" w:noHBand="0" w:noVBand="0"/>
      </w:tblPr>
      <w:tblGrid>
        <w:gridCol w:w="570"/>
        <w:gridCol w:w="6663"/>
        <w:gridCol w:w="1054"/>
        <w:gridCol w:w="1022"/>
      </w:tblGrid>
      <w:tr w:rsidR="00000000">
        <w:tc>
          <w:tcPr>
            <w:tcW w:w="570"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b/>
                <w:sz w:val="18"/>
                <w:szCs w:val="18"/>
              </w:rPr>
            </w:pPr>
            <w:r>
              <w:rPr>
                <w:rFonts w:ascii="Arial" w:hAnsi="Arial" w:cs="Arial"/>
                <w:b/>
                <w:sz w:val="18"/>
                <w:szCs w:val="18"/>
              </w:rPr>
              <w:t>Lp.</w:t>
            </w:r>
          </w:p>
        </w:tc>
        <w:tc>
          <w:tcPr>
            <w:tcW w:w="6663"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b/>
                <w:sz w:val="18"/>
                <w:szCs w:val="18"/>
              </w:rPr>
            </w:pPr>
            <w:r>
              <w:rPr>
                <w:rFonts w:ascii="Arial" w:hAnsi="Arial" w:cs="Arial"/>
                <w:b/>
                <w:sz w:val="18"/>
                <w:szCs w:val="18"/>
              </w:rPr>
              <w:t xml:space="preserve">                         </w:t>
            </w:r>
            <w:r>
              <w:rPr>
                <w:rFonts w:ascii="Arial" w:hAnsi="Arial" w:cs="Arial"/>
                <w:b/>
                <w:sz w:val="18"/>
                <w:szCs w:val="18"/>
              </w:rPr>
              <w:t>Elementy wyposażenia</w:t>
            </w:r>
          </w:p>
        </w:tc>
        <w:tc>
          <w:tcPr>
            <w:tcW w:w="1054"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b/>
                <w:sz w:val="18"/>
                <w:szCs w:val="18"/>
              </w:rPr>
            </w:pPr>
            <w:r>
              <w:rPr>
                <w:rFonts w:ascii="Arial" w:hAnsi="Arial" w:cs="Arial"/>
                <w:b/>
                <w:sz w:val="18"/>
                <w:szCs w:val="18"/>
              </w:rPr>
              <w:t xml:space="preserve">  </w:t>
            </w:r>
            <w:r>
              <w:rPr>
                <w:rFonts w:ascii="Arial" w:hAnsi="Arial" w:cs="Arial"/>
                <w:b/>
                <w:sz w:val="18"/>
                <w:szCs w:val="18"/>
              </w:rPr>
              <w:t xml:space="preserve">Jest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r>
              <w:rPr>
                <w:rFonts w:ascii="Arial" w:hAnsi="Arial" w:cs="Arial"/>
                <w:b/>
                <w:sz w:val="18"/>
                <w:szCs w:val="18"/>
              </w:rPr>
              <w:t xml:space="preserve"> </w:t>
            </w:r>
            <w:r>
              <w:rPr>
                <w:rFonts w:ascii="Arial" w:hAnsi="Arial" w:cs="Arial"/>
                <w:b/>
                <w:sz w:val="18"/>
                <w:szCs w:val="18"/>
              </w:rPr>
              <w:t>Brak</w:t>
            </w:r>
          </w:p>
        </w:tc>
      </w:tr>
      <w:tr w:rsidR="00000000">
        <w:tc>
          <w:tcPr>
            <w:tcW w:w="570"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sz w:val="18"/>
                <w:szCs w:val="18"/>
              </w:rPr>
            </w:pPr>
            <w:r>
              <w:rPr>
                <w:rFonts w:ascii="Arial" w:hAnsi="Arial" w:cs="Arial"/>
                <w:sz w:val="18"/>
                <w:szCs w:val="18"/>
              </w:rPr>
              <w:t xml:space="preserve"> </w:t>
            </w:r>
            <w:r>
              <w:rPr>
                <w:rFonts w:ascii="Arial" w:hAnsi="Arial" w:cs="Arial"/>
                <w:sz w:val="18"/>
                <w:szCs w:val="18"/>
              </w:rPr>
              <w:t xml:space="preserve">1 </w:t>
            </w:r>
          </w:p>
        </w:tc>
        <w:tc>
          <w:tcPr>
            <w:tcW w:w="6663"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b/>
                <w:sz w:val="18"/>
                <w:szCs w:val="18"/>
              </w:rPr>
            </w:pPr>
            <w:r>
              <w:rPr>
                <w:rFonts w:ascii="Arial" w:hAnsi="Arial" w:cs="Arial"/>
                <w:sz w:val="18"/>
                <w:szCs w:val="18"/>
              </w:rPr>
              <w:t>Zabezpieczenie uniemożliwiające wstęp osobom nieupoważnionym</w:t>
            </w:r>
          </w:p>
        </w:tc>
        <w:tc>
          <w:tcPr>
            <w:tcW w:w="1054" w:type="dxa"/>
            <w:tcBorders>
              <w:top w:val="single" w:sz="4" w:space="0" w:color="000000"/>
              <w:left w:val="single" w:sz="4" w:space="0" w:color="000000"/>
              <w:bottom w:val="single" w:sz="4" w:space="0" w:color="000000"/>
            </w:tcBorders>
            <w:shd w:val="clear" w:color="auto" w:fill="auto"/>
          </w:tcPr>
          <w:p w:rsidR="00000000" w:rsidRDefault="00716681">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snapToGrid w:val="0"/>
              <w:rPr>
                <w:b/>
                <w:sz w:val="18"/>
                <w:szCs w:val="18"/>
              </w:rPr>
            </w:pPr>
          </w:p>
        </w:tc>
      </w:tr>
      <w:tr w:rsidR="00000000">
        <w:tc>
          <w:tcPr>
            <w:tcW w:w="570"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sz w:val="18"/>
                <w:szCs w:val="18"/>
              </w:rPr>
            </w:pPr>
            <w:r>
              <w:rPr>
                <w:rFonts w:ascii="Arial" w:hAnsi="Arial" w:cs="Arial"/>
                <w:b/>
                <w:sz w:val="18"/>
                <w:szCs w:val="18"/>
              </w:rPr>
              <w:t xml:space="preserve"> </w:t>
            </w:r>
            <w:r>
              <w:rPr>
                <w:rFonts w:ascii="Arial" w:hAnsi="Arial" w:cs="Arial"/>
                <w:sz w:val="18"/>
                <w:szCs w:val="18"/>
              </w:rPr>
              <w:t>2</w:t>
            </w:r>
          </w:p>
        </w:tc>
        <w:tc>
          <w:tcPr>
            <w:tcW w:w="6663"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b/>
                <w:sz w:val="18"/>
                <w:szCs w:val="18"/>
              </w:rPr>
            </w:pPr>
            <w:r>
              <w:rPr>
                <w:rFonts w:ascii="Arial" w:hAnsi="Arial" w:cs="Arial"/>
                <w:sz w:val="18"/>
                <w:szCs w:val="18"/>
              </w:rPr>
              <w:t>Zabezpi</w:t>
            </w:r>
            <w:r>
              <w:rPr>
                <w:rFonts w:ascii="Arial" w:hAnsi="Arial" w:cs="Arial"/>
                <w:sz w:val="18"/>
                <w:szCs w:val="18"/>
              </w:rPr>
              <w:t>eczenie miejsc przeznaczonych do parkowania pojazdów przed emisją zanieczyszczeń do gruntu.</w:t>
            </w:r>
          </w:p>
        </w:tc>
        <w:tc>
          <w:tcPr>
            <w:tcW w:w="1054" w:type="dxa"/>
            <w:tcBorders>
              <w:top w:val="single" w:sz="4" w:space="0" w:color="000000"/>
              <w:left w:val="single" w:sz="4" w:space="0" w:color="000000"/>
              <w:bottom w:val="single" w:sz="4" w:space="0" w:color="000000"/>
            </w:tcBorders>
            <w:shd w:val="clear" w:color="auto" w:fill="auto"/>
          </w:tcPr>
          <w:p w:rsidR="00000000" w:rsidRDefault="00716681">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snapToGrid w:val="0"/>
              <w:rPr>
                <w:b/>
                <w:sz w:val="18"/>
                <w:szCs w:val="18"/>
              </w:rPr>
            </w:pPr>
          </w:p>
        </w:tc>
      </w:tr>
      <w:tr w:rsidR="00000000">
        <w:tc>
          <w:tcPr>
            <w:tcW w:w="570"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sz w:val="18"/>
                <w:szCs w:val="18"/>
              </w:rPr>
            </w:pPr>
            <w:r>
              <w:rPr>
                <w:rFonts w:ascii="Arial" w:hAnsi="Arial" w:cs="Arial"/>
                <w:b/>
                <w:sz w:val="18"/>
                <w:szCs w:val="18"/>
              </w:rPr>
              <w:t xml:space="preserve"> </w:t>
            </w:r>
            <w:r>
              <w:rPr>
                <w:rFonts w:ascii="Arial" w:hAnsi="Arial" w:cs="Arial"/>
                <w:sz w:val="18"/>
                <w:szCs w:val="18"/>
              </w:rPr>
              <w:t>3</w:t>
            </w:r>
          </w:p>
        </w:tc>
        <w:tc>
          <w:tcPr>
            <w:tcW w:w="6663"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b/>
                <w:sz w:val="18"/>
                <w:szCs w:val="18"/>
              </w:rPr>
            </w:pPr>
            <w:r>
              <w:rPr>
                <w:rFonts w:ascii="Arial" w:hAnsi="Arial" w:cs="Arial"/>
                <w:sz w:val="18"/>
                <w:szCs w:val="18"/>
              </w:rPr>
              <w:t>Zabezpieczenie miejsc magazynowania selektywnie zebranych odpadów przed emisją zanieczyszczeń do gruntu oraz przed działaniem czynników atmosferycznych.</w:t>
            </w:r>
          </w:p>
        </w:tc>
        <w:tc>
          <w:tcPr>
            <w:tcW w:w="1054" w:type="dxa"/>
            <w:tcBorders>
              <w:top w:val="single" w:sz="4" w:space="0" w:color="000000"/>
              <w:left w:val="single" w:sz="4" w:space="0" w:color="000000"/>
              <w:bottom w:val="single" w:sz="4" w:space="0" w:color="000000"/>
            </w:tcBorders>
            <w:shd w:val="clear" w:color="auto" w:fill="auto"/>
          </w:tcPr>
          <w:p w:rsidR="00000000" w:rsidRDefault="00716681">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snapToGrid w:val="0"/>
              <w:rPr>
                <w:b/>
                <w:sz w:val="18"/>
                <w:szCs w:val="18"/>
              </w:rPr>
            </w:pPr>
          </w:p>
        </w:tc>
      </w:tr>
      <w:tr w:rsidR="00000000">
        <w:tc>
          <w:tcPr>
            <w:tcW w:w="570"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sz w:val="18"/>
                <w:szCs w:val="18"/>
              </w:rPr>
            </w:pPr>
            <w:r>
              <w:rPr>
                <w:rFonts w:ascii="Arial" w:hAnsi="Arial" w:cs="Arial"/>
                <w:b/>
                <w:sz w:val="18"/>
                <w:szCs w:val="18"/>
              </w:rPr>
              <w:t xml:space="preserve"> </w:t>
            </w:r>
            <w:r>
              <w:rPr>
                <w:rFonts w:ascii="Arial" w:hAnsi="Arial" w:cs="Arial"/>
                <w:sz w:val="18"/>
                <w:szCs w:val="18"/>
              </w:rPr>
              <w:t>4</w:t>
            </w:r>
          </w:p>
        </w:tc>
        <w:tc>
          <w:tcPr>
            <w:tcW w:w="6663"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b/>
                <w:sz w:val="18"/>
                <w:szCs w:val="18"/>
              </w:rPr>
            </w:pPr>
            <w:r>
              <w:rPr>
                <w:rFonts w:ascii="Arial" w:hAnsi="Arial" w:cs="Arial"/>
                <w:sz w:val="18"/>
                <w:szCs w:val="18"/>
              </w:rPr>
              <w:t>Urządzenia lub systemy zapewniające zagospodarowanie wód opadowych i ścieków przemysłowych, pochodzących z terenu bazy zgodnie z wymaganiami określonymi przepisami ustawy – Prawo wodne.</w:t>
            </w:r>
          </w:p>
        </w:tc>
        <w:tc>
          <w:tcPr>
            <w:tcW w:w="1054" w:type="dxa"/>
            <w:tcBorders>
              <w:top w:val="single" w:sz="4" w:space="0" w:color="000000"/>
              <w:left w:val="single" w:sz="4" w:space="0" w:color="000000"/>
              <w:bottom w:val="single" w:sz="4" w:space="0" w:color="000000"/>
            </w:tcBorders>
            <w:shd w:val="clear" w:color="auto" w:fill="auto"/>
          </w:tcPr>
          <w:p w:rsidR="00000000" w:rsidRDefault="00716681">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snapToGrid w:val="0"/>
              <w:rPr>
                <w:b/>
                <w:sz w:val="18"/>
                <w:szCs w:val="18"/>
              </w:rPr>
            </w:pPr>
          </w:p>
        </w:tc>
      </w:tr>
      <w:tr w:rsidR="00000000">
        <w:tc>
          <w:tcPr>
            <w:tcW w:w="570"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sz w:val="18"/>
                <w:szCs w:val="18"/>
              </w:rPr>
            </w:pPr>
            <w:r>
              <w:rPr>
                <w:rFonts w:ascii="Arial" w:hAnsi="Arial" w:cs="Arial"/>
                <w:sz w:val="18"/>
                <w:szCs w:val="18"/>
              </w:rPr>
              <w:t xml:space="preserve"> </w:t>
            </w:r>
            <w:r>
              <w:rPr>
                <w:rFonts w:ascii="Arial" w:hAnsi="Arial" w:cs="Arial"/>
                <w:sz w:val="18"/>
                <w:szCs w:val="18"/>
              </w:rPr>
              <w:t>5</w:t>
            </w:r>
          </w:p>
        </w:tc>
        <w:tc>
          <w:tcPr>
            <w:tcW w:w="6663"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b/>
                <w:sz w:val="18"/>
                <w:szCs w:val="18"/>
              </w:rPr>
            </w:pPr>
            <w:r>
              <w:rPr>
                <w:rFonts w:ascii="Arial" w:hAnsi="Arial" w:cs="Arial"/>
                <w:sz w:val="18"/>
                <w:szCs w:val="18"/>
              </w:rPr>
              <w:t xml:space="preserve">Miejsca przeznaczone do parkowania pojazdów. </w:t>
            </w:r>
          </w:p>
        </w:tc>
        <w:tc>
          <w:tcPr>
            <w:tcW w:w="1054" w:type="dxa"/>
            <w:tcBorders>
              <w:top w:val="single" w:sz="4" w:space="0" w:color="000000"/>
              <w:left w:val="single" w:sz="4" w:space="0" w:color="000000"/>
              <w:bottom w:val="single" w:sz="4" w:space="0" w:color="000000"/>
            </w:tcBorders>
            <w:shd w:val="clear" w:color="auto" w:fill="auto"/>
          </w:tcPr>
          <w:p w:rsidR="00000000" w:rsidRDefault="00716681">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snapToGrid w:val="0"/>
              <w:rPr>
                <w:b/>
                <w:sz w:val="18"/>
                <w:szCs w:val="18"/>
              </w:rPr>
            </w:pPr>
          </w:p>
        </w:tc>
      </w:tr>
      <w:tr w:rsidR="00000000">
        <w:tc>
          <w:tcPr>
            <w:tcW w:w="570"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sz w:val="18"/>
                <w:szCs w:val="18"/>
              </w:rPr>
            </w:pPr>
            <w:r>
              <w:rPr>
                <w:rFonts w:ascii="Arial" w:hAnsi="Arial" w:cs="Arial"/>
                <w:b/>
                <w:sz w:val="18"/>
                <w:szCs w:val="18"/>
              </w:rPr>
              <w:t xml:space="preserve"> </w:t>
            </w:r>
            <w:r>
              <w:rPr>
                <w:rFonts w:ascii="Arial" w:hAnsi="Arial" w:cs="Arial"/>
                <w:sz w:val="18"/>
                <w:szCs w:val="18"/>
              </w:rPr>
              <w:t>6</w:t>
            </w:r>
          </w:p>
        </w:tc>
        <w:tc>
          <w:tcPr>
            <w:tcW w:w="6663"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b/>
                <w:sz w:val="18"/>
                <w:szCs w:val="18"/>
              </w:rPr>
            </w:pPr>
            <w:r>
              <w:rPr>
                <w:rFonts w:ascii="Arial" w:hAnsi="Arial" w:cs="Arial"/>
                <w:sz w:val="18"/>
                <w:szCs w:val="18"/>
              </w:rPr>
              <w:t>Pomieszczen</w:t>
            </w:r>
            <w:r>
              <w:rPr>
                <w:rFonts w:ascii="Arial" w:hAnsi="Arial" w:cs="Arial"/>
                <w:sz w:val="18"/>
                <w:szCs w:val="18"/>
              </w:rPr>
              <w:t>ie socjalne dla pracowników odpowiadające liczbie zatrudnionych osób.</w:t>
            </w:r>
          </w:p>
        </w:tc>
        <w:tc>
          <w:tcPr>
            <w:tcW w:w="1054" w:type="dxa"/>
            <w:tcBorders>
              <w:top w:val="single" w:sz="4" w:space="0" w:color="000000"/>
              <w:left w:val="single" w:sz="4" w:space="0" w:color="000000"/>
              <w:bottom w:val="single" w:sz="4" w:space="0" w:color="000000"/>
            </w:tcBorders>
            <w:shd w:val="clear" w:color="auto" w:fill="auto"/>
          </w:tcPr>
          <w:p w:rsidR="00000000" w:rsidRDefault="00716681">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snapToGrid w:val="0"/>
              <w:rPr>
                <w:b/>
                <w:sz w:val="18"/>
                <w:szCs w:val="18"/>
              </w:rPr>
            </w:pPr>
          </w:p>
        </w:tc>
      </w:tr>
      <w:tr w:rsidR="00000000">
        <w:tc>
          <w:tcPr>
            <w:tcW w:w="570"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sz w:val="18"/>
                <w:szCs w:val="18"/>
              </w:rPr>
            </w:pPr>
            <w:r>
              <w:rPr>
                <w:rFonts w:ascii="Arial" w:hAnsi="Arial" w:cs="Arial"/>
                <w:b/>
                <w:sz w:val="18"/>
                <w:szCs w:val="18"/>
              </w:rPr>
              <w:t xml:space="preserve"> </w:t>
            </w:r>
            <w:r>
              <w:rPr>
                <w:rFonts w:ascii="Arial" w:hAnsi="Arial" w:cs="Arial"/>
                <w:sz w:val="18"/>
                <w:szCs w:val="18"/>
              </w:rPr>
              <w:t>7</w:t>
            </w:r>
          </w:p>
        </w:tc>
        <w:tc>
          <w:tcPr>
            <w:tcW w:w="6663"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b/>
                <w:sz w:val="18"/>
                <w:szCs w:val="18"/>
              </w:rPr>
            </w:pPr>
            <w:r>
              <w:rPr>
                <w:rFonts w:ascii="Arial" w:hAnsi="Arial" w:cs="Arial"/>
                <w:sz w:val="18"/>
                <w:szCs w:val="18"/>
              </w:rPr>
              <w:t xml:space="preserve">Miejsca do magazynowania selektywnie zebranych odpadów. </w:t>
            </w:r>
          </w:p>
        </w:tc>
        <w:tc>
          <w:tcPr>
            <w:tcW w:w="1054" w:type="dxa"/>
            <w:tcBorders>
              <w:top w:val="single" w:sz="4" w:space="0" w:color="000000"/>
              <w:left w:val="single" w:sz="4" w:space="0" w:color="000000"/>
              <w:bottom w:val="single" w:sz="4" w:space="0" w:color="000000"/>
            </w:tcBorders>
            <w:shd w:val="clear" w:color="auto" w:fill="auto"/>
          </w:tcPr>
          <w:p w:rsidR="00000000" w:rsidRDefault="00716681">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snapToGrid w:val="0"/>
              <w:rPr>
                <w:b/>
                <w:sz w:val="18"/>
                <w:szCs w:val="18"/>
              </w:rPr>
            </w:pPr>
          </w:p>
        </w:tc>
      </w:tr>
      <w:tr w:rsidR="00000000">
        <w:tc>
          <w:tcPr>
            <w:tcW w:w="570"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sz w:val="18"/>
                <w:szCs w:val="18"/>
              </w:rPr>
            </w:pPr>
            <w:r>
              <w:rPr>
                <w:rFonts w:ascii="Arial" w:hAnsi="Arial" w:cs="Arial"/>
                <w:b/>
                <w:sz w:val="18"/>
                <w:szCs w:val="18"/>
              </w:rPr>
              <w:t xml:space="preserve"> </w:t>
            </w:r>
            <w:r>
              <w:rPr>
                <w:rFonts w:ascii="Arial" w:hAnsi="Arial" w:cs="Arial"/>
                <w:sz w:val="18"/>
                <w:szCs w:val="18"/>
              </w:rPr>
              <w:t>8</w:t>
            </w:r>
          </w:p>
        </w:tc>
        <w:tc>
          <w:tcPr>
            <w:tcW w:w="6663"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b/>
                <w:sz w:val="18"/>
                <w:szCs w:val="18"/>
              </w:rPr>
            </w:pPr>
            <w:r>
              <w:rPr>
                <w:rFonts w:ascii="Arial" w:hAnsi="Arial" w:cs="Arial"/>
                <w:sz w:val="18"/>
                <w:szCs w:val="18"/>
              </w:rPr>
              <w:t xml:space="preserve">Legalizowana samochodowa waga najazdowa. </w:t>
            </w:r>
          </w:p>
        </w:tc>
        <w:tc>
          <w:tcPr>
            <w:tcW w:w="1054" w:type="dxa"/>
            <w:tcBorders>
              <w:top w:val="single" w:sz="4" w:space="0" w:color="000000"/>
              <w:left w:val="single" w:sz="4" w:space="0" w:color="000000"/>
              <w:bottom w:val="single" w:sz="4" w:space="0" w:color="000000"/>
            </w:tcBorders>
            <w:shd w:val="clear" w:color="auto" w:fill="auto"/>
          </w:tcPr>
          <w:p w:rsidR="00000000" w:rsidRDefault="00716681">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snapToGrid w:val="0"/>
              <w:rPr>
                <w:b/>
                <w:sz w:val="18"/>
                <w:szCs w:val="18"/>
              </w:rPr>
            </w:pPr>
          </w:p>
        </w:tc>
      </w:tr>
      <w:tr w:rsidR="00000000">
        <w:tc>
          <w:tcPr>
            <w:tcW w:w="570"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sz w:val="18"/>
                <w:szCs w:val="18"/>
              </w:rPr>
            </w:pPr>
            <w:r>
              <w:rPr>
                <w:rFonts w:ascii="Arial" w:hAnsi="Arial" w:cs="Arial"/>
                <w:b/>
                <w:sz w:val="18"/>
                <w:szCs w:val="18"/>
              </w:rPr>
              <w:t xml:space="preserve"> </w:t>
            </w:r>
            <w:r>
              <w:rPr>
                <w:rFonts w:ascii="Arial" w:hAnsi="Arial" w:cs="Arial"/>
                <w:sz w:val="18"/>
                <w:szCs w:val="18"/>
              </w:rPr>
              <w:t>9</w:t>
            </w:r>
          </w:p>
        </w:tc>
        <w:tc>
          <w:tcPr>
            <w:tcW w:w="6663"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b/>
                <w:sz w:val="18"/>
                <w:szCs w:val="18"/>
              </w:rPr>
            </w:pPr>
            <w:r>
              <w:rPr>
                <w:rFonts w:ascii="Arial" w:hAnsi="Arial" w:cs="Arial"/>
                <w:sz w:val="18"/>
                <w:szCs w:val="18"/>
              </w:rPr>
              <w:t>Punkt bieżącej konserwacji i napraw pojazdów.</w:t>
            </w:r>
          </w:p>
        </w:tc>
        <w:tc>
          <w:tcPr>
            <w:tcW w:w="1054" w:type="dxa"/>
            <w:tcBorders>
              <w:top w:val="single" w:sz="4" w:space="0" w:color="000000"/>
              <w:left w:val="single" w:sz="4" w:space="0" w:color="000000"/>
              <w:bottom w:val="single" w:sz="4" w:space="0" w:color="000000"/>
            </w:tcBorders>
            <w:shd w:val="clear" w:color="auto" w:fill="auto"/>
          </w:tcPr>
          <w:p w:rsidR="00000000" w:rsidRDefault="00716681">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snapToGrid w:val="0"/>
              <w:rPr>
                <w:b/>
                <w:sz w:val="18"/>
                <w:szCs w:val="18"/>
              </w:rPr>
            </w:pPr>
          </w:p>
        </w:tc>
      </w:tr>
      <w:tr w:rsidR="00000000">
        <w:tc>
          <w:tcPr>
            <w:tcW w:w="570"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sz w:val="18"/>
                <w:szCs w:val="18"/>
              </w:rPr>
            </w:pPr>
            <w:r>
              <w:rPr>
                <w:rFonts w:ascii="Arial" w:hAnsi="Arial" w:cs="Arial"/>
                <w:sz w:val="18"/>
                <w:szCs w:val="18"/>
              </w:rPr>
              <w:t>10</w:t>
            </w:r>
          </w:p>
        </w:tc>
        <w:tc>
          <w:tcPr>
            <w:tcW w:w="6663" w:type="dxa"/>
            <w:tcBorders>
              <w:top w:val="single" w:sz="4" w:space="0" w:color="000000"/>
              <w:left w:val="single" w:sz="4" w:space="0" w:color="000000"/>
              <w:bottom w:val="single" w:sz="4" w:space="0" w:color="000000"/>
            </w:tcBorders>
            <w:shd w:val="clear" w:color="auto" w:fill="auto"/>
          </w:tcPr>
          <w:p w:rsidR="00000000" w:rsidRDefault="00716681">
            <w:pPr>
              <w:rPr>
                <w:rFonts w:ascii="Arial" w:hAnsi="Arial" w:cs="Arial"/>
                <w:b/>
                <w:sz w:val="18"/>
                <w:szCs w:val="18"/>
              </w:rPr>
            </w:pPr>
            <w:r>
              <w:rPr>
                <w:rFonts w:ascii="Arial" w:hAnsi="Arial" w:cs="Arial"/>
                <w:sz w:val="18"/>
                <w:szCs w:val="18"/>
              </w:rPr>
              <w:t xml:space="preserve">Miejsce do mycia </w:t>
            </w:r>
            <w:r>
              <w:rPr>
                <w:rFonts w:ascii="Arial" w:hAnsi="Arial" w:cs="Arial"/>
                <w:sz w:val="18"/>
                <w:szCs w:val="18"/>
              </w:rPr>
              <w:t>i dezynfekcji pojazdów.</w:t>
            </w:r>
          </w:p>
        </w:tc>
        <w:tc>
          <w:tcPr>
            <w:tcW w:w="1054" w:type="dxa"/>
            <w:tcBorders>
              <w:top w:val="single" w:sz="4" w:space="0" w:color="000000"/>
              <w:left w:val="single" w:sz="4" w:space="0" w:color="000000"/>
              <w:bottom w:val="single" w:sz="4" w:space="0" w:color="000000"/>
            </w:tcBorders>
            <w:shd w:val="clear" w:color="auto" w:fill="auto"/>
          </w:tcPr>
          <w:p w:rsidR="00000000" w:rsidRDefault="00716681">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716681">
            <w:pPr>
              <w:snapToGrid w:val="0"/>
              <w:rPr>
                <w:b/>
                <w:sz w:val="18"/>
                <w:szCs w:val="18"/>
              </w:rPr>
            </w:pPr>
          </w:p>
        </w:tc>
      </w:tr>
    </w:tbl>
    <w:p w:rsidR="00000000" w:rsidRDefault="00716681">
      <w:pPr>
        <w:pStyle w:val="Bezodstpw"/>
        <w:jc w:val="both"/>
      </w:pPr>
    </w:p>
    <w:p w:rsidR="00000000" w:rsidRDefault="00716681">
      <w:pPr>
        <w:ind w:left="360"/>
        <w:jc w:val="both"/>
        <w:rPr>
          <w:rFonts w:ascii="Arial" w:hAnsi="Arial" w:cs="Arial"/>
          <w:color w:val="000000"/>
          <w:sz w:val="20"/>
          <w:szCs w:val="20"/>
        </w:rPr>
      </w:pPr>
      <w:r>
        <w:rPr>
          <w:rFonts w:ascii="Arial" w:hAnsi="Arial" w:cs="Arial"/>
          <w:b/>
          <w:bCs/>
          <w:sz w:val="20"/>
          <w:szCs w:val="20"/>
        </w:rPr>
        <w:t>Wykonawca wyraża zgodę na przeprowadzenie przez Zamawiającego / inne właściwe organy kontroli bazy magazynowo-transportowej.</w:t>
      </w:r>
    </w:p>
    <w:p w:rsidR="00000000" w:rsidRDefault="00716681">
      <w:pPr>
        <w:spacing w:line="0" w:lineRule="atLeast"/>
        <w:rPr>
          <w:rFonts w:ascii="Arial" w:hAnsi="Arial" w:cs="Arial"/>
          <w:color w:val="000000"/>
          <w:sz w:val="20"/>
          <w:szCs w:val="20"/>
        </w:rPr>
      </w:pPr>
    </w:p>
    <w:p w:rsidR="00000000" w:rsidRDefault="00716681">
      <w:pPr>
        <w:jc w:val="right"/>
        <w:rPr>
          <w:rFonts w:ascii="Arial" w:hAnsi="Arial" w:cs="Arial"/>
          <w:sz w:val="16"/>
          <w:szCs w:val="16"/>
        </w:rPr>
      </w:pPr>
      <w:r>
        <w:rPr>
          <w:rFonts w:ascii="Arial" w:hAnsi="Arial" w:cs="Arial"/>
          <w:sz w:val="20"/>
          <w:szCs w:val="20"/>
        </w:rPr>
        <w:t xml:space="preserve">             ………</w:t>
      </w:r>
      <w:r>
        <w:rPr>
          <w:rFonts w:ascii="Arial" w:hAnsi="Arial" w:cs="Arial"/>
          <w:sz w:val="20"/>
          <w:szCs w:val="20"/>
        </w:rPr>
        <w:t>.............……………………………………..</w:t>
      </w:r>
    </w:p>
    <w:p w:rsidR="00000000" w:rsidRDefault="00716681">
      <w:pPr>
        <w:ind w:right="-648" w:firstLine="3828"/>
        <w:jc w:val="center"/>
        <w:rPr>
          <w:rFonts w:ascii="Arial" w:hAnsi="Arial" w:cs="Arial"/>
          <w:sz w:val="16"/>
          <w:szCs w:val="16"/>
        </w:rPr>
      </w:pPr>
      <w:r>
        <w:rPr>
          <w:rFonts w:ascii="Arial" w:hAnsi="Arial" w:cs="Arial"/>
          <w:sz w:val="16"/>
          <w:szCs w:val="16"/>
        </w:rPr>
        <w:t>(podpis osoby/osób uprawnionej/uprawnionych do składania</w:t>
      </w:r>
    </w:p>
    <w:p w:rsidR="00000000" w:rsidRDefault="00716681">
      <w:pPr>
        <w:ind w:right="-648" w:firstLine="3828"/>
        <w:jc w:val="center"/>
        <w:rPr>
          <w:rFonts w:ascii="Arial" w:hAnsi="Arial" w:cs="Arial"/>
          <w:sz w:val="20"/>
          <w:szCs w:val="20"/>
        </w:rPr>
      </w:pPr>
      <w:r>
        <w:rPr>
          <w:rFonts w:ascii="Arial" w:hAnsi="Arial" w:cs="Arial"/>
          <w:sz w:val="16"/>
          <w:szCs w:val="16"/>
        </w:rPr>
        <w:t>oświadczeń woli w imieniu Wykonawcy – wraz z pieczątką)</w:t>
      </w:r>
    </w:p>
    <w:p w:rsidR="00000000" w:rsidRDefault="00716681">
      <w:pPr>
        <w:jc w:val="both"/>
        <w:rPr>
          <w:rFonts w:ascii="Arial" w:hAnsi="Arial" w:cs="Arial"/>
          <w:sz w:val="20"/>
          <w:szCs w:val="20"/>
        </w:rPr>
      </w:pPr>
    </w:p>
    <w:p w:rsidR="00000000" w:rsidRDefault="00716681">
      <w:pPr>
        <w:jc w:val="both"/>
        <w:rPr>
          <w:rFonts w:ascii="Arial" w:hAnsi="Arial" w:cs="Arial"/>
          <w:sz w:val="20"/>
          <w:szCs w:val="20"/>
        </w:rPr>
      </w:pPr>
    </w:p>
    <w:p w:rsidR="00000000" w:rsidRDefault="00716681">
      <w:pPr>
        <w:spacing w:before="60" w:line="360" w:lineRule="auto"/>
        <w:rPr>
          <w:rFonts w:ascii="Arial" w:hAnsi="Arial" w:cs="Arial"/>
          <w:sz w:val="20"/>
          <w:szCs w:val="20"/>
        </w:rPr>
      </w:pPr>
      <w:r>
        <w:rPr>
          <w:rFonts w:ascii="Arial" w:hAnsi="Arial" w:cs="Arial"/>
          <w:sz w:val="20"/>
          <w:szCs w:val="20"/>
        </w:rPr>
        <w:t>.........................., dnia ……..........….2017 r.</w:t>
      </w:r>
    </w:p>
    <w:p w:rsidR="00000000" w:rsidRDefault="00716681">
      <w:pPr>
        <w:spacing w:before="60" w:line="360" w:lineRule="auto"/>
        <w:rPr>
          <w:rFonts w:ascii="Arial" w:hAnsi="Arial" w:cs="Arial"/>
          <w:sz w:val="20"/>
          <w:szCs w:val="20"/>
        </w:rPr>
      </w:pPr>
    </w:p>
    <w:p w:rsidR="00000000" w:rsidRDefault="00716681">
      <w:pPr>
        <w:pStyle w:val="Stopka"/>
        <w:spacing w:before="60" w:line="360" w:lineRule="auto"/>
        <w:jc w:val="right"/>
        <w:rPr>
          <w:rFonts w:ascii="Arial" w:hAnsi="Arial" w:cs="Arial"/>
          <w:b/>
          <w:sz w:val="20"/>
          <w:szCs w:val="20"/>
        </w:rPr>
      </w:pPr>
      <w:r>
        <w:rPr>
          <w:rFonts w:ascii="Arial" w:hAnsi="Arial" w:cs="Arial"/>
          <w:b/>
          <w:bCs/>
          <w:kern w:val="1"/>
          <w:sz w:val="20"/>
          <w:szCs w:val="20"/>
        </w:rPr>
        <w:t>Załącznik nr 9 do SIWZ</w:t>
      </w:r>
    </w:p>
    <w:p w:rsidR="00000000" w:rsidRDefault="00716681">
      <w:pPr>
        <w:spacing w:line="480" w:lineRule="auto"/>
        <w:ind w:left="5246" w:firstLine="424"/>
        <w:rPr>
          <w:rFonts w:ascii="Arial" w:hAnsi="Arial" w:cs="Arial"/>
          <w:b/>
          <w:sz w:val="20"/>
          <w:szCs w:val="20"/>
        </w:rPr>
      </w:pPr>
      <w:r>
        <w:rPr>
          <w:rFonts w:ascii="Arial" w:hAnsi="Arial" w:cs="Arial"/>
          <w:b/>
          <w:sz w:val="20"/>
          <w:szCs w:val="20"/>
        </w:rPr>
        <w:t>Zamawiający:</w:t>
      </w:r>
    </w:p>
    <w:p w:rsidR="00000000" w:rsidRDefault="00716681">
      <w:pPr>
        <w:widowControl w:val="0"/>
        <w:spacing w:line="276" w:lineRule="auto"/>
        <w:ind w:left="4860" w:firstLine="810"/>
        <w:jc w:val="both"/>
        <w:rPr>
          <w:rFonts w:ascii="Arial" w:hAnsi="Arial" w:cs="Arial"/>
          <w:b/>
          <w:sz w:val="20"/>
          <w:szCs w:val="20"/>
        </w:rPr>
      </w:pPr>
      <w:r>
        <w:rPr>
          <w:rFonts w:ascii="Arial" w:hAnsi="Arial" w:cs="Arial"/>
          <w:b/>
          <w:sz w:val="20"/>
          <w:szCs w:val="20"/>
        </w:rPr>
        <w:t>Gmina Mogielnica</w:t>
      </w:r>
    </w:p>
    <w:p w:rsidR="00000000" w:rsidRDefault="00716681">
      <w:pPr>
        <w:widowControl w:val="0"/>
        <w:spacing w:line="276" w:lineRule="auto"/>
        <w:ind w:left="4772" w:firstLine="900"/>
        <w:jc w:val="both"/>
        <w:rPr>
          <w:rFonts w:ascii="Arial" w:hAnsi="Arial" w:cs="Arial"/>
          <w:b/>
          <w:sz w:val="20"/>
          <w:szCs w:val="20"/>
        </w:rPr>
      </w:pPr>
      <w:r>
        <w:rPr>
          <w:rFonts w:ascii="Arial" w:hAnsi="Arial" w:cs="Arial"/>
          <w:b/>
          <w:sz w:val="20"/>
          <w:szCs w:val="20"/>
        </w:rPr>
        <w:t>ul. Rynek 1</w:t>
      </w:r>
    </w:p>
    <w:p w:rsidR="00000000" w:rsidRDefault="00716681">
      <w:pPr>
        <w:tabs>
          <w:tab w:val="center" w:pos="2268"/>
        </w:tabs>
        <w:spacing w:line="276" w:lineRule="auto"/>
        <w:ind w:left="5670"/>
        <w:rPr>
          <w:rFonts w:ascii="Arial" w:hAnsi="Arial" w:cs="Arial"/>
          <w:b/>
          <w:sz w:val="20"/>
          <w:szCs w:val="20"/>
        </w:rPr>
      </w:pPr>
      <w:r>
        <w:rPr>
          <w:rFonts w:ascii="Arial" w:hAnsi="Arial" w:cs="Arial"/>
          <w:b/>
          <w:sz w:val="20"/>
          <w:szCs w:val="20"/>
        </w:rPr>
        <w:t>05-640 Mogielnica</w:t>
      </w:r>
    </w:p>
    <w:p w:rsidR="00000000" w:rsidRDefault="00716681">
      <w:pPr>
        <w:spacing w:line="480" w:lineRule="auto"/>
        <w:rPr>
          <w:rFonts w:ascii="Arial" w:hAnsi="Arial" w:cs="Arial"/>
          <w:sz w:val="20"/>
          <w:szCs w:val="20"/>
        </w:rPr>
      </w:pPr>
      <w:r>
        <w:rPr>
          <w:rFonts w:ascii="Arial" w:hAnsi="Arial" w:cs="Arial"/>
          <w:b/>
          <w:sz w:val="20"/>
          <w:szCs w:val="20"/>
        </w:rPr>
        <w:t>Wykonawca:</w:t>
      </w:r>
    </w:p>
    <w:p w:rsidR="00000000" w:rsidRDefault="00716681">
      <w:pPr>
        <w:ind w:right="5954"/>
        <w:rPr>
          <w:rFonts w:ascii="Arial" w:hAnsi="Arial" w:cs="Arial"/>
          <w:sz w:val="20"/>
          <w:szCs w:val="20"/>
        </w:rPr>
      </w:pPr>
      <w:r>
        <w:rPr>
          <w:rFonts w:ascii="Arial" w:hAnsi="Arial" w:cs="Arial"/>
          <w:sz w:val="20"/>
          <w:szCs w:val="20"/>
        </w:rPr>
        <w:t>………………………………………</w:t>
      </w:r>
    </w:p>
    <w:p w:rsidR="00000000" w:rsidRDefault="00716681">
      <w:pPr>
        <w:ind w:right="5954"/>
        <w:rPr>
          <w:rFonts w:ascii="Arial" w:hAnsi="Arial" w:cs="Arial"/>
          <w:sz w:val="20"/>
          <w:szCs w:val="20"/>
        </w:rPr>
      </w:pPr>
    </w:p>
    <w:p w:rsidR="00000000" w:rsidRDefault="00716681">
      <w:pPr>
        <w:ind w:right="5954"/>
        <w:rPr>
          <w:rFonts w:ascii="Arial" w:hAnsi="Arial" w:cs="Arial"/>
          <w:i/>
          <w:sz w:val="16"/>
          <w:szCs w:val="16"/>
        </w:rPr>
      </w:pPr>
      <w:r>
        <w:rPr>
          <w:rFonts w:ascii="Arial" w:hAnsi="Arial" w:cs="Arial"/>
          <w:sz w:val="20"/>
          <w:szCs w:val="20"/>
        </w:rPr>
        <w:t>………………………………………</w:t>
      </w:r>
    </w:p>
    <w:p w:rsidR="00000000" w:rsidRDefault="00716681">
      <w:pPr>
        <w:ind w:right="5953"/>
        <w:rPr>
          <w:rFonts w:ascii="Arial" w:hAnsi="Arial" w:cs="Arial"/>
          <w:sz w:val="20"/>
          <w:szCs w:val="20"/>
          <w:u w:val="single"/>
        </w:rPr>
      </w:pPr>
      <w:r>
        <w:rPr>
          <w:rFonts w:ascii="Arial" w:hAnsi="Arial" w:cs="Arial"/>
          <w:i/>
          <w:sz w:val="16"/>
          <w:szCs w:val="16"/>
        </w:rPr>
        <w:t>(pełna nazwa/f</w:t>
      </w:r>
      <w:r>
        <w:rPr>
          <w:rFonts w:ascii="Arial" w:hAnsi="Arial" w:cs="Arial"/>
          <w:i/>
          <w:sz w:val="16"/>
          <w:szCs w:val="16"/>
        </w:rPr>
        <w:t>irma, adres, w zależności od podmiotu: NIP/PESEL, KRS/CEiDG)</w:t>
      </w:r>
    </w:p>
    <w:p w:rsidR="00000000" w:rsidRDefault="00716681">
      <w:pPr>
        <w:spacing w:line="480" w:lineRule="auto"/>
        <w:rPr>
          <w:rFonts w:ascii="Arial" w:hAnsi="Arial" w:cs="Arial"/>
          <w:sz w:val="20"/>
          <w:szCs w:val="20"/>
        </w:rPr>
      </w:pPr>
      <w:r>
        <w:rPr>
          <w:rFonts w:ascii="Arial" w:hAnsi="Arial" w:cs="Arial"/>
          <w:sz w:val="20"/>
          <w:szCs w:val="20"/>
          <w:u w:val="single"/>
        </w:rPr>
        <w:t>reprezentowany przez:</w:t>
      </w:r>
    </w:p>
    <w:p w:rsidR="00000000" w:rsidRDefault="00716681">
      <w:pPr>
        <w:ind w:right="5954"/>
        <w:rPr>
          <w:rFonts w:ascii="Arial" w:hAnsi="Arial" w:cs="Arial"/>
          <w:sz w:val="20"/>
          <w:szCs w:val="20"/>
        </w:rPr>
      </w:pPr>
      <w:r>
        <w:rPr>
          <w:rFonts w:ascii="Arial" w:hAnsi="Arial" w:cs="Arial"/>
          <w:sz w:val="20"/>
          <w:szCs w:val="20"/>
        </w:rPr>
        <w:t>………………………………………</w:t>
      </w:r>
    </w:p>
    <w:p w:rsidR="00000000" w:rsidRDefault="00716681">
      <w:pPr>
        <w:ind w:right="5954"/>
        <w:rPr>
          <w:rFonts w:ascii="Arial" w:hAnsi="Arial" w:cs="Arial"/>
          <w:sz w:val="20"/>
          <w:szCs w:val="20"/>
        </w:rPr>
      </w:pPr>
    </w:p>
    <w:p w:rsidR="00000000" w:rsidRDefault="00716681">
      <w:pPr>
        <w:ind w:right="5954"/>
        <w:rPr>
          <w:rFonts w:ascii="Arial" w:hAnsi="Arial" w:cs="Arial"/>
          <w:i/>
          <w:sz w:val="16"/>
          <w:szCs w:val="16"/>
        </w:rPr>
      </w:pPr>
      <w:r>
        <w:rPr>
          <w:rFonts w:ascii="Arial" w:hAnsi="Arial" w:cs="Arial"/>
          <w:sz w:val="20"/>
          <w:szCs w:val="20"/>
        </w:rPr>
        <w:t>…………………………</w:t>
      </w:r>
      <w:r>
        <w:rPr>
          <w:rFonts w:ascii="Arial" w:hAnsi="Arial" w:cs="Arial"/>
          <w:sz w:val="20"/>
          <w:szCs w:val="20"/>
        </w:rPr>
        <w:t>..…………</w:t>
      </w:r>
    </w:p>
    <w:p w:rsidR="00000000" w:rsidRDefault="00716681">
      <w:pPr>
        <w:ind w:right="5953"/>
        <w:rPr>
          <w:rFonts w:ascii="Arial" w:hAnsi="Arial" w:cs="Arial"/>
          <w:sz w:val="21"/>
          <w:szCs w:val="21"/>
        </w:rPr>
      </w:pPr>
      <w:r>
        <w:rPr>
          <w:rFonts w:ascii="Arial" w:hAnsi="Arial" w:cs="Arial"/>
          <w:i/>
          <w:sz w:val="16"/>
          <w:szCs w:val="16"/>
        </w:rPr>
        <w:t>(imię, nazwisko, stanowisko/podstawa do  reprezentacji)</w:t>
      </w:r>
    </w:p>
    <w:p w:rsidR="00000000" w:rsidRDefault="00716681">
      <w:pPr>
        <w:rPr>
          <w:rFonts w:ascii="Arial" w:hAnsi="Arial" w:cs="Arial"/>
          <w:sz w:val="21"/>
          <w:szCs w:val="21"/>
        </w:rPr>
      </w:pPr>
    </w:p>
    <w:p w:rsidR="00000000" w:rsidRDefault="00716681">
      <w:pPr>
        <w:spacing w:after="120"/>
        <w:jc w:val="center"/>
        <w:rPr>
          <w:rFonts w:ascii="Arial" w:hAnsi="Arial" w:cs="Arial"/>
          <w:b/>
          <w:smallCaps/>
          <w:sz w:val="20"/>
          <w:szCs w:val="20"/>
          <w:u w:val="single"/>
        </w:rPr>
      </w:pPr>
      <w:r>
        <w:rPr>
          <w:rFonts w:ascii="Arial" w:hAnsi="Arial" w:cs="Arial"/>
          <w:b/>
          <w:sz w:val="22"/>
          <w:szCs w:val="22"/>
          <w:u w:val="single"/>
        </w:rPr>
        <w:t xml:space="preserve">Oświadczenie Wykonawcy </w:t>
      </w:r>
    </w:p>
    <w:p w:rsidR="00000000" w:rsidRDefault="00716681">
      <w:pPr>
        <w:spacing w:before="120"/>
        <w:jc w:val="center"/>
        <w:rPr>
          <w:rFonts w:ascii="Arial" w:hAnsi="Arial" w:cs="Arial"/>
          <w:b/>
          <w:smallCaps/>
          <w:sz w:val="20"/>
          <w:szCs w:val="20"/>
          <w:u w:val="single"/>
        </w:rPr>
      </w:pPr>
      <w:r>
        <w:rPr>
          <w:rFonts w:ascii="Arial" w:hAnsi="Arial" w:cs="Arial"/>
          <w:b/>
          <w:smallCaps/>
          <w:sz w:val="20"/>
          <w:szCs w:val="20"/>
          <w:u w:val="single"/>
        </w:rPr>
        <w:t xml:space="preserve">Dotyczące braku wydania prawomocnego wyroku sądu </w:t>
      </w:r>
    </w:p>
    <w:p w:rsidR="00000000" w:rsidRDefault="00716681">
      <w:pPr>
        <w:spacing w:before="120"/>
        <w:jc w:val="center"/>
        <w:rPr>
          <w:rFonts w:ascii="Arial" w:hAnsi="Arial" w:cs="Arial"/>
          <w:sz w:val="20"/>
          <w:szCs w:val="20"/>
        </w:rPr>
      </w:pPr>
      <w:r>
        <w:rPr>
          <w:rFonts w:ascii="Arial" w:hAnsi="Arial" w:cs="Arial"/>
          <w:b/>
          <w:smallCaps/>
          <w:sz w:val="20"/>
          <w:szCs w:val="20"/>
          <w:u w:val="single"/>
        </w:rPr>
        <w:t>lub osta</w:t>
      </w:r>
      <w:r>
        <w:rPr>
          <w:rFonts w:ascii="Arial" w:hAnsi="Arial" w:cs="Arial"/>
          <w:b/>
          <w:smallCaps/>
          <w:sz w:val="20"/>
          <w:szCs w:val="20"/>
          <w:u w:val="single"/>
        </w:rPr>
        <w:t>tecznej decyzji administracyjnej</w:t>
      </w:r>
      <w:r>
        <w:rPr>
          <w:rFonts w:ascii="Arial" w:hAnsi="Arial" w:cs="Arial"/>
          <w:b/>
          <w:smallCaps/>
          <w:sz w:val="20"/>
          <w:szCs w:val="20"/>
          <w:u w:val="single"/>
        </w:rPr>
        <w:br/>
      </w:r>
    </w:p>
    <w:p w:rsidR="00000000" w:rsidRDefault="00716681">
      <w:pPr>
        <w:widowControl w:val="0"/>
        <w:spacing w:before="120" w:line="312" w:lineRule="auto"/>
        <w:ind w:right="-108"/>
        <w:jc w:val="both"/>
        <w:rPr>
          <w:rFonts w:ascii="Arial" w:hAnsi="Arial" w:cs="Arial"/>
          <w:sz w:val="20"/>
          <w:szCs w:val="20"/>
        </w:rPr>
      </w:pPr>
      <w:r>
        <w:rPr>
          <w:rFonts w:ascii="Arial" w:hAnsi="Arial" w:cs="Arial"/>
          <w:sz w:val="20"/>
          <w:szCs w:val="20"/>
        </w:rPr>
        <w:t>Na potrzeby postępowania o udzielenie zamówienia publicznego pn. „</w:t>
      </w:r>
      <w:r>
        <w:rPr>
          <w:rFonts w:ascii="Arial" w:hAnsi="Arial" w:cs="Arial"/>
          <w:b/>
          <w:sz w:val="20"/>
          <w:szCs w:val="20"/>
        </w:rPr>
        <w:t xml:space="preserve">odbiór i zagospodarowanie odpadów komunalnych od właścicieli nieruchomości zamieszkałych na terenie Gminy Mogielnica przez okres 24 miesięcy” [znak sprawy </w:t>
      </w:r>
      <w:r>
        <w:rPr>
          <w:rFonts w:ascii="Arial" w:hAnsi="Arial" w:cs="Arial"/>
          <w:b/>
          <w:smallCaps/>
          <w:sz w:val="20"/>
          <w:szCs w:val="20"/>
        </w:rPr>
        <w:t>G</w:t>
      </w:r>
      <w:r>
        <w:rPr>
          <w:rFonts w:ascii="Arial" w:hAnsi="Arial" w:cs="Arial"/>
          <w:b/>
          <w:smallCaps/>
          <w:sz w:val="20"/>
          <w:szCs w:val="20"/>
        </w:rPr>
        <w:t>NOŚ.B.6232.12.2017</w:t>
      </w:r>
      <w:r>
        <w:rPr>
          <w:rFonts w:ascii="Arial" w:hAnsi="Arial" w:cs="Arial"/>
          <w:b/>
          <w:sz w:val="20"/>
          <w:szCs w:val="20"/>
        </w:rPr>
        <w:t>]</w:t>
      </w:r>
      <w:r>
        <w:rPr>
          <w:rFonts w:ascii="Arial" w:hAnsi="Arial" w:cs="Arial"/>
          <w:sz w:val="21"/>
          <w:szCs w:val="21"/>
        </w:rPr>
        <w:t xml:space="preserve">, </w:t>
      </w:r>
      <w:r>
        <w:rPr>
          <w:rFonts w:ascii="Arial" w:hAnsi="Arial" w:cs="Arial"/>
          <w:sz w:val="20"/>
          <w:szCs w:val="20"/>
        </w:rPr>
        <w:t>prowadzonego przez</w:t>
      </w:r>
      <w:r>
        <w:rPr>
          <w:rFonts w:ascii="Arial" w:hAnsi="Arial" w:cs="Arial"/>
          <w:sz w:val="21"/>
          <w:szCs w:val="21"/>
        </w:rPr>
        <w:t xml:space="preserve"> </w:t>
      </w:r>
      <w:r>
        <w:rPr>
          <w:rFonts w:ascii="Arial" w:hAnsi="Arial" w:cs="Arial"/>
          <w:b/>
          <w:sz w:val="20"/>
          <w:szCs w:val="20"/>
        </w:rPr>
        <w:t>Gminę Mogielnica</w:t>
      </w:r>
      <w:r>
        <w:rPr>
          <w:rFonts w:ascii="Arial" w:hAnsi="Arial" w:cs="Arial"/>
          <w:sz w:val="21"/>
          <w:szCs w:val="21"/>
        </w:rPr>
        <w:t xml:space="preserve"> </w:t>
      </w:r>
      <w:r>
        <w:rPr>
          <w:rFonts w:ascii="Arial" w:hAnsi="Arial" w:cs="Arial"/>
          <w:i/>
          <w:sz w:val="16"/>
          <w:szCs w:val="16"/>
        </w:rPr>
        <w:t xml:space="preserve">(oznaczenie Zamawiającego), </w:t>
      </w:r>
      <w:r>
        <w:rPr>
          <w:rFonts w:ascii="Arial" w:hAnsi="Arial" w:cs="Arial"/>
          <w:sz w:val="20"/>
          <w:szCs w:val="20"/>
        </w:rPr>
        <w:t>oświadczam, że:</w:t>
      </w:r>
    </w:p>
    <w:p w:rsidR="00000000" w:rsidRDefault="00716681">
      <w:pPr>
        <w:widowControl w:val="0"/>
        <w:spacing w:before="120" w:line="312" w:lineRule="auto"/>
        <w:ind w:right="-108"/>
        <w:jc w:val="both"/>
        <w:rPr>
          <w:rFonts w:ascii="Arial" w:hAnsi="Arial" w:cs="Arial"/>
          <w:sz w:val="20"/>
          <w:szCs w:val="20"/>
        </w:rPr>
      </w:pPr>
    </w:p>
    <w:p w:rsidR="00000000" w:rsidRDefault="00716681" w:rsidP="00716681">
      <w:pPr>
        <w:numPr>
          <w:ilvl w:val="0"/>
          <w:numId w:val="77"/>
        </w:numPr>
        <w:spacing w:line="360" w:lineRule="auto"/>
        <w:ind w:left="284" w:hanging="284"/>
        <w:jc w:val="both"/>
        <w:rPr>
          <w:rFonts w:ascii="Arial" w:hAnsi="Arial" w:cs="Arial"/>
          <w:sz w:val="20"/>
          <w:szCs w:val="20"/>
        </w:rPr>
      </w:pPr>
      <w:r>
        <w:rPr>
          <w:rFonts w:ascii="Arial" w:hAnsi="Arial" w:cs="Arial"/>
          <w:sz w:val="20"/>
          <w:szCs w:val="20"/>
        </w:rPr>
        <w:t>nie wydano wobec …………………………………………………………………..</w:t>
      </w:r>
      <w:r>
        <w:rPr>
          <w:rFonts w:ascii="Arial" w:hAnsi="Arial" w:cs="Arial"/>
          <w:sz w:val="16"/>
          <w:szCs w:val="16"/>
        </w:rPr>
        <w:t xml:space="preserve">(oznaczenie Wykonawcy) </w:t>
      </w:r>
      <w:r>
        <w:rPr>
          <w:rFonts w:ascii="Arial" w:hAnsi="Arial" w:cs="Arial"/>
          <w:sz w:val="20"/>
          <w:szCs w:val="20"/>
        </w:rPr>
        <w:t>prawomocnego wyroku sądu lub ostatecznej decyzji administracyjnej o zaleganiu w uiszcza</w:t>
      </w:r>
      <w:r>
        <w:rPr>
          <w:rFonts w:ascii="Arial" w:hAnsi="Arial" w:cs="Arial"/>
          <w:sz w:val="20"/>
          <w:szCs w:val="20"/>
        </w:rPr>
        <w:t>niu podatków, opłat lub składek na ubezpieczenia społeczne lub zdrowotne*</w:t>
      </w:r>
    </w:p>
    <w:p w:rsidR="00000000" w:rsidRDefault="00716681" w:rsidP="00716681">
      <w:pPr>
        <w:numPr>
          <w:ilvl w:val="0"/>
          <w:numId w:val="77"/>
        </w:numPr>
        <w:spacing w:line="360" w:lineRule="auto"/>
        <w:ind w:left="284" w:hanging="284"/>
        <w:jc w:val="both"/>
        <w:rPr>
          <w:rFonts w:ascii="Arial" w:hAnsi="Arial" w:cs="Arial"/>
          <w:sz w:val="20"/>
          <w:szCs w:val="20"/>
        </w:rPr>
      </w:pPr>
      <w:r>
        <w:rPr>
          <w:rFonts w:ascii="Arial" w:hAnsi="Arial" w:cs="Arial"/>
          <w:sz w:val="20"/>
          <w:szCs w:val="20"/>
        </w:rPr>
        <w:t>wydano wobec ………………………………………………………………………..</w:t>
      </w:r>
      <w:r>
        <w:rPr>
          <w:rFonts w:ascii="Arial" w:hAnsi="Arial" w:cs="Arial"/>
          <w:sz w:val="16"/>
          <w:szCs w:val="16"/>
        </w:rPr>
        <w:t xml:space="preserve">(oznaczenie Wykonawcy) </w:t>
      </w:r>
      <w:r>
        <w:rPr>
          <w:rFonts w:ascii="Arial" w:hAnsi="Arial" w:cs="Arial"/>
          <w:sz w:val="20"/>
          <w:szCs w:val="20"/>
        </w:rPr>
        <w:t>prawomocny wyrok sądu* lub ostateczną decyzję administracyjną* o zaleganiu w uiszczaniu podatków, opłat lub składek n</w:t>
      </w:r>
      <w:r>
        <w:rPr>
          <w:rFonts w:ascii="Arial" w:hAnsi="Arial" w:cs="Arial"/>
          <w:sz w:val="20"/>
          <w:szCs w:val="20"/>
        </w:rPr>
        <w:t>a ubezpieczenia społeczne lub zdrowotne*</w:t>
      </w:r>
    </w:p>
    <w:p w:rsidR="00000000" w:rsidRDefault="00716681">
      <w:pPr>
        <w:spacing w:line="360" w:lineRule="auto"/>
        <w:ind w:left="284"/>
        <w:jc w:val="both"/>
        <w:rPr>
          <w:rFonts w:ascii="Arial" w:hAnsi="Arial" w:cs="Arial"/>
          <w:sz w:val="16"/>
          <w:szCs w:val="16"/>
        </w:rPr>
      </w:pPr>
      <w:r>
        <w:rPr>
          <w:rFonts w:ascii="Arial" w:hAnsi="Arial" w:cs="Arial"/>
          <w:sz w:val="20"/>
          <w:szCs w:val="20"/>
        </w:rPr>
        <w:t>…………………………………………………………………………………………………………………………………………………………………………………………………………………………………</w:t>
      </w:r>
    </w:p>
    <w:p w:rsidR="00000000" w:rsidRDefault="00716681">
      <w:pPr>
        <w:spacing w:line="360" w:lineRule="auto"/>
        <w:jc w:val="center"/>
        <w:rPr>
          <w:rFonts w:ascii="Arial" w:hAnsi="Arial" w:cs="Arial"/>
          <w:sz w:val="20"/>
          <w:szCs w:val="20"/>
        </w:rPr>
      </w:pPr>
      <w:r>
        <w:rPr>
          <w:rFonts w:ascii="Arial" w:hAnsi="Arial" w:cs="Arial"/>
          <w:sz w:val="16"/>
          <w:szCs w:val="16"/>
        </w:rPr>
        <w:t>(wpisać sygnaturę wyroku/nr decyzji administracyjnej, datę wydania, czego dotyczy)</w:t>
      </w:r>
    </w:p>
    <w:p w:rsidR="00000000" w:rsidRDefault="00716681">
      <w:pPr>
        <w:spacing w:line="360" w:lineRule="auto"/>
        <w:ind w:left="284"/>
        <w:jc w:val="both"/>
        <w:rPr>
          <w:rFonts w:ascii="Arial" w:hAnsi="Arial" w:cs="Arial"/>
          <w:sz w:val="20"/>
          <w:szCs w:val="20"/>
        </w:rPr>
      </w:pPr>
      <w:r>
        <w:rPr>
          <w:rFonts w:ascii="Arial" w:hAnsi="Arial" w:cs="Arial"/>
          <w:sz w:val="20"/>
          <w:szCs w:val="20"/>
        </w:rPr>
        <w:t>W przypadku zaznaczenia pkt. 2 należy dołączyć</w:t>
      </w:r>
      <w:r>
        <w:rPr>
          <w:rFonts w:ascii="Arial" w:hAnsi="Arial" w:cs="Arial"/>
          <w:sz w:val="20"/>
          <w:szCs w:val="20"/>
        </w:rPr>
        <w:t xml:space="preserve"> dokumenty potwierdzające dokonanie płatności tych należności wraz z ewentualnymi odsetkami lub grzywnami lub zawarcie wiążącego porozumienia w sprawie spłat tych należności. </w:t>
      </w:r>
    </w:p>
    <w:p w:rsidR="00000000" w:rsidRDefault="00716681">
      <w:pPr>
        <w:spacing w:line="360" w:lineRule="auto"/>
        <w:ind w:left="284"/>
        <w:jc w:val="both"/>
        <w:rPr>
          <w:rFonts w:ascii="Arial" w:hAnsi="Arial" w:cs="Arial"/>
          <w:sz w:val="20"/>
          <w:szCs w:val="20"/>
        </w:rPr>
      </w:pPr>
    </w:p>
    <w:p w:rsidR="00000000" w:rsidRDefault="00716681">
      <w:pPr>
        <w:spacing w:line="360" w:lineRule="auto"/>
        <w:jc w:val="both"/>
        <w:rPr>
          <w:rFonts w:ascii="Arial" w:hAnsi="Arial" w:cs="Arial"/>
          <w:sz w:val="20"/>
          <w:szCs w:val="20"/>
        </w:rPr>
      </w:pPr>
      <w:r>
        <w:rPr>
          <w:rFonts w:ascii="Arial" w:hAnsi="Arial" w:cs="Arial"/>
          <w:sz w:val="20"/>
          <w:szCs w:val="20"/>
        </w:rPr>
        <w:t>……………</w:t>
      </w: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000000" w:rsidRDefault="00716681">
      <w:pPr>
        <w:spacing w:line="360" w:lineRule="auto"/>
        <w:jc w:val="both"/>
        <w:rPr>
          <w:rFonts w:ascii="Arial" w:hAnsi="Arial" w:cs="Arial"/>
          <w:i/>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000000" w:rsidRDefault="00716681">
      <w:pPr>
        <w:spacing w:line="360" w:lineRule="auto"/>
        <w:ind w:left="5664" w:firstLine="708"/>
        <w:jc w:val="both"/>
        <w:rPr>
          <w:rFonts w:ascii="Arial" w:hAnsi="Arial" w:cs="Arial"/>
          <w:sz w:val="16"/>
          <w:szCs w:val="16"/>
        </w:rPr>
      </w:pPr>
      <w:r>
        <w:rPr>
          <w:rFonts w:ascii="Arial" w:hAnsi="Arial" w:cs="Arial"/>
          <w:i/>
          <w:sz w:val="16"/>
          <w:szCs w:val="16"/>
        </w:rPr>
        <w:t>(podpis)</w:t>
      </w:r>
    </w:p>
    <w:p w:rsidR="00000000" w:rsidRDefault="00716681">
      <w:pPr>
        <w:pStyle w:val="Stopka"/>
        <w:spacing w:before="60" w:line="360" w:lineRule="auto"/>
        <w:rPr>
          <w:rFonts w:ascii="Arial" w:hAnsi="Arial" w:cs="Arial"/>
          <w:b/>
          <w:bCs/>
          <w:kern w:val="1"/>
          <w:sz w:val="20"/>
          <w:szCs w:val="20"/>
        </w:rPr>
      </w:pPr>
      <w:r>
        <w:rPr>
          <w:rFonts w:ascii="Arial" w:hAnsi="Arial" w:cs="Arial"/>
          <w:sz w:val="16"/>
          <w:szCs w:val="16"/>
        </w:rPr>
        <w:lastRenderedPageBreak/>
        <w:t>*ni</w:t>
      </w:r>
      <w:r>
        <w:rPr>
          <w:rFonts w:ascii="Arial" w:hAnsi="Arial" w:cs="Arial"/>
          <w:sz w:val="16"/>
          <w:szCs w:val="16"/>
        </w:rPr>
        <w:t>epotrzebne skreślić</w:t>
      </w:r>
    </w:p>
    <w:p w:rsidR="00000000" w:rsidRDefault="00716681">
      <w:pPr>
        <w:pStyle w:val="Stopka"/>
        <w:spacing w:before="60" w:line="360" w:lineRule="auto"/>
        <w:jc w:val="right"/>
        <w:rPr>
          <w:rFonts w:ascii="Arial" w:hAnsi="Arial" w:cs="Arial"/>
          <w:b/>
          <w:sz w:val="20"/>
          <w:szCs w:val="20"/>
        </w:rPr>
      </w:pPr>
      <w:r>
        <w:rPr>
          <w:rFonts w:ascii="Arial" w:hAnsi="Arial" w:cs="Arial"/>
          <w:b/>
          <w:bCs/>
          <w:kern w:val="1"/>
          <w:sz w:val="20"/>
          <w:szCs w:val="20"/>
        </w:rPr>
        <w:t>Załącznik nr 10 do SIWZ</w:t>
      </w:r>
    </w:p>
    <w:p w:rsidR="00000000" w:rsidRDefault="00716681">
      <w:pPr>
        <w:spacing w:line="480" w:lineRule="auto"/>
        <w:ind w:left="5246" w:firstLine="424"/>
        <w:rPr>
          <w:rFonts w:ascii="Arial" w:hAnsi="Arial" w:cs="Arial"/>
          <w:b/>
          <w:sz w:val="20"/>
          <w:szCs w:val="20"/>
        </w:rPr>
      </w:pPr>
      <w:r>
        <w:rPr>
          <w:rFonts w:ascii="Arial" w:hAnsi="Arial" w:cs="Arial"/>
          <w:b/>
          <w:sz w:val="20"/>
          <w:szCs w:val="20"/>
        </w:rPr>
        <w:t>Zamawiający:</w:t>
      </w:r>
    </w:p>
    <w:p w:rsidR="00000000" w:rsidRDefault="00716681">
      <w:pPr>
        <w:widowControl w:val="0"/>
        <w:spacing w:line="276" w:lineRule="auto"/>
        <w:ind w:left="4860" w:firstLine="810"/>
        <w:jc w:val="both"/>
        <w:rPr>
          <w:rFonts w:ascii="Arial" w:hAnsi="Arial" w:cs="Arial"/>
          <w:b/>
          <w:sz w:val="20"/>
          <w:szCs w:val="20"/>
        </w:rPr>
      </w:pPr>
      <w:r>
        <w:rPr>
          <w:rFonts w:ascii="Arial" w:hAnsi="Arial" w:cs="Arial"/>
          <w:b/>
          <w:sz w:val="20"/>
          <w:szCs w:val="20"/>
        </w:rPr>
        <w:t>Gmina Mogielnica</w:t>
      </w:r>
    </w:p>
    <w:p w:rsidR="00000000" w:rsidRDefault="00716681">
      <w:pPr>
        <w:widowControl w:val="0"/>
        <w:spacing w:line="276" w:lineRule="auto"/>
        <w:ind w:left="4772" w:firstLine="900"/>
        <w:jc w:val="both"/>
        <w:rPr>
          <w:rFonts w:ascii="Arial" w:hAnsi="Arial" w:cs="Arial"/>
          <w:b/>
          <w:sz w:val="20"/>
          <w:szCs w:val="20"/>
        </w:rPr>
      </w:pPr>
      <w:r>
        <w:rPr>
          <w:rFonts w:ascii="Arial" w:hAnsi="Arial" w:cs="Arial"/>
          <w:b/>
          <w:sz w:val="20"/>
          <w:szCs w:val="20"/>
        </w:rPr>
        <w:t>ul. Rynek 1</w:t>
      </w:r>
    </w:p>
    <w:p w:rsidR="00000000" w:rsidRDefault="00716681">
      <w:pPr>
        <w:tabs>
          <w:tab w:val="center" w:pos="2268"/>
        </w:tabs>
        <w:spacing w:line="276" w:lineRule="auto"/>
        <w:ind w:left="5670"/>
        <w:rPr>
          <w:rFonts w:ascii="Arial" w:hAnsi="Arial" w:cs="Arial"/>
          <w:b/>
          <w:sz w:val="20"/>
          <w:szCs w:val="20"/>
        </w:rPr>
      </w:pPr>
      <w:r>
        <w:rPr>
          <w:rFonts w:ascii="Arial" w:hAnsi="Arial" w:cs="Arial"/>
          <w:b/>
          <w:sz w:val="20"/>
          <w:szCs w:val="20"/>
        </w:rPr>
        <w:t>05-640 Mogielnica</w:t>
      </w:r>
    </w:p>
    <w:p w:rsidR="00000000" w:rsidRDefault="00716681">
      <w:pPr>
        <w:spacing w:line="480" w:lineRule="auto"/>
        <w:rPr>
          <w:rFonts w:ascii="Arial" w:hAnsi="Arial" w:cs="Arial"/>
          <w:sz w:val="20"/>
          <w:szCs w:val="20"/>
        </w:rPr>
      </w:pPr>
      <w:r>
        <w:rPr>
          <w:rFonts w:ascii="Arial" w:hAnsi="Arial" w:cs="Arial"/>
          <w:b/>
          <w:sz w:val="20"/>
          <w:szCs w:val="20"/>
        </w:rPr>
        <w:t>Wykonawca:</w:t>
      </w:r>
    </w:p>
    <w:p w:rsidR="00000000" w:rsidRDefault="00716681">
      <w:pPr>
        <w:spacing w:line="480" w:lineRule="auto"/>
        <w:ind w:right="5954"/>
        <w:rPr>
          <w:rFonts w:ascii="Arial" w:hAnsi="Arial" w:cs="Arial"/>
          <w:i/>
          <w:sz w:val="16"/>
          <w:szCs w:val="16"/>
        </w:rPr>
      </w:pPr>
      <w:r>
        <w:rPr>
          <w:rFonts w:ascii="Arial" w:hAnsi="Arial" w:cs="Arial"/>
          <w:sz w:val="20"/>
          <w:szCs w:val="20"/>
        </w:rPr>
        <w:t>………………………………………………………………………………</w:t>
      </w:r>
    </w:p>
    <w:p w:rsidR="00000000" w:rsidRDefault="00716681">
      <w:pPr>
        <w:ind w:right="5953"/>
        <w:rPr>
          <w:rFonts w:ascii="Arial" w:hAnsi="Arial" w:cs="Arial"/>
          <w:sz w:val="20"/>
          <w:szCs w:val="20"/>
          <w:u w:val="single"/>
        </w:rPr>
      </w:pPr>
      <w:r>
        <w:rPr>
          <w:rFonts w:ascii="Arial" w:hAnsi="Arial" w:cs="Arial"/>
          <w:i/>
          <w:sz w:val="16"/>
          <w:szCs w:val="16"/>
        </w:rPr>
        <w:t>(pełna nazwa/firma, adres, w zależności od podmiotu: NIP/PESEL, KRS/CEiDG)</w:t>
      </w:r>
    </w:p>
    <w:p w:rsidR="00000000" w:rsidRDefault="00716681">
      <w:pPr>
        <w:spacing w:line="480" w:lineRule="auto"/>
        <w:rPr>
          <w:rFonts w:ascii="Arial" w:hAnsi="Arial" w:cs="Arial"/>
          <w:sz w:val="20"/>
          <w:szCs w:val="20"/>
        </w:rPr>
      </w:pPr>
      <w:r>
        <w:rPr>
          <w:rFonts w:ascii="Arial" w:hAnsi="Arial" w:cs="Arial"/>
          <w:sz w:val="20"/>
          <w:szCs w:val="20"/>
          <w:u w:val="single"/>
        </w:rPr>
        <w:t>reprezentowany przez:</w:t>
      </w:r>
    </w:p>
    <w:p w:rsidR="00000000" w:rsidRDefault="00716681">
      <w:pPr>
        <w:spacing w:line="480" w:lineRule="auto"/>
        <w:ind w:right="5954"/>
        <w:rPr>
          <w:rFonts w:ascii="Arial" w:hAnsi="Arial" w:cs="Arial"/>
          <w:i/>
          <w:sz w:val="16"/>
          <w:szCs w:val="16"/>
        </w:rPr>
      </w:pPr>
      <w:r>
        <w:rPr>
          <w:rFonts w:ascii="Arial" w:hAnsi="Arial" w:cs="Arial"/>
          <w:sz w:val="20"/>
          <w:szCs w:val="20"/>
        </w:rPr>
        <w:t>…………………………………</w:t>
      </w:r>
      <w:r>
        <w:rPr>
          <w:rFonts w:ascii="Arial" w:hAnsi="Arial" w:cs="Arial"/>
          <w:sz w:val="20"/>
          <w:szCs w:val="20"/>
        </w:rPr>
        <w:t>………………………………</w:t>
      </w:r>
      <w:r>
        <w:rPr>
          <w:rFonts w:ascii="Arial" w:hAnsi="Arial" w:cs="Arial"/>
          <w:sz w:val="20"/>
          <w:szCs w:val="20"/>
        </w:rPr>
        <w:t>..…………</w:t>
      </w:r>
    </w:p>
    <w:p w:rsidR="00000000" w:rsidRDefault="00716681">
      <w:pPr>
        <w:ind w:right="5953"/>
        <w:rPr>
          <w:rFonts w:ascii="Arial" w:hAnsi="Arial" w:cs="Arial"/>
          <w:sz w:val="21"/>
          <w:szCs w:val="21"/>
        </w:rPr>
      </w:pPr>
      <w:r>
        <w:rPr>
          <w:rFonts w:ascii="Arial" w:hAnsi="Arial" w:cs="Arial"/>
          <w:i/>
          <w:sz w:val="16"/>
          <w:szCs w:val="16"/>
        </w:rPr>
        <w:t>(imię, nazwisko, stanowisko/podstawa do  reprezentacji)</w:t>
      </w:r>
    </w:p>
    <w:p w:rsidR="00000000" w:rsidRDefault="00716681">
      <w:pPr>
        <w:rPr>
          <w:rFonts w:ascii="Arial" w:hAnsi="Arial" w:cs="Arial"/>
          <w:sz w:val="21"/>
          <w:szCs w:val="21"/>
        </w:rPr>
      </w:pPr>
    </w:p>
    <w:p w:rsidR="00000000" w:rsidRDefault="00716681">
      <w:pPr>
        <w:spacing w:after="120"/>
        <w:jc w:val="center"/>
        <w:rPr>
          <w:rFonts w:ascii="Arial" w:hAnsi="Arial" w:cs="Arial"/>
          <w:b/>
          <w:smallCaps/>
          <w:sz w:val="20"/>
          <w:szCs w:val="20"/>
          <w:u w:val="single"/>
        </w:rPr>
      </w:pPr>
      <w:r>
        <w:rPr>
          <w:rFonts w:ascii="Arial" w:hAnsi="Arial" w:cs="Arial"/>
          <w:b/>
          <w:sz w:val="22"/>
          <w:szCs w:val="22"/>
          <w:u w:val="single"/>
        </w:rPr>
        <w:t xml:space="preserve">Oświadczenie Wykonawcy </w:t>
      </w:r>
    </w:p>
    <w:p w:rsidR="00000000" w:rsidRDefault="00716681">
      <w:pPr>
        <w:spacing w:before="120"/>
        <w:jc w:val="center"/>
        <w:rPr>
          <w:rFonts w:ascii="Arial" w:hAnsi="Arial" w:cs="Arial"/>
          <w:sz w:val="20"/>
          <w:szCs w:val="20"/>
        </w:rPr>
      </w:pPr>
      <w:r>
        <w:rPr>
          <w:rFonts w:ascii="Arial" w:hAnsi="Arial" w:cs="Arial"/>
          <w:b/>
          <w:smallCaps/>
          <w:sz w:val="20"/>
          <w:szCs w:val="20"/>
          <w:u w:val="single"/>
        </w:rPr>
        <w:t>Dotyczące braku orzeczenia tytułem środka zapobiegawczego zakazu ubiegania się o zamówienie publiczne</w:t>
      </w:r>
      <w:r>
        <w:rPr>
          <w:rFonts w:ascii="Arial" w:hAnsi="Arial" w:cs="Arial"/>
          <w:b/>
          <w:smallCaps/>
          <w:sz w:val="20"/>
          <w:szCs w:val="20"/>
          <w:u w:val="single"/>
        </w:rPr>
        <w:br/>
      </w:r>
    </w:p>
    <w:p w:rsidR="00000000" w:rsidRDefault="00716681">
      <w:pPr>
        <w:widowControl w:val="0"/>
        <w:spacing w:before="120" w:line="312" w:lineRule="auto"/>
        <w:ind w:right="-108"/>
        <w:jc w:val="both"/>
        <w:rPr>
          <w:rFonts w:ascii="Arial" w:hAnsi="Arial" w:cs="Arial"/>
          <w:sz w:val="20"/>
          <w:szCs w:val="20"/>
        </w:rPr>
      </w:pPr>
      <w:r>
        <w:rPr>
          <w:rFonts w:ascii="Arial" w:hAnsi="Arial" w:cs="Arial"/>
          <w:sz w:val="20"/>
          <w:szCs w:val="20"/>
        </w:rPr>
        <w:t>Na potrzeby postępowania o udzielenie zamówienia publ</w:t>
      </w:r>
      <w:r>
        <w:rPr>
          <w:rFonts w:ascii="Arial" w:hAnsi="Arial" w:cs="Arial"/>
          <w:sz w:val="20"/>
          <w:szCs w:val="20"/>
        </w:rPr>
        <w:t>icznego pn. „</w:t>
      </w:r>
      <w:r>
        <w:rPr>
          <w:rFonts w:ascii="Arial" w:hAnsi="Arial" w:cs="Arial"/>
          <w:b/>
          <w:sz w:val="20"/>
          <w:szCs w:val="20"/>
        </w:rPr>
        <w:t xml:space="preserve">odbiór i zagospodarowanie odpadów komunalnych od właścicieli nieruchomości zamieszkałych na terenie Gminy Mogielnica przez okres 24 miesięcy” [znak sprawy: </w:t>
      </w:r>
      <w:r>
        <w:rPr>
          <w:rFonts w:ascii="Arial" w:hAnsi="Arial" w:cs="Arial"/>
          <w:b/>
          <w:smallCaps/>
          <w:sz w:val="20"/>
          <w:szCs w:val="20"/>
        </w:rPr>
        <w:t>GNOŚ.B.6232.12.2017</w:t>
      </w:r>
      <w:r>
        <w:rPr>
          <w:rFonts w:ascii="Arial" w:hAnsi="Arial" w:cs="Arial"/>
          <w:b/>
          <w:sz w:val="20"/>
          <w:szCs w:val="20"/>
        </w:rPr>
        <w:t>]</w:t>
      </w:r>
      <w:r>
        <w:rPr>
          <w:rFonts w:ascii="Arial" w:hAnsi="Arial" w:cs="Arial"/>
          <w:sz w:val="21"/>
          <w:szCs w:val="21"/>
        </w:rPr>
        <w:t xml:space="preserve">, </w:t>
      </w:r>
      <w:r>
        <w:rPr>
          <w:rFonts w:ascii="Arial" w:hAnsi="Arial" w:cs="Arial"/>
          <w:sz w:val="20"/>
          <w:szCs w:val="20"/>
        </w:rPr>
        <w:t>prowadzonego przez</w:t>
      </w:r>
      <w:r>
        <w:rPr>
          <w:rFonts w:ascii="Arial" w:hAnsi="Arial" w:cs="Arial"/>
          <w:sz w:val="21"/>
          <w:szCs w:val="21"/>
        </w:rPr>
        <w:t xml:space="preserve"> </w:t>
      </w:r>
      <w:r>
        <w:rPr>
          <w:rFonts w:ascii="Arial" w:hAnsi="Arial" w:cs="Arial"/>
          <w:b/>
          <w:sz w:val="20"/>
          <w:szCs w:val="20"/>
        </w:rPr>
        <w:t>Gminę Mogielnica</w:t>
      </w:r>
      <w:r>
        <w:rPr>
          <w:rFonts w:ascii="Arial" w:hAnsi="Arial" w:cs="Arial"/>
          <w:sz w:val="21"/>
          <w:szCs w:val="21"/>
        </w:rPr>
        <w:t xml:space="preserve"> </w:t>
      </w:r>
      <w:r>
        <w:rPr>
          <w:rFonts w:ascii="Arial" w:hAnsi="Arial" w:cs="Arial"/>
          <w:i/>
          <w:sz w:val="16"/>
          <w:szCs w:val="16"/>
        </w:rPr>
        <w:t xml:space="preserve">(oznaczenie Zamawiającego), </w:t>
      </w:r>
      <w:r>
        <w:rPr>
          <w:rFonts w:ascii="Arial" w:hAnsi="Arial" w:cs="Arial"/>
          <w:sz w:val="20"/>
          <w:szCs w:val="20"/>
        </w:rPr>
        <w:t>o</w:t>
      </w:r>
      <w:r>
        <w:rPr>
          <w:rFonts w:ascii="Arial" w:hAnsi="Arial" w:cs="Arial"/>
          <w:sz w:val="20"/>
          <w:szCs w:val="20"/>
        </w:rPr>
        <w:t>świadczam, że:</w:t>
      </w:r>
    </w:p>
    <w:p w:rsidR="00000000" w:rsidRDefault="00716681">
      <w:pPr>
        <w:widowControl w:val="0"/>
        <w:spacing w:before="120" w:line="312" w:lineRule="auto"/>
        <w:ind w:right="-108"/>
        <w:jc w:val="both"/>
        <w:rPr>
          <w:rFonts w:ascii="Arial" w:hAnsi="Arial" w:cs="Arial"/>
          <w:sz w:val="20"/>
          <w:szCs w:val="20"/>
        </w:rPr>
      </w:pPr>
    </w:p>
    <w:p w:rsidR="00000000" w:rsidRDefault="00716681" w:rsidP="00716681">
      <w:pPr>
        <w:numPr>
          <w:ilvl w:val="0"/>
          <w:numId w:val="77"/>
        </w:numPr>
        <w:spacing w:line="360" w:lineRule="auto"/>
        <w:ind w:left="284" w:hanging="284"/>
        <w:jc w:val="both"/>
        <w:rPr>
          <w:rFonts w:ascii="Arial" w:hAnsi="Arial" w:cs="Arial"/>
          <w:sz w:val="20"/>
          <w:szCs w:val="20"/>
        </w:rPr>
      </w:pPr>
      <w:r>
        <w:rPr>
          <w:rFonts w:ascii="Arial" w:hAnsi="Arial" w:cs="Arial"/>
          <w:sz w:val="20"/>
          <w:szCs w:val="20"/>
        </w:rPr>
        <w:t xml:space="preserve">nie wydano wobec </w:t>
      </w:r>
      <w:r>
        <w:rPr>
          <w:rFonts w:ascii="Arial" w:hAnsi="Arial" w:cs="Arial"/>
          <w:sz w:val="16"/>
          <w:szCs w:val="16"/>
        </w:rPr>
        <w:t>……………………………………………………………………………………(oznaczenie Wykonawcy)</w:t>
      </w:r>
      <w:r>
        <w:rPr>
          <w:rFonts w:ascii="Arial" w:hAnsi="Arial" w:cs="Arial"/>
          <w:sz w:val="20"/>
          <w:szCs w:val="20"/>
        </w:rPr>
        <w:t xml:space="preserve"> orzeczenia tytułem środka zapobiegawczego zakazu ubiegania się o zamówienie publiczne*</w:t>
      </w:r>
    </w:p>
    <w:p w:rsidR="00000000" w:rsidRDefault="00716681" w:rsidP="00716681">
      <w:pPr>
        <w:numPr>
          <w:ilvl w:val="0"/>
          <w:numId w:val="77"/>
        </w:numPr>
        <w:spacing w:line="360" w:lineRule="auto"/>
        <w:ind w:left="284" w:hanging="284"/>
        <w:jc w:val="both"/>
        <w:rPr>
          <w:rFonts w:ascii="Arial" w:hAnsi="Arial" w:cs="Arial"/>
          <w:sz w:val="20"/>
          <w:szCs w:val="20"/>
        </w:rPr>
      </w:pPr>
      <w:r>
        <w:rPr>
          <w:rFonts w:ascii="Arial" w:hAnsi="Arial" w:cs="Arial"/>
          <w:sz w:val="20"/>
          <w:szCs w:val="20"/>
        </w:rPr>
        <w:t xml:space="preserve">wydano wobec </w:t>
      </w:r>
      <w:r>
        <w:rPr>
          <w:rFonts w:ascii="Arial" w:hAnsi="Arial" w:cs="Arial"/>
          <w:sz w:val="16"/>
          <w:szCs w:val="16"/>
        </w:rPr>
        <w:t>……………………………………………………………………………………(oznaczenie Wykonawcy)</w:t>
      </w:r>
      <w:r>
        <w:rPr>
          <w:rFonts w:ascii="Arial" w:hAnsi="Arial" w:cs="Arial"/>
          <w:sz w:val="20"/>
          <w:szCs w:val="20"/>
        </w:rPr>
        <w:t xml:space="preserve"> orzeczenie ty</w:t>
      </w:r>
      <w:r>
        <w:rPr>
          <w:rFonts w:ascii="Arial" w:hAnsi="Arial" w:cs="Arial"/>
          <w:sz w:val="20"/>
          <w:szCs w:val="20"/>
        </w:rPr>
        <w:t>tułem środka zapobiegawczego zakazu ubiegania się o zamówienie publiczne *</w:t>
      </w:r>
    </w:p>
    <w:p w:rsidR="00000000" w:rsidRDefault="00716681">
      <w:pPr>
        <w:spacing w:line="360" w:lineRule="auto"/>
        <w:ind w:left="284"/>
        <w:jc w:val="both"/>
        <w:rPr>
          <w:rFonts w:ascii="Arial" w:hAnsi="Arial" w:cs="Arial"/>
          <w:sz w:val="16"/>
          <w:szCs w:val="16"/>
        </w:rPr>
      </w:pPr>
      <w:r>
        <w:rPr>
          <w:rFonts w:ascii="Arial" w:hAnsi="Arial" w:cs="Arial"/>
          <w:sz w:val="20"/>
          <w:szCs w:val="20"/>
        </w:rPr>
        <w:t>…………………………………………………………………………………………………………………………………………………………………………………………………………………………………</w:t>
      </w:r>
    </w:p>
    <w:p w:rsidR="00000000" w:rsidRDefault="00716681">
      <w:pPr>
        <w:spacing w:line="360" w:lineRule="auto"/>
        <w:jc w:val="center"/>
        <w:rPr>
          <w:rFonts w:ascii="Arial" w:hAnsi="Arial" w:cs="Arial"/>
          <w:sz w:val="20"/>
          <w:szCs w:val="20"/>
        </w:rPr>
      </w:pPr>
      <w:r>
        <w:rPr>
          <w:rFonts w:ascii="Arial" w:hAnsi="Arial" w:cs="Arial"/>
          <w:sz w:val="16"/>
          <w:szCs w:val="16"/>
        </w:rPr>
        <w:t>(wpisać sygnaturę wyroku/nr decyzji administracyjnej, datę wydania, czego dotyczy)</w:t>
      </w:r>
    </w:p>
    <w:p w:rsidR="00000000" w:rsidRDefault="00716681">
      <w:pPr>
        <w:spacing w:line="360" w:lineRule="auto"/>
        <w:ind w:left="284"/>
        <w:jc w:val="both"/>
        <w:rPr>
          <w:rFonts w:ascii="Arial" w:hAnsi="Arial" w:cs="Arial"/>
          <w:sz w:val="20"/>
          <w:szCs w:val="20"/>
        </w:rPr>
      </w:pPr>
    </w:p>
    <w:p w:rsidR="00000000" w:rsidRDefault="00716681">
      <w:pPr>
        <w:spacing w:line="360" w:lineRule="auto"/>
        <w:jc w:val="both"/>
        <w:rPr>
          <w:rFonts w:ascii="Arial" w:hAnsi="Arial" w:cs="Arial"/>
          <w:sz w:val="20"/>
          <w:szCs w:val="20"/>
        </w:rPr>
      </w:pPr>
      <w:r>
        <w:rPr>
          <w:rFonts w:ascii="Arial" w:hAnsi="Arial" w:cs="Arial"/>
          <w:sz w:val="20"/>
          <w:szCs w:val="20"/>
        </w:rPr>
        <w:t>……………</w:t>
      </w:r>
      <w:r>
        <w:rPr>
          <w:rFonts w:ascii="Arial" w:hAnsi="Arial" w:cs="Arial"/>
          <w:sz w:val="20"/>
          <w:szCs w:val="20"/>
        </w:rPr>
        <w:t xml:space="preserve">.……. </w:t>
      </w:r>
      <w:r>
        <w:rPr>
          <w:rFonts w:ascii="Arial" w:hAnsi="Arial" w:cs="Arial"/>
          <w:i/>
          <w:sz w:val="16"/>
          <w:szCs w:val="16"/>
        </w:rPr>
        <w:t>(</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rsidR="00000000" w:rsidRDefault="00716681">
      <w:pPr>
        <w:spacing w:line="360" w:lineRule="auto"/>
        <w:jc w:val="both"/>
        <w:rPr>
          <w:rFonts w:ascii="Arial" w:hAnsi="Arial" w:cs="Arial"/>
          <w:sz w:val="20"/>
          <w:szCs w:val="20"/>
        </w:rPr>
      </w:pPr>
    </w:p>
    <w:p w:rsidR="00000000" w:rsidRDefault="00716681">
      <w:pPr>
        <w:spacing w:line="360" w:lineRule="auto"/>
        <w:jc w:val="both"/>
        <w:rPr>
          <w:rFonts w:ascii="Arial" w:hAnsi="Arial" w:cs="Arial"/>
          <w:i/>
          <w:sz w:val="16"/>
          <w:szCs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000000" w:rsidRDefault="00716681">
      <w:pPr>
        <w:spacing w:line="360" w:lineRule="auto"/>
        <w:ind w:left="5664" w:firstLine="708"/>
        <w:jc w:val="both"/>
        <w:rPr>
          <w:rFonts w:ascii="Arial" w:hAnsi="Arial" w:cs="Arial"/>
          <w:b/>
          <w:sz w:val="20"/>
          <w:szCs w:val="20"/>
        </w:rPr>
      </w:pPr>
      <w:r>
        <w:rPr>
          <w:rFonts w:ascii="Arial" w:hAnsi="Arial" w:cs="Arial"/>
          <w:i/>
          <w:sz w:val="16"/>
          <w:szCs w:val="16"/>
        </w:rPr>
        <w:t>(podpis)</w:t>
      </w:r>
    </w:p>
    <w:p w:rsidR="00000000" w:rsidRDefault="00716681">
      <w:pPr>
        <w:jc w:val="right"/>
        <w:rPr>
          <w:rFonts w:ascii="Arial" w:hAnsi="Arial" w:cs="Arial"/>
          <w:b/>
          <w:sz w:val="20"/>
          <w:szCs w:val="20"/>
        </w:rPr>
      </w:pPr>
    </w:p>
    <w:p w:rsidR="00000000" w:rsidRDefault="00716681">
      <w:pPr>
        <w:rPr>
          <w:rFonts w:ascii="Arial" w:hAnsi="Arial" w:cs="Arial"/>
          <w:b/>
          <w:sz w:val="20"/>
          <w:szCs w:val="20"/>
        </w:rPr>
      </w:pPr>
      <w:r>
        <w:rPr>
          <w:rFonts w:ascii="Arial" w:hAnsi="Arial" w:cs="Arial"/>
          <w:sz w:val="16"/>
          <w:szCs w:val="16"/>
        </w:rPr>
        <w:t>*niepotrzebne skreślić</w:t>
      </w:r>
    </w:p>
    <w:p w:rsidR="00000000" w:rsidRDefault="00716681">
      <w:pPr>
        <w:pageBreakBefore/>
        <w:jc w:val="right"/>
        <w:rPr>
          <w:rFonts w:ascii="Arial" w:hAnsi="Arial" w:cs="Arial"/>
          <w:b/>
          <w:sz w:val="20"/>
          <w:szCs w:val="20"/>
        </w:rPr>
      </w:pPr>
      <w:r>
        <w:rPr>
          <w:rFonts w:ascii="Arial" w:hAnsi="Arial" w:cs="Arial"/>
          <w:b/>
          <w:sz w:val="20"/>
          <w:szCs w:val="20"/>
        </w:rPr>
        <w:lastRenderedPageBreak/>
        <w:t>Załącznik nr 11 do SIWZ</w:t>
      </w:r>
    </w:p>
    <w:p w:rsidR="00000000" w:rsidRDefault="00716681">
      <w:pPr>
        <w:spacing w:before="60" w:line="360" w:lineRule="auto"/>
        <w:jc w:val="both"/>
        <w:rPr>
          <w:rFonts w:ascii="Arial" w:hAnsi="Arial" w:cs="Arial"/>
          <w:b/>
          <w:sz w:val="20"/>
          <w:szCs w:val="20"/>
        </w:rPr>
      </w:pPr>
    </w:p>
    <w:p w:rsidR="00000000" w:rsidRDefault="00716681">
      <w:pPr>
        <w:pBdr>
          <w:top w:val="single" w:sz="8" w:space="1" w:color="000000"/>
        </w:pBdr>
        <w:jc w:val="center"/>
        <w:rPr>
          <w:rFonts w:ascii="Arial" w:hAnsi="Arial" w:cs="Arial"/>
          <w:b/>
          <w:sz w:val="20"/>
          <w:szCs w:val="20"/>
        </w:rPr>
      </w:pPr>
    </w:p>
    <w:p w:rsidR="00000000" w:rsidRDefault="00716681">
      <w:pPr>
        <w:pBdr>
          <w:top w:val="single" w:sz="8" w:space="1" w:color="000000"/>
        </w:pBdr>
        <w:jc w:val="center"/>
        <w:rPr>
          <w:rFonts w:ascii="Arial" w:hAnsi="Arial" w:cs="Arial"/>
          <w:b/>
          <w:sz w:val="20"/>
          <w:szCs w:val="20"/>
        </w:rPr>
      </w:pPr>
    </w:p>
    <w:p w:rsidR="00000000" w:rsidRDefault="00716681">
      <w:pPr>
        <w:pStyle w:val="Nagwek5"/>
        <w:widowControl w:val="0"/>
        <w:tabs>
          <w:tab w:val="left" w:pos="0"/>
          <w:tab w:val="left" w:pos="708"/>
        </w:tabs>
        <w:autoSpaceDE w:val="0"/>
        <w:spacing w:line="288" w:lineRule="auto"/>
        <w:ind w:left="0" w:right="70" w:firstLine="0"/>
        <w:jc w:val="center"/>
        <w:rPr>
          <w:rFonts w:ascii="Arial" w:hAnsi="Arial" w:cs="Arial"/>
          <w:b w:val="0"/>
          <w:bCs w:val="0"/>
          <w:i w:val="0"/>
          <w:sz w:val="22"/>
          <w:szCs w:val="22"/>
        </w:rPr>
      </w:pPr>
      <w:r>
        <w:rPr>
          <w:rFonts w:ascii="Arial" w:hAnsi="Arial" w:cs="Arial"/>
          <w:bCs w:val="0"/>
          <w:i w:val="0"/>
          <w:sz w:val="22"/>
          <w:szCs w:val="22"/>
        </w:rPr>
        <w:t>ISTOTNE POSTANOWIENIA   UMOWY</w:t>
      </w:r>
    </w:p>
    <w:p w:rsidR="00000000" w:rsidRDefault="00716681">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zawarta w dniu .....................2018 r. w Mogielnicy pomiędzy:</w:t>
      </w:r>
    </w:p>
    <w:p w:rsidR="00000000" w:rsidRDefault="00716681">
      <w:pPr>
        <w:pStyle w:val="Nagwek5"/>
        <w:widowControl w:val="0"/>
        <w:tabs>
          <w:tab w:val="left" w:pos="0"/>
          <w:tab w:val="left" w:pos="708"/>
        </w:tabs>
        <w:autoSpaceDE w:val="0"/>
        <w:spacing w:line="288" w:lineRule="auto"/>
        <w:ind w:left="0" w:right="70" w:firstLine="0"/>
        <w:jc w:val="both"/>
        <w:rPr>
          <w:rFonts w:ascii="Arial" w:hAnsi="Arial" w:cs="Arial"/>
          <w:bCs w:val="0"/>
          <w:i w:val="0"/>
          <w:sz w:val="22"/>
          <w:szCs w:val="22"/>
        </w:rPr>
      </w:pPr>
      <w:r>
        <w:rPr>
          <w:rFonts w:ascii="Arial" w:hAnsi="Arial" w:cs="Arial"/>
          <w:b w:val="0"/>
          <w:bCs w:val="0"/>
          <w:i w:val="0"/>
          <w:sz w:val="22"/>
          <w:szCs w:val="22"/>
        </w:rPr>
        <w:t>Gminą   Mogielnica 05-640  Mogielnica  ul.</w:t>
      </w:r>
      <w:r>
        <w:rPr>
          <w:rFonts w:ascii="Arial" w:hAnsi="Arial" w:cs="Arial"/>
          <w:b w:val="0"/>
          <w:bCs w:val="0"/>
          <w:i w:val="0"/>
          <w:sz w:val="22"/>
          <w:szCs w:val="22"/>
        </w:rPr>
        <w:t xml:space="preserve"> Rynek 1 posiadającą numery: NIP 797-189-32-28 REGON  670223445 reprezentowaną przez:</w:t>
      </w:r>
    </w:p>
    <w:p w:rsidR="00000000" w:rsidRDefault="00716681">
      <w:pPr>
        <w:pStyle w:val="Nagwek5"/>
        <w:widowControl w:val="0"/>
        <w:tabs>
          <w:tab w:val="left" w:pos="0"/>
          <w:tab w:val="left" w:pos="708"/>
          <w:tab w:val="right" w:pos="9000"/>
        </w:tabs>
        <w:autoSpaceDE w:val="0"/>
        <w:spacing w:line="288" w:lineRule="auto"/>
        <w:ind w:left="0" w:right="70" w:firstLine="0"/>
        <w:jc w:val="both"/>
        <w:rPr>
          <w:rFonts w:ascii="Arial" w:hAnsi="Arial" w:cs="Arial"/>
          <w:b w:val="0"/>
          <w:bCs w:val="0"/>
          <w:i w:val="0"/>
          <w:sz w:val="22"/>
          <w:szCs w:val="22"/>
        </w:rPr>
      </w:pPr>
      <w:r>
        <w:rPr>
          <w:rFonts w:ascii="Arial" w:hAnsi="Arial" w:cs="Arial"/>
          <w:bCs w:val="0"/>
          <w:i w:val="0"/>
          <w:sz w:val="22"/>
          <w:szCs w:val="22"/>
        </w:rPr>
        <w:t xml:space="preserve">dr Sławomira Chmielewskiego – Burmistrza </w:t>
      </w:r>
      <w:r>
        <w:rPr>
          <w:rFonts w:ascii="Arial" w:hAnsi="Arial" w:cs="Arial"/>
          <w:bCs w:val="0"/>
          <w:i w:val="0"/>
          <w:sz w:val="22"/>
          <w:szCs w:val="22"/>
          <w:lang w:val="pl-PL"/>
        </w:rPr>
        <w:t>Gminy i Miasta Mogielnica</w:t>
      </w:r>
      <w:r>
        <w:rPr>
          <w:rFonts w:ascii="Arial" w:hAnsi="Arial" w:cs="Arial"/>
          <w:bCs w:val="0"/>
          <w:i w:val="0"/>
          <w:sz w:val="22"/>
          <w:szCs w:val="22"/>
        </w:rPr>
        <w:tab/>
      </w:r>
    </w:p>
    <w:p w:rsidR="00000000" w:rsidRDefault="00716681">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zwanym dalej „Zamawiającym"</w:t>
      </w:r>
    </w:p>
    <w:p w:rsidR="00000000" w:rsidRDefault="00716681">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a</w:t>
      </w:r>
    </w:p>
    <w:p w:rsidR="00000000" w:rsidRDefault="00716681">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....................................................z siedzibą w .......</w:t>
      </w:r>
      <w:r>
        <w:rPr>
          <w:rFonts w:ascii="Arial" w:hAnsi="Arial" w:cs="Arial"/>
          <w:b w:val="0"/>
          <w:bCs w:val="0"/>
          <w:i w:val="0"/>
          <w:sz w:val="22"/>
          <w:szCs w:val="22"/>
        </w:rPr>
        <w:t>............. przy ul. ..................., zarejestrowana przez Sąd Rejonowy w ........., Wydział ...... Gospodarczy Krajowego Rejestru Sądowego pod numerem KRS ..........., NIP: ......................, REGON: ..........................., reprezentowana p</w:t>
      </w:r>
      <w:r>
        <w:rPr>
          <w:rFonts w:ascii="Arial" w:hAnsi="Arial" w:cs="Arial"/>
          <w:b w:val="0"/>
          <w:bCs w:val="0"/>
          <w:i w:val="0"/>
          <w:sz w:val="22"/>
          <w:szCs w:val="22"/>
        </w:rPr>
        <w:t xml:space="preserve">rzez: </w:t>
      </w:r>
    </w:p>
    <w:p w:rsidR="00000000" w:rsidRDefault="00716681">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1………………………………………………………….</w:t>
      </w:r>
    </w:p>
    <w:p w:rsidR="00000000" w:rsidRDefault="00716681">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2………………………………………………………….</w:t>
      </w:r>
    </w:p>
    <w:p w:rsidR="00000000" w:rsidRDefault="00716681">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Pr>
          <w:rFonts w:ascii="Arial" w:hAnsi="Arial" w:cs="Arial"/>
          <w:b w:val="0"/>
          <w:bCs w:val="0"/>
          <w:i w:val="0"/>
          <w:sz w:val="22"/>
          <w:szCs w:val="22"/>
        </w:rPr>
        <w:t xml:space="preserve">zwanym dalej „Wykonawcą” </w:t>
      </w:r>
    </w:p>
    <w:p w:rsidR="00000000" w:rsidRDefault="00716681">
      <w:pPr>
        <w:pStyle w:val="Nagwek5"/>
        <w:widowControl w:val="0"/>
        <w:tabs>
          <w:tab w:val="left" w:pos="0"/>
          <w:tab w:val="left" w:pos="708"/>
        </w:tabs>
        <w:autoSpaceDE w:val="0"/>
        <w:spacing w:line="288" w:lineRule="auto"/>
        <w:ind w:left="0" w:right="70" w:firstLine="0"/>
        <w:jc w:val="both"/>
        <w:rPr>
          <w:rFonts w:ascii="Arial" w:hAnsi="Arial" w:cs="Arial"/>
          <w:sz w:val="22"/>
          <w:szCs w:val="22"/>
        </w:rPr>
      </w:pPr>
      <w:r>
        <w:rPr>
          <w:rFonts w:ascii="Arial" w:hAnsi="Arial" w:cs="Arial"/>
          <w:b w:val="0"/>
          <w:bCs w:val="0"/>
          <w:i w:val="0"/>
          <w:sz w:val="22"/>
          <w:szCs w:val="22"/>
        </w:rPr>
        <w:t>Zamawiający i Wykonawca mogą być nazywani „Stroną” lub „Stronami”</w:t>
      </w:r>
    </w:p>
    <w:p w:rsidR="00000000" w:rsidRDefault="00716681">
      <w:pPr>
        <w:rPr>
          <w:rFonts w:ascii="Arial" w:hAnsi="Arial" w:cs="Arial"/>
          <w:sz w:val="22"/>
          <w:szCs w:val="22"/>
        </w:rPr>
      </w:pPr>
    </w:p>
    <w:p w:rsidR="00000000" w:rsidRDefault="00716681">
      <w:pPr>
        <w:pStyle w:val="Nagwek5"/>
        <w:widowControl w:val="0"/>
        <w:tabs>
          <w:tab w:val="left" w:pos="0"/>
          <w:tab w:val="left" w:pos="708"/>
        </w:tabs>
        <w:autoSpaceDE w:val="0"/>
        <w:spacing w:line="288" w:lineRule="auto"/>
        <w:ind w:left="0" w:right="70" w:firstLine="0"/>
        <w:jc w:val="both"/>
        <w:rPr>
          <w:rFonts w:ascii="Arial" w:hAnsi="Arial" w:cs="Arial"/>
          <w:bCs w:val="0"/>
          <w:sz w:val="22"/>
          <w:szCs w:val="22"/>
        </w:rPr>
      </w:pPr>
      <w:r>
        <w:rPr>
          <w:rFonts w:ascii="Arial" w:hAnsi="Arial" w:cs="Arial"/>
          <w:b w:val="0"/>
          <w:bCs w:val="0"/>
          <w:i w:val="0"/>
          <w:sz w:val="22"/>
          <w:szCs w:val="22"/>
        </w:rPr>
        <w:t>wyłonionym w wyniku przeprowadzonego postępowania o udzielenie zamówienia publicznego w trybie przetargu n</w:t>
      </w:r>
      <w:r>
        <w:rPr>
          <w:rFonts w:ascii="Arial" w:hAnsi="Arial" w:cs="Arial"/>
          <w:b w:val="0"/>
          <w:bCs w:val="0"/>
          <w:i w:val="0"/>
          <w:sz w:val="22"/>
          <w:szCs w:val="22"/>
        </w:rPr>
        <w:t xml:space="preserve">ieograniczonego zgodnie z przepisami ustawy z dnia 29 stycznia 2004 r. </w:t>
      </w:r>
      <w:r>
        <w:rPr>
          <w:rFonts w:ascii="Arial" w:hAnsi="Arial" w:cs="Arial"/>
          <w:b w:val="0"/>
          <w:bCs w:val="0"/>
          <w:i w:val="0"/>
          <w:sz w:val="22"/>
          <w:szCs w:val="22"/>
          <w:lang w:val="pl-PL"/>
        </w:rPr>
        <w:t xml:space="preserve">- </w:t>
      </w:r>
      <w:r>
        <w:rPr>
          <w:rFonts w:ascii="Arial" w:hAnsi="Arial" w:cs="Arial"/>
          <w:b w:val="0"/>
          <w:bCs w:val="0"/>
          <w:i w:val="0"/>
          <w:sz w:val="22"/>
          <w:szCs w:val="22"/>
        </w:rPr>
        <w:t>Prawo zamówień publicznych (</w:t>
      </w:r>
      <w:r>
        <w:rPr>
          <w:rFonts w:ascii="Arial" w:hAnsi="Arial" w:cs="Arial"/>
          <w:b w:val="0"/>
          <w:bCs w:val="0"/>
          <w:i w:val="0"/>
          <w:sz w:val="22"/>
          <w:szCs w:val="22"/>
          <w:lang w:val="pl-PL"/>
        </w:rPr>
        <w:t>tj</w:t>
      </w:r>
      <w:r>
        <w:rPr>
          <w:rFonts w:ascii="Arial" w:hAnsi="Arial" w:cs="Arial"/>
          <w:b w:val="0"/>
          <w:bCs w:val="0"/>
          <w:i w:val="0"/>
          <w:sz w:val="22"/>
          <w:szCs w:val="22"/>
        </w:rPr>
        <w:t xml:space="preserve">. Dz. U. 2017 r. poz. </w:t>
      </w:r>
      <w:r>
        <w:rPr>
          <w:rFonts w:ascii="Arial" w:hAnsi="Arial" w:cs="Arial"/>
          <w:b w:val="0"/>
          <w:bCs w:val="0"/>
          <w:i w:val="0"/>
          <w:sz w:val="22"/>
          <w:szCs w:val="22"/>
          <w:lang w:val="pl-PL"/>
        </w:rPr>
        <w:t>1759</w:t>
      </w:r>
      <w:r>
        <w:rPr>
          <w:rFonts w:ascii="Arial" w:hAnsi="Arial" w:cs="Arial"/>
          <w:b w:val="0"/>
          <w:bCs w:val="0"/>
          <w:i w:val="0"/>
          <w:sz w:val="22"/>
          <w:szCs w:val="22"/>
        </w:rPr>
        <w:t xml:space="preserve">) </w:t>
      </w:r>
      <w:r>
        <w:rPr>
          <w:rFonts w:ascii="Arial" w:hAnsi="Arial" w:cs="Arial"/>
          <w:b w:val="0"/>
          <w:bCs w:val="0"/>
          <w:i w:val="0"/>
          <w:sz w:val="22"/>
          <w:szCs w:val="22"/>
          <w:lang w:val="pl-PL"/>
        </w:rPr>
        <w:t xml:space="preserve">znak sprawy: </w:t>
      </w:r>
      <w:r>
        <w:rPr>
          <w:rFonts w:ascii="Arial" w:hAnsi="Arial" w:cs="Arial"/>
          <w:i w:val="0"/>
          <w:smallCaps/>
          <w:sz w:val="20"/>
          <w:szCs w:val="20"/>
        </w:rPr>
        <w:t>GNOŚ.B.6232.12.2017</w:t>
      </w:r>
      <w:r>
        <w:rPr>
          <w:rFonts w:ascii="Arial" w:hAnsi="Arial" w:cs="Arial"/>
          <w:b w:val="0"/>
          <w:bCs w:val="0"/>
          <w:i w:val="0"/>
          <w:sz w:val="22"/>
          <w:szCs w:val="22"/>
        </w:rPr>
        <w:t xml:space="preserve"> o następującej treści:</w:t>
      </w:r>
    </w:p>
    <w:p w:rsidR="00000000" w:rsidRDefault="00716681">
      <w:pPr>
        <w:pStyle w:val="Nagwek5"/>
        <w:widowControl w:val="0"/>
        <w:tabs>
          <w:tab w:val="left" w:pos="0"/>
          <w:tab w:val="left" w:pos="708"/>
        </w:tabs>
        <w:autoSpaceDE w:val="0"/>
        <w:spacing w:line="288" w:lineRule="auto"/>
        <w:ind w:left="0" w:right="70" w:firstLine="0"/>
        <w:rPr>
          <w:rFonts w:ascii="Arial" w:hAnsi="Arial" w:cs="Arial"/>
          <w:bCs w:val="0"/>
          <w:sz w:val="22"/>
          <w:szCs w:val="22"/>
        </w:rPr>
      </w:pPr>
    </w:p>
    <w:p w:rsidR="00000000" w:rsidRDefault="00716681">
      <w:pPr>
        <w:rPr>
          <w:rFonts w:ascii="Arial" w:hAnsi="Arial" w:cs="Arial"/>
          <w:sz w:val="22"/>
          <w:szCs w:val="22"/>
        </w:rPr>
      </w:pPr>
    </w:p>
    <w:p w:rsidR="00000000" w:rsidRDefault="00716681">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 1</w:t>
      </w:r>
    </w:p>
    <w:p w:rsidR="00000000" w:rsidRDefault="00716681">
      <w:pPr>
        <w:spacing w:after="120" w:line="288" w:lineRule="auto"/>
        <w:jc w:val="center"/>
        <w:rPr>
          <w:rFonts w:ascii="Arial" w:hAnsi="Arial" w:cs="Arial"/>
          <w:color w:val="000000"/>
          <w:sz w:val="22"/>
          <w:szCs w:val="22"/>
        </w:rPr>
      </w:pPr>
      <w:r>
        <w:rPr>
          <w:rFonts w:ascii="Arial" w:hAnsi="Arial" w:cs="Arial"/>
          <w:b/>
          <w:bCs/>
          <w:color w:val="000000"/>
          <w:sz w:val="22"/>
          <w:szCs w:val="22"/>
        </w:rPr>
        <w:t>Przedmiot umowy</w:t>
      </w:r>
    </w:p>
    <w:p w:rsidR="00000000" w:rsidRDefault="00716681" w:rsidP="00716681">
      <w:pPr>
        <w:widowControl w:val="0"/>
        <w:numPr>
          <w:ilvl w:val="0"/>
          <w:numId w:val="83"/>
        </w:numPr>
        <w:tabs>
          <w:tab w:val="left" w:pos="426"/>
          <w:tab w:val="left" w:pos="720"/>
          <w:tab w:val="left" w:pos="1080"/>
        </w:tabs>
        <w:autoSpaceDE w:val="0"/>
        <w:spacing w:after="120" w:line="288" w:lineRule="auto"/>
        <w:ind w:left="425"/>
        <w:jc w:val="both"/>
        <w:rPr>
          <w:rFonts w:ascii="Arial" w:hAnsi="Arial" w:cs="Arial"/>
          <w:color w:val="000000"/>
          <w:sz w:val="22"/>
          <w:szCs w:val="22"/>
        </w:rPr>
      </w:pPr>
      <w:r>
        <w:rPr>
          <w:rFonts w:ascii="Arial" w:hAnsi="Arial" w:cs="Arial"/>
          <w:color w:val="000000"/>
          <w:sz w:val="22"/>
          <w:szCs w:val="22"/>
        </w:rPr>
        <w:t>Zamawiający zleca, a Wykonawca przyjmuje do rea</w:t>
      </w:r>
      <w:r>
        <w:rPr>
          <w:rFonts w:ascii="Arial" w:hAnsi="Arial" w:cs="Arial"/>
          <w:color w:val="000000"/>
          <w:sz w:val="22"/>
          <w:szCs w:val="22"/>
        </w:rPr>
        <w:t>lizacji świadczenie usług - odbieranie i zagospodarowanie wskazanych w opisie SIWZ odpadów komunalnych z nieruchomości, na których zamieszkują mieszkańcy, położonych na terenie Gminy Mogielnica, w sposób zapewniający osiągnięcie odpowiednich poziomów recyk</w:t>
      </w:r>
      <w:r>
        <w:rPr>
          <w:rFonts w:ascii="Arial" w:hAnsi="Arial" w:cs="Arial"/>
          <w:color w:val="000000"/>
          <w:sz w:val="22"/>
          <w:szCs w:val="22"/>
        </w:rPr>
        <w:t xml:space="preserve">lingu, przygotowania do ponownego użycia i odzysku innymi metodami oraz ograniczenie </w:t>
      </w:r>
      <w:r>
        <w:rPr>
          <w:rFonts w:ascii="Arial" w:hAnsi="Arial" w:cs="Arial"/>
          <w:color w:val="000000"/>
          <w:sz w:val="22"/>
          <w:szCs w:val="22"/>
        </w:rPr>
        <w:lastRenderedPageBreak/>
        <w:t xml:space="preserve">masy odpadów komunalnych ulegających biodegradacji przekazywanych do składowania, zgodnie z zapisami ustawy z dnia 13 września 1996 r. o utrzymaniu czystości i porządku w </w:t>
      </w:r>
      <w:r>
        <w:rPr>
          <w:rFonts w:ascii="Arial" w:hAnsi="Arial" w:cs="Arial"/>
          <w:color w:val="000000"/>
          <w:sz w:val="22"/>
          <w:szCs w:val="22"/>
        </w:rPr>
        <w:t xml:space="preserve">gminach (t.j. </w:t>
      </w:r>
      <w:r>
        <w:rPr>
          <w:rFonts w:ascii="Arial" w:hAnsi="Arial" w:cs="Arial"/>
          <w:sz w:val="22"/>
          <w:szCs w:val="22"/>
        </w:rPr>
        <w:t>Dz. U. z 2017 r. poz. 1289, z późn. zm.</w:t>
      </w:r>
      <w:r>
        <w:rPr>
          <w:rFonts w:ascii="Arial" w:hAnsi="Arial" w:cs="Arial"/>
          <w:color w:val="000000"/>
          <w:sz w:val="22"/>
          <w:szCs w:val="22"/>
        </w:rPr>
        <w:t>) oraz aktualnie obowiązującymi aktami wykonawczymi do powyższej ustawy, w szczególności rozporządzenie Ministra Środowiska z dnia 25 maja 2012 r. w sprawie poziomów ograniczenia masy odpadów komunalnych</w:t>
      </w:r>
      <w:r>
        <w:rPr>
          <w:rFonts w:ascii="Arial" w:hAnsi="Arial" w:cs="Arial"/>
          <w:color w:val="000000"/>
          <w:sz w:val="22"/>
          <w:szCs w:val="22"/>
        </w:rPr>
        <w:t xml:space="preserve"> ulegających biodegradacji przekazywanych do składowania oraz sposobu obliczania poziomu ograniczania masy tych odpadów (Dz. U. z 2012 r. poz. 676), a także zapisami Wojewódzkiego Planu Gospodarki Odpadami, przyjętego uchwałą Sejmiku Województwa Mazowiecki</w:t>
      </w:r>
      <w:r>
        <w:rPr>
          <w:rFonts w:ascii="Arial" w:hAnsi="Arial" w:cs="Arial"/>
          <w:color w:val="000000"/>
          <w:sz w:val="22"/>
          <w:szCs w:val="22"/>
        </w:rPr>
        <w:t xml:space="preserve">ego nr 211/12 z dnia 22.10.2012 roku w sprawie Uchwalenia Wojewódzkiego Planu Gospodarki Odpadami dla Mazowsza na lata 2012-2017 z uwzględnieniem lat 2018-2023 z załącznikami oraz </w:t>
      </w:r>
      <w:r>
        <w:rPr>
          <w:rFonts w:ascii="Arial" w:hAnsi="Arial" w:cs="Arial"/>
          <w:b/>
          <w:sz w:val="22"/>
          <w:szCs w:val="22"/>
        </w:rPr>
        <w:t>uchwały NR XL/170/2017 Rady Miejskiej w Mogielnicy z dnia 30 marca 2017 r. w</w:t>
      </w:r>
      <w:r>
        <w:rPr>
          <w:rFonts w:ascii="Arial" w:hAnsi="Arial" w:cs="Arial"/>
          <w:b/>
          <w:sz w:val="22"/>
          <w:szCs w:val="22"/>
        </w:rPr>
        <w:t xml:space="preserve"> sprawie uchwalenia regulaminu utrzymania czystości i porządku na terenie gminy Mogielnica (Dziennik Urzędowy Województwa Mazowieckiego z 12 maja 2017 r. poz. 4571) oraz Załącznika do Uchwały NR XL/170/2017 Rady Miejskiej w Mogielnicy z dnia 30 marca 2017 </w:t>
      </w:r>
      <w:r>
        <w:rPr>
          <w:rFonts w:ascii="Arial" w:hAnsi="Arial" w:cs="Arial"/>
          <w:b/>
          <w:sz w:val="22"/>
          <w:szCs w:val="22"/>
        </w:rPr>
        <w:t>r. „Regulaminu utrzymania czystości i porządku w gminie”</w:t>
      </w:r>
      <w:r>
        <w:rPr>
          <w:rFonts w:ascii="Arial" w:hAnsi="Arial" w:cs="Arial"/>
          <w:color w:val="000000"/>
          <w:sz w:val="22"/>
          <w:szCs w:val="22"/>
        </w:rPr>
        <w:t>.</w:t>
      </w:r>
    </w:p>
    <w:p w:rsidR="00000000" w:rsidRDefault="00716681" w:rsidP="00716681">
      <w:pPr>
        <w:widowControl w:val="0"/>
        <w:numPr>
          <w:ilvl w:val="0"/>
          <w:numId w:val="83"/>
        </w:numPr>
        <w:tabs>
          <w:tab w:val="left" w:pos="426"/>
          <w:tab w:val="left" w:pos="720"/>
          <w:tab w:val="left" w:pos="1080"/>
        </w:tabs>
        <w:autoSpaceDE w:val="0"/>
        <w:spacing w:after="120" w:line="288" w:lineRule="auto"/>
        <w:ind w:left="425" w:right="7" w:hanging="426"/>
        <w:jc w:val="both"/>
        <w:rPr>
          <w:rFonts w:ascii="Arial" w:hAnsi="Arial" w:cs="Arial"/>
          <w:sz w:val="22"/>
          <w:szCs w:val="22"/>
        </w:rPr>
      </w:pPr>
      <w:r>
        <w:rPr>
          <w:rFonts w:ascii="Arial" w:hAnsi="Arial" w:cs="Arial"/>
          <w:color w:val="000000"/>
          <w:sz w:val="22"/>
          <w:szCs w:val="22"/>
        </w:rPr>
        <w:t>Szczegółowy zakres i opis prac będących przedmiotem umowy zawarty jest w opisie przedmiotu zamówienia w Specyfikacji Istotnych Warunków Zamówienia (Załącznik Nr 2 do SIWZ), zwanej dalej „siwz", któr</w:t>
      </w:r>
      <w:r>
        <w:rPr>
          <w:rFonts w:ascii="Arial" w:hAnsi="Arial" w:cs="Arial"/>
          <w:color w:val="000000"/>
          <w:sz w:val="22"/>
          <w:szCs w:val="22"/>
        </w:rPr>
        <w:t>a stanowi integralną część umowy.</w:t>
      </w:r>
    </w:p>
    <w:p w:rsidR="00000000" w:rsidRDefault="00716681">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 2</w:t>
      </w:r>
    </w:p>
    <w:p w:rsidR="00000000" w:rsidRDefault="00716681">
      <w:pPr>
        <w:spacing w:after="120" w:line="288" w:lineRule="auto"/>
        <w:jc w:val="center"/>
        <w:rPr>
          <w:rFonts w:ascii="Arial" w:hAnsi="Arial" w:cs="Arial"/>
          <w:color w:val="000000"/>
          <w:sz w:val="22"/>
          <w:szCs w:val="22"/>
        </w:rPr>
      </w:pPr>
      <w:r>
        <w:rPr>
          <w:rFonts w:ascii="Arial" w:hAnsi="Arial" w:cs="Arial"/>
          <w:b/>
          <w:bCs/>
          <w:color w:val="000000"/>
          <w:sz w:val="22"/>
          <w:szCs w:val="22"/>
        </w:rPr>
        <w:t>Czas trwania zamówienia</w:t>
      </w:r>
    </w:p>
    <w:p w:rsidR="00000000" w:rsidRDefault="00716681" w:rsidP="00716681">
      <w:pPr>
        <w:widowControl w:val="0"/>
        <w:numPr>
          <w:ilvl w:val="0"/>
          <w:numId w:val="84"/>
        </w:numPr>
        <w:tabs>
          <w:tab w:val="clear" w:pos="360"/>
          <w:tab w:val="left" w:pos="0"/>
          <w:tab w:val="left" w:pos="284"/>
          <w:tab w:val="left" w:pos="338"/>
          <w:tab w:val="left" w:pos="426"/>
        </w:tabs>
        <w:autoSpaceDE w:val="0"/>
        <w:spacing w:after="120" w:line="288" w:lineRule="auto"/>
        <w:ind w:left="284" w:hanging="284"/>
        <w:rPr>
          <w:rFonts w:ascii="Arial" w:hAnsi="Arial" w:cs="Arial"/>
          <w:color w:val="000000"/>
          <w:sz w:val="22"/>
          <w:szCs w:val="22"/>
        </w:rPr>
      </w:pPr>
      <w:r>
        <w:rPr>
          <w:rFonts w:ascii="Arial" w:hAnsi="Arial" w:cs="Arial"/>
          <w:color w:val="000000"/>
          <w:sz w:val="22"/>
          <w:szCs w:val="22"/>
        </w:rPr>
        <w:t xml:space="preserve">Termin realizacji usług: </w:t>
      </w:r>
      <w:r>
        <w:rPr>
          <w:rFonts w:ascii="Arial" w:hAnsi="Arial" w:cs="Arial"/>
          <w:b/>
          <w:color w:val="000000"/>
          <w:sz w:val="22"/>
          <w:szCs w:val="22"/>
        </w:rPr>
        <w:t>od dnia zawarcia przez okres 24 miesięcy</w:t>
      </w:r>
      <w:r>
        <w:rPr>
          <w:rFonts w:ascii="Arial" w:hAnsi="Arial" w:cs="Arial"/>
          <w:color w:val="000000"/>
          <w:sz w:val="22"/>
          <w:szCs w:val="22"/>
        </w:rPr>
        <w:t>.</w:t>
      </w:r>
    </w:p>
    <w:p w:rsidR="00000000" w:rsidRDefault="00716681" w:rsidP="00716681">
      <w:pPr>
        <w:widowControl w:val="0"/>
        <w:numPr>
          <w:ilvl w:val="0"/>
          <w:numId w:val="84"/>
        </w:numPr>
        <w:tabs>
          <w:tab w:val="left" w:pos="0"/>
          <w:tab w:val="left" w:pos="284"/>
          <w:tab w:val="left" w:pos="426"/>
        </w:tabs>
        <w:autoSpaceDE w:val="0"/>
        <w:spacing w:after="120" w:line="288" w:lineRule="auto"/>
        <w:ind w:left="284" w:hanging="284"/>
        <w:jc w:val="both"/>
        <w:rPr>
          <w:rFonts w:ascii="Arial" w:hAnsi="Arial" w:cs="Arial"/>
          <w:sz w:val="22"/>
          <w:szCs w:val="22"/>
        </w:rPr>
      </w:pPr>
      <w:r>
        <w:rPr>
          <w:rFonts w:ascii="Arial" w:hAnsi="Arial" w:cs="Arial"/>
          <w:color w:val="000000"/>
          <w:sz w:val="22"/>
          <w:szCs w:val="22"/>
        </w:rPr>
        <w:t>Przed dniem zawarcia umowy Wykonawca jest zobowiązany do wykonania innych czynności, o których mowa w niniejszej umowie.</w:t>
      </w:r>
    </w:p>
    <w:p w:rsidR="00000000" w:rsidRDefault="00716681">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 3</w:t>
      </w:r>
    </w:p>
    <w:p w:rsidR="00000000" w:rsidRDefault="00716681">
      <w:pPr>
        <w:spacing w:after="120" w:line="288" w:lineRule="auto"/>
        <w:jc w:val="center"/>
        <w:rPr>
          <w:rFonts w:ascii="Arial" w:hAnsi="Arial" w:cs="Arial"/>
          <w:b/>
          <w:color w:val="000000"/>
          <w:sz w:val="22"/>
          <w:szCs w:val="22"/>
        </w:rPr>
      </w:pPr>
      <w:r>
        <w:rPr>
          <w:rFonts w:ascii="Arial" w:hAnsi="Arial" w:cs="Arial"/>
          <w:b/>
          <w:bCs/>
          <w:color w:val="000000"/>
          <w:sz w:val="22"/>
          <w:szCs w:val="22"/>
        </w:rPr>
        <w:t>Zo</w:t>
      </w:r>
      <w:r>
        <w:rPr>
          <w:rFonts w:ascii="Arial" w:hAnsi="Arial" w:cs="Arial"/>
          <w:b/>
          <w:bCs/>
          <w:color w:val="000000"/>
          <w:sz w:val="22"/>
          <w:szCs w:val="22"/>
        </w:rPr>
        <w:t>bowiązania Wykonawcy</w:t>
      </w:r>
    </w:p>
    <w:p w:rsidR="00000000" w:rsidRDefault="00716681" w:rsidP="00716681">
      <w:pPr>
        <w:widowControl w:val="0"/>
        <w:numPr>
          <w:ilvl w:val="0"/>
          <w:numId w:val="88"/>
        </w:numPr>
        <w:tabs>
          <w:tab w:val="left" w:pos="0"/>
          <w:tab w:val="left" w:pos="284"/>
        </w:tabs>
        <w:autoSpaceDE w:val="0"/>
        <w:spacing w:after="120" w:line="288" w:lineRule="auto"/>
        <w:ind w:left="284" w:hanging="284"/>
        <w:jc w:val="both"/>
        <w:rPr>
          <w:rFonts w:ascii="Arial" w:hAnsi="Arial" w:cs="Arial"/>
          <w:color w:val="000000"/>
          <w:sz w:val="22"/>
          <w:szCs w:val="22"/>
        </w:rPr>
      </w:pPr>
      <w:r>
        <w:rPr>
          <w:rFonts w:ascii="Arial" w:hAnsi="Arial" w:cs="Arial"/>
          <w:b/>
          <w:color w:val="000000"/>
          <w:sz w:val="22"/>
          <w:szCs w:val="22"/>
        </w:rPr>
        <w:t>Wykonawca zobowiązany jest do opracowania harmonogramów odbiorów odpadów (forma papierowa i elektroniczna - w formacie Word lub Excel) w terminie do 15 grudnia na kolejne lata: 2019 i 2020 r. oraz uzyskania akceptacji Zamawiającego.</w:t>
      </w:r>
    </w:p>
    <w:p w:rsidR="00000000" w:rsidRDefault="00716681" w:rsidP="00716681">
      <w:pPr>
        <w:widowControl w:val="0"/>
        <w:numPr>
          <w:ilvl w:val="0"/>
          <w:numId w:val="88"/>
        </w:numPr>
        <w:tabs>
          <w:tab w:val="left" w:pos="0"/>
          <w:tab w:val="left" w:pos="284"/>
        </w:tabs>
        <w:autoSpaceDE w:val="0"/>
        <w:spacing w:after="120" w:line="288" w:lineRule="auto"/>
        <w:ind w:left="284" w:right="4" w:hanging="284"/>
        <w:jc w:val="both"/>
        <w:rPr>
          <w:rFonts w:ascii="Arial" w:hAnsi="Arial" w:cs="Arial"/>
          <w:color w:val="000000"/>
          <w:sz w:val="22"/>
          <w:szCs w:val="22"/>
        </w:rPr>
      </w:pPr>
      <w:r>
        <w:rPr>
          <w:rFonts w:ascii="Arial" w:hAnsi="Arial" w:cs="Arial"/>
          <w:color w:val="000000"/>
          <w:sz w:val="22"/>
          <w:szCs w:val="22"/>
        </w:rPr>
        <w:t>Wy</w:t>
      </w:r>
      <w:r>
        <w:rPr>
          <w:rFonts w:ascii="Arial" w:hAnsi="Arial" w:cs="Arial"/>
          <w:color w:val="000000"/>
          <w:sz w:val="22"/>
          <w:szCs w:val="22"/>
        </w:rPr>
        <w:t xml:space="preserve">konawca ma obowiązek wyposażenia miejsc gromadzenia odpadów w niezbędne pojemniki oraz właścicieli nieruchomości w niezbędne worki </w:t>
      </w:r>
      <w:r>
        <w:rPr>
          <w:rFonts w:ascii="Arial" w:hAnsi="Arial" w:cs="Arial"/>
          <w:b/>
          <w:color w:val="000000"/>
          <w:sz w:val="22"/>
          <w:szCs w:val="22"/>
        </w:rPr>
        <w:t xml:space="preserve">do dnia 1 maja 2017 r. </w:t>
      </w:r>
      <w:r>
        <w:rPr>
          <w:rFonts w:ascii="Arial" w:hAnsi="Arial" w:cs="Arial"/>
          <w:color w:val="000000"/>
          <w:sz w:val="22"/>
          <w:szCs w:val="22"/>
        </w:rPr>
        <w:t>Wielkość pojemników do ilości osób zamieszkujących poszczególne gospodarstwa domowe dostosowuje Wykona</w:t>
      </w:r>
      <w:r>
        <w:rPr>
          <w:rFonts w:ascii="Arial" w:hAnsi="Arial" w:cs="Arial"/>
          <w:color w:val="000000"/>
          <w:sz w:val="22"/>
          <w:szCs w:val="22"/>
        </w:rPr>
        <w:t>wca. Na potwierdzenie dostarczenia pojemników Wykonawca przedłoży Zamawiającemu potwierdzenia od właścicieli nieruchomości opatrzone datą przekazania i podpisem właściciela bądź jego przedstawiciela. W przypadku niemożności spełnienia tego warunku z przycz</w:t>
      </w:r>
      <w:r>
        <w:rPr>
          <w:rFonts w:ascii="Arial" w:hAnsi="Arial" w:cs="Arial"/>
          <w:color w:val="000000"/>
          <w:sz w:val="22"/>
          <w:szCs w:val="22"/>
        </w:rPr>
        <w:t>yn niezależnych od Wykonawcy wskaże on Zamawiającemu te przyczyny na piśmie i udokumentuje ich zaistnienie. Za dowód mogą być uznane wskazania urządzeń kontrolujących czas i przebieg tras pojazdów takich jak tachograf czy GPS. Za przyczyny niezależne od Wy</w:t>
      </w:r>
      <w:r>
        <w:rPr>
          <w:rFonts w:ascii="Arial" w:hAnsi="Arial" w:cs="Arial"/>
          <w:color w:val="000000"/>
          <w:sz w:val="22"/>
          <w:szCs w:val="22"/>
        </w:rPr>
        <w:t xml:space="preserve">konawcy można </w:t>
      </w:r>
      <w:r>
        <w:rPr>
          <w:rFonts w:ascii="Arial" w:hAnsi="Arial" w:cs="Arial"/>
          <w:color w:val="000000"/>
          <w:sz w:val="22"/>
          <w:szCs w:val="22"/>
        </w:rPr>
        <w:lastRenderedPageBreak/>
        <w:t>będzie uznać w szczególności co najmniej trzykrotne nie zastanie właściciela nieruchomości pod wskazanym adresem w odstępach co najmniej 3 dniowych w godzinach 7:00-20:00.</w:t>
      </w:r>
    </w:p>
    <w:p w:rsidR="00000000" w:rsidRDefault="00716681" w:rsidP="00716681">
      <w:pPr>
        <w:widowControl w:val="0"/>
        <w:numPr>
          <w:ilvl w:val="0"/>
          <w:numId w:val="88"/>
        </w:numPr>
        <w:tabs>
          <w:tab w:val="left" w:pos="0"/>
          <w:tab w:val="left" w:pos="284"/>
        </w:tabs>
        <w:autoSpaceDE w:val="0"/>
        <w:spacing w:after="120" w:line="288" w:lineRule="auto"/>
        <w:ind w:left="284" w:right="7" w:hanging="284"/>
        <w:jc w:val="both"/>
        <w:rPr>
          <w:rFonts w:ascii="Arial" w:hAnsi="Arial" w:cs="Arial"/>
          <w:color w:val="000000"/>
          <w:sz w:val="22"/>
          <w:szCs w:val="22"/>
        </w:rPr>
      </w:pPr>
      <w:r>
        <w:rPr>
          <w:rFonts w:ascii="Arial" w:hAnsi="Arial" w:cs="Arial"/>
          <w:color w:val="000000"/>
          <w:sz w:val="22"/>
          <w:szCs w:val="22"/>
        </w:rPr>
        <w:t>Wykonawca zobowiązany jest do dostarczania do Urzędu Gminy i Miasta Mo</w:t>
      </w:r>
      <w:r>
        <w:rPr>
          <w:rFonts w:ascii="Arial" w:hAnsi="Arial" w:cs="Arial"/>
          <w:color w:val="000000"/>
          <w:sz w:val="22"/>
          <w:szCs w:val="22"/>
        </w:rPr>
        <w:t>gielnica, gdzie będą wydawane mieszkańcom w przypadkach zdarzeń losowych, worków do selektywnego zbierania odpadów komunalnych w ilościach zapewniających ciągłość funkcjonowania systemu zbiórki odpadów komunalnych.</w:t>
      </w:r>
    </w:p>
    <w:p w:rsidR="00000000" w:rsidRDefault="00716681" w:rsidP="00716681">
      <w:pPr>
        <w:widowControl w:val="0"/>
        <w:numPr>
          <w:ilvl w:val="0"/>
          <w:numId w:val="88"/>
        </w:numPr>
        <w:tabs>
          <w:tab w:val="left" w:pos="0"/>
          <w:tab w:val="left" w:pos="284"/>
        </w:tabs>
        <w:autoSpaceDE w:val="0"/>
        <w:spacing w:after="120" w:line="288" w:lineRule="auto"/>
        <w:ind w:left="284" w:right="4" w:hanging="284"/>
        <w:jc w:val="both"/>
        <w:rPr>
          <w:rFonts w:ascii="Arial" w:hAnsi="Arial" w:cs="Arial"/>
          <w:color w:val="000000"/>
          <w:sz w:val="22"/>
          <w:szCs w:val="22"/>
        </w:rPr>
      </w:pPr>
      <w:r>
        <w:rPr>
          <w:rFonts w:ascii="Arial" w:hAnsi="Arial" w:cs="Arial"/>
          <w:color w:val="000000"/>
          <w:sz w:val="22"/>
          <w:szCs w:val="22"/>
        </w:rPr>
        <w:t>Uzupełniania na własny koszt właścicielom</w:t>
      </w:r>
      <w:r>
        <w:rPr>
          <w:rFonts w:ascii="Arial" w:hAnsi="Arial" w:cs="Arial"/>
          <w:color w:val="000000"/>
          <w:sz w:val="22"/>
          <w:szCs w:val="22"/>
        </w:rPr>
        <w:t xml:space="preserve"> nieruchomości jednorodzinnych worków do selektywnego zbierania odpadów komunalnych po każdorazowym odbiorze, poprzez pozostawianie przy wejściu na nieruchomość nowych pustych worków w dniu odbioru selektywnie zebranych odpadów komunalnych, w ilości odpowi</w:t>
      </w:r>
      <w:r>
        <w:rPr>
          <w:rFonts w:ascii="Arial" w:hAnsi="Arial" w:cs="Arial"/>
          <w:color w:val="000000"/>
          <w:sz w:val="22"/>
          <w:szCs w:val="22"/>
        </w:rPr>
        <w:t>adającej liczbie odebranych worków.</w:t>
      </w:r>
    </w:p>
    <w:p w:rsidR="00000000" w:rsidRDefault="00716681" w:rsidP="00716681">
      <w:pPr>
        <w:widowControl w:val="0"/>
        <w:numPr>
          <w:ilvl w:val="0"/>
          <w:numId w:val="88"/>
        </w:numPr>
        <w:tabs>
          <w:tab w:val="left" w:pos="0"/>
          <w:tab w:val="left" w:pos="284"/>
        </w:tabs>
        <w:autoSpaceDE w:val="0"/>
        <w:spacing w:after="120" w:line="288" w:lineRule="auto"/>
        <w:ind w:left="284" w:right="4" w:hanging="284"/>
        <w:jc w:val="both"/>
        <w:rPr>
          <w:rFonts w:ascii="Arial" w:hAnsi="Arial" w:cs="Arial"/>
          <w:color w:val="000000"/>
          <w:sz w:val="22"/>
          <w:szCs w:val="22"/>
        </w:rPr>
      </w:pPr>
      <w:r>
        <w:rPr>
          <w:rFonts w:ascii="Arial" w:hAnsi="Arial" w:cs="Arial"/>
          <w:color w:val="000000"/>
          <w:sz w:val="22"/>
          <w:szCs w:val="22"/>
        </w:rPr>
        <w:t>W trakcie wykonywania umowy wyposażenie zgłoszonych przez Zamawiającego miejsc gromadzenia odpadów w niezbędne pojemniki następuje najpóźniej w ciągu 3 dni roboczych na zasadach opisanych w § 3 ust. 2. Na uzasadniony ilo</w:t>
      </w:r>
      <w:r>
        <w:rPr>
          <w:rFonts w:ascii="Arial" w:hAnsi="Arial" w:cs="Arial"/>
          <w:color w:val="000000"/>
          <w:sz w:val="22"/>
          <w:szCs w:val="22"/>
        </w:rPr>
        <w:t>ścią osób wniosek rodziny Wykonawca może dokonać wymiany pojemnika na mniejszy lub większy. O każdej zmianie zobowiązany jest powiadomić Zamawiającego.</w:t>
      </w:r>
    </w:p>
    <w:p w:rsidR="00000000" w:rsidRDefault="00716681" w:rsidP="00716681">
      <w:pPr>
        <w:widowControl w:val="0"/>
        <w:numPr>
          <w:ilvl w:val="0"/>
          <w:numId w:val="88"/>
        </w:numPr>
        <w:tabs>
          <w:tab w:val="left" w:pos="0"/>
          <w:tab w:val="left" w:pos="284"/>
        </w:tabs>
        <w:autoSpaceDE w:val="0"/>
        <w:spacing w:after="120" w:line="288" w:lineRule="auto"/>
        <w:ind w:left="284" w:right="4" w:hanging="284"/>
        <w:jc w:val="both"/>
        <w:rPr>
          <w:rFonts w:ascii="Arial" w:hAnsi="Arial" w:cs="Arial"/>
          <w:color w:val="000000"/>
          <w:sz w:val="22"/>
          <w:szCs w:val="22"/>
        </w:rPr>
      </w:pPr>
      <w:r>
        <w:rPr>
          <w:rFonts w:ascii="Arial" w:hAnsi="Arial" w:cs="Arial"/>
          <w:color w:val="000000"/>
          <w:sz w:val="22"/>
          <w:szCs w:val="22"/>
        </w:rPr>
        <w:t>Za zawinione szkody w majątku Zamawiającego lub osób trzecich w trakcie odbioru odpadów odpowiedzialność</w:t>
      </w:r>
      <w:r>
        <w:rPr>
          <w:rFonts w:ascii="Arial" w:hAnsi="Arial" w:cs="Arial"/>
          <w:color w:val="000000"/>
          <w:sz w:val="22"/>
          <w:szCs w:val="22"/>
        </w:rPr>
        <w:t xml:space="preserve"> ponosi Wykonawca.</w:t>
      </w:r>
    </w:p>
    <w:p w:rsidR="00000000" w:rsidRDefault="00716681" w:rsidP="00716681">
      <w:pPr>
        <w:widowControl w:val="0"/>
        <w:numPr>
          <w:ilvl w:val="0"/>
          <w:numId w:val="88"/>
        </w:numPr>
        <w:tabs>
          <w:tab w:val="left" w:pos="0"/>
          <w:tab w:val="left" w:pos="284"/>
        </w:tabs>
        <w:autoSpaceDE w:val="0"/>
        <w:spacing w:after="120" w:line="288" w:lineRule="auto"/>
        <w:ind w:left="284" w:right="4" w:hanging="284"/>
        <w:jc w:val="both"/>
        <w:rPr>
          <w:rFonts w:ascii="Arial" w:hAnsi="Arial" w:cs="Arial"/>
          <w:color w:val="000000"/>
          <w:sz w:val="22"/>
          <w:szCs w:val="22"/>
        </w:rPr>
      </w:pPr>
      <w:r>
        <w:rPr>
          <w:rFonts w:ascii="Arial" w:hAnsi="Arial" w:cs="Arial"/>
          <w:color w:val="000000"/>
          <w:sz w:val="22"/>
          <w:szCs w:val="22"/>
        </w:rPr>
        <w:t>Zamawiający i Wykonawca wspólnie odpowiadają za informowanie mieszkańców o zasadach i terminach odbierania poszczególnych rodzajów odpadów. W tym celu Wykonawca sporządza harmonogramy odbioru, które Zamawiający będzie akceptował i publik</w:t>
      </w:r>
      <w:r>
        <w:rPr>
          <w:rFonts w:ascii="Arial" w:hAnsi="Arial" w:cs="Arial"/>
          <w:color w:val="000000"/>
          <w:sz w:val="22"/>
          <w:szCs w:val="22"/>
        </w:rPr>
        <w:t>ował na stronie internetowej Urzędu Gminy i Miasta Mogielnica. Po akceptacji Zamawiającego Wykonawca zobowiązany będzie do wydrukowania w/w. harmonogramu w ilości co najmniej 9.000 sztuk oraz przekazania go właścicielom nieruchomości podczas ustawiania poj</w:t>
      </w:r>
      <w:r>
        <w:rPr>
          <w:rFonts w:ascii="Arial" w:hAnsi="Arial" w:cs="Arial"/>
          <w:color w:val="000000"/>
          <w:sz w:val="22"/>
          <w:szCs w:val="22"/>
        </w:rPr>
        <w:t>emników o których mowa w punkcie 2. Wykonawca przekaże Zamawiającemu elektroniczną wersję harmonogramu w celu zamieszczenia go na stronie internetowej oraz przekaże minimum 1000 szt. wersji drukowanej celem rozpowszechnienia wśród mieszkańców.</w:t>
      </w:r>
    </w:p>
    <w:p w:rsidR="00000000" w:rsidRDefault="00716681" w:rsidP="00716681">
      <w:pPr>
        <w:widowControl w:val="0"/>
        <w:numPr>
          <w:ilvl w:val="0"/>
          <w:numId w:val="88"/>
        </w:numPr>
        <w:tabs>
          <w:tab w:val="left" w:pos="0"/>
          <w:tab w:val="left" w:pos="284"/>
        </w:tabs>
        <w:autoSpaceDE w:val="0"/>
        <w:spacing w:after="120" w:line="288" w:lineRule="auto"/>
        <w:ind w:left="284" w:right="4" w:hanging="284"/>
        <w:jc w:val="both"/>
        <w:rPr>
          <w:rFonts w:ascii="Arial" w:hAnsi="Arial" w:cs="Arial"/>
          <w:color w:val="000000"/>
          <w:sz w:val="22"/>
          <w:szCs w:val="22"/>
        </w:rPr>
      </w:pPr>
      <w:r>
        <w:rPr>
          <w:rFonts w:ascii="Arial" w:hAnsi="Arial" w:cs="Arial"/>
          <w:color w:val="000000"/>
          <w:sz w:val="22"/>
          <w:szCs w:val="22"/>
        </w:rPr>
        <w:t>Wykonawca zo</w:t>
      </w:r>
      <w:r>
        <w:rPr>
          <w:rFonts w:ascii="Arial" w:hAnsi="Arial" w:cs="Arial"/>
          <w:color w:val="000000"/>
          <w:sz w:val="22"/>
          <w:szCs w:val="22"/>
        </w:rPr>
        <w:t>bowiązany jest do wykonania kontroli segregacji odpadów prowadzonej przez właścicieli nieruchomości na terenie nieruchomości. Wykaz nieruchomości niesegregujących odpadów stanowić będzie załącznik do protokołu odbioru prac. Złożenie wykazu nieruchomości ni</w:t>
      </w:r>
      <w:r>
        <w:rPr>
          <w:rFonts w:ascii="Arial" w:hAnsi="Arial" w:cs="Arial"/>
          <w:color w:val="000000"/>
          <w:sz w:val="22"/>
          <w:szCs w:val="22"/>
        </w:rPr>
        <w:t>esegregujących odpadów jest równoznaczne z informacją, iż pozostali właściciele segregują odpady komunalne.</w:t>
      </w:r>
    </w:p>
    <w:p w:rsidR="00000000" w:rsidRDefault="00716681" w:rsidP="00716681">
      <w:pPr>
        <w:widowControl w:val="0"/>
        <w:numPr>
          <w:ilvl w:val="0"/>
          <w:numId w:val="88"/>
        </w:numPr>
        <w:tabs>
          <w:tab w:val="left" w:pos="0"/>
          <w:tab w:val="left" w:pos="284"/>
        </w:tabs>
        <w:autoSpaceDE w:val="0"/>
        <w:spacing w:after="120" w:line="288" w:lineRule="auto"/>
        <w:ind w:left="284" w:right="4" w:hanging="284"/>
        <w:jc w:val="both"/>
        <w:rPr>
          <w:rFonts w:ascii="Arial" w:hAnsi="Arial" w:cs="Arial"/>
          <w:color w:val="000000"/>
          <w:sz w:val="22"/>
          <w:szCs w:val="22"/>
        </w:rPr>
      </w:pPr>
      <w:r>
        <w:rPr>
          <w:rFonts w:ascii="Arial" w:hAnsi="Arial" w:cs="Arial"/>
          <w:color w:val="000000"/>
          <w:sz w:val="22"/>
          <w:szCs w:val="22"/>
        </w:rPr>
        <w:t>Przed rozpoczęciem realizacji umowy Wykonawca pisemnie wskaże Zamawiającemu osobę odpowiedzialną za realizację niniejszej umowy oraz przekaże nr tel</w:t>
      </w:r>
      <w:r>
        <w:rPr>
          <w:rFonts w:ascii="Arial" w:hAnsi="Arial" w:cs="Arial"/>
          <w:color w:val="000000"/>
          <w:sz w:val="22"/>
          <w:szCs w:val="22"/>
        </w:rPr>
        <w:t>efonu komórkowego do tej osoby. Ponadto Wykonawca przekaże nr faksu lub adres e-mail na który Zamawiający przesyłać będzie zgłaszane reklamacje.</w:t>
      </w:r>
    </w:p>
    <w:p w:rsidR="00000000" w:rsidRDefault="00716681" w:rsidP="00716681">
      <w:pPr>
        <w:widowControl w:val="0"/>
        <w:numPr>
          <w:ilvl w:val="0"/>
          <w:numId w:val="88"/>
        </w:numPr>
        <w:tabs>
          <w:tab w:val="left" w:pos="0"/>
          <w:tab w:val="left" w:pos="284"/>
          <w:tab w:val="left" w:pos="426"/>
        </w:tabs>
        <w:autoSpaceDE w:val="0"/>
        <w:spacing w:after="120" w:line="288" w:lineRule="auto"/>
        <w:ind w:left="284" w:right="4" w:hanging="284"/>
        <w:jc w:val="both"/>
        <w:rPr>
          <w:rFonts w:ascii="Arial" w:hAnsi="Arial" w:cs="Arial"/>
          <w:color w:val="000000"/>
          <w:sz w:val="22"/>
          <w:szCs w:val="22"/>
        </w:rPr>
      </w:pPr>
      <w:r>
        <w:rPr>
          <w:rFonts w:ascii="Arial" w:hAnsi="Arial" w:cs="Arial"/>
          <w:color w:val="000000"/>
          <w:sz w:val="22"/>
          <w:szCs w:val="22"/>
        </w:rPr>
        <w:t>Zamawiający zastrzega sobie prawo do prowadzenia kontroli sposobu wykonywania przedmiotu zamówienia. Osoba nadz</w:t>
      </w:r>
      <w:r>
        <w:rPr>
          <w:rFonts w:ascii="Arial" w:hAnsi="Arial" w:cs="Arial"/>
          <w:color w:val="000000"/>
          <w:sz w:val="22"/>
          <w:szCs w:val="22"/>
        </w:rPr>
        <w:t xml:space="preserve">orująca wykonanie umowy ze strony Wykonawcy zobowiązana jest do stawienia się na wezwanie Zamawiającego niezwłocznie nie dłużej jednak niż w ciągu 2 godzin od telefonicznego powiadomienia w celu przeprowadzenia </w:t>
      </w:r>
      <w:r>
        <w:rPr>
          <w:rFonts w:ascii="Arial" w:hAnsi="Arial" w:cs="Arial"/>
          <w:color w:val="000000"/>
          <w:sz w:val="22"/>
          <w:szCs w:val="22"/>
        </w:rPr>
        <w:lastRenderedPageBreak/>
        <w:t>kontroli w tym również realizacji zgłoszonych</w:t>
      </w:r>
      <w:r>
        <w:rPr>
          <w:rFonts w:ascii="Arial" w:hAnsi="Arial" w:cs="Arial"/>
          <w:color w:val="000000"/>
          <w:sz w:val="22"/>
          <w:szCs w:val="22"/>
        </w:rPr>
        <w:t xml:space="preserve"> reklamacji.</w:t>
      </w:r>
    </w:p>
    <w:p w:rsidR="00000000" w:rsidRDefault="00716681" w:rsidP="00716681">
      <w:pPr>
        <w:widowControl w:val="0"/>
        <w:numPr>
          <w:ilvl w:val="0"/>
          <w:numId w:val="88"/>
        </w:numPr>
        <w:tabs>
          <w:tab w:val="left" w:pos="0"/>
          <w:tab w:val="left" w:pos="284"/>
          <w:tab w:val="left" w:pos="426"/>
        </w:tabs>
        <w:autoSpaceDE w:val="0"/>
        <w:spacing w:after="120" w:line="288" w:lineRule="auto"/>
        <w:ind w:left="284" w:right="4" w:hanging="284"/>
        <w:jc w:val="both"/>
        <w:rPr>
          <w:rFonts w:ascii="Arial" w:hAnsi="Arial" w:cs="Arial"/>
          <w:color w:val="000000"/>
          <w:sz w:val="22"/>
          <w:szCs w:val="22"/>
        </w:rPr>
      </w:pPr>
      <w:r>
        <w:rPr>
          <w:rFonts w:ascii="Arial" w:hAnsi="Arial" w:cs="Arial"/>
          <w:color w:val="000000"/>
          <w:sz w:val="22"/>
          <w:szCs w:val="22"/>
        </w:rPr>
        <w:t xml:space="preserve">Wykonawca zobowiązany jest do sporządzania i przekazywania Zamawiającemu </w:t>
      </w:r>
      <w:r>
        <w:rPr>
          <w:rFonts w:ascii="Arial" w:hAnsi="Arial" w:cs="Arial"/>
          <w:b/>
          <w:sz w:val="22"/>
          <w:szCs w:val="22"/>
        </w:rPr>
        <w:t>kwartalnych</w:t>
      </w:r>
      <w:r>
        <w:rPr>
          <w:rFonts w:ascii="Arial" w:hAnsi="Arial" w:cs="Arial"/>
          <w:color w:val="000000"/>
          <w:sz w:val="22"/>
          <w:szCs w:val="22"/>
        </w:rPr>
        <w:t xml:space="preserve"> sprawozdań wraz z kopiami kart przekazania odpadów i faktur (poświadczonych za zgodność z oryginałem), dotyczących masy poszczególnych rodzajów odpadów przeka</w:t>
      </w:r>
      <w:r>
        <w:rPr>
          <w:rFonts w:ascii="Arial" w:hAnsi="Arial" w:cs="Arial"/>
          <w:color w:val="000000"/>
          <w:sz w:val="22"/>
          <w:szCs w:val="22"/>
        </w:rPr>
        <w:t>zanych do instalacji regionalnych.</w:t>
      </w:r>
    </w:p>
    <w:p w:rsidR="00000000" w:rsidRDefault="00716681" w:rsidP="00716681">
      <w:pPr>
        <w:widowControl w:val="0"/>
        <w:numPr>
          <w:ilvl w:val="0"/>
          <w:numId w:val="88"/>
        </w:numPr>
        <w:tabs>
          <w:tab w:val="left" w:pos="0"/>
          <w:tab w:val="left" w:pos="284"/>
          <w:tab w:val="left" w:pos="426"/>
        </w:tabs>
        <w:autoSpaceDE w:val="0"/>
        <w:spacing w:after="120" w:line="288" w:lineRule="auto"/>
        <w:ind w:left="284" w:right="4" w:hanging="284"/>
        <w:jc w:val="both"/>
        <w:rPr>
          <w:rFonts w:ascii="Arial" w:hAnsi="Arial" w:cs="Arial"/>
          <w:color w:val="000000"/>
          <w:sz w:val="22"/>
          <w:szCs w:val="22"/>
        </w:rPr>
      </w:pPr>
      <w:r>
        <w:rPr>
          <w:rFonts w:ascii="Arial" w:hAnsi="Arial" w:cs="Arial"/>
          <w:color w:val="000000"/>
          <w:sz w:val="22"/>
          <w:szCs w:val="22"/>
        </w:rPr>
        <w:t>Wykonawca zobowiązany jest do przestrzegania podczas trwania umowy przepisów prawnych, a w szczególności:</w:t>
      </w:r>
    </w:p>
    <w:p w:rsidR="00000000" w:rsidRDefault="00716681" w:rsidP="00716681">
      <w:pPr>
        <w:widowControl w:val="0"/>
        <w:numPr>
          <w:ilvl w:val="0"/>
          <w:numId w:val="4"/>
        </w:numPr>
        <w:tabs>
          <w:tab w:val="left" w:pos="0"/>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 xml:space="preserve">ustawy z dnia </w:t>
      </w:r>
      <w:r>
        <w:rPr>
          <w:rFonts w:ascii="Arial" w:hAnsi="Arial" w:cs="Arial"/>
          <w:sz w:val="22"/>
          <w:szCs w:val="22"/>
        </w:rPr>
        <w:t>14 grudnia 2012 r. o odpadach (t.j. Dz. U. z 2016 r. poz. 1987, z późn. zm.),</w:t>
      </w:r>
    </w:p>
    <w:p w:rsidR="00000000" w:rsidRDefault="00716681" w:rsidP="00716681">
      <w:pPr>
        <w:widowControl w:val="0"/>
        <w:numPr>
          <w:ilvl w:val="0"/>
          <w:numId w:val="4"/>
        </w:numPr>
        <w:tabs>
          <w:tab w:val="left" w:pos="0"/>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ustawy z dnia 13 wrześn</w:t>
      </w:r>
      <w:r>
        <w:rPr>
          <w:rFonts w:ascii="Arial" w:hAnsi="Arial" w:cs="Arial"/>
          <w:color w:val="000000"/>
          <w:sz w:val="22"/>
          <w:szCs w:val="22"/>
        </w:rPr>
        <w:t xml:space="preserve">ia 1996 r. o utrzymaniu czystości i porządku w gminach (t.j. </w:t>
      </w:r>
      <w:r>
        <w:rPr>
          <w:rFonts w:ascii="Arial" w:hAnsi="Arial" w:cs="Arial"/>
          <w:sz w:val="22"/>
          <w:szCs w:val="22"/>
        </w:rPr>
        <w:t>Dz.U. z 2017 r. poz. 1289, z późn. zm.</w:t>
      </w:r>
      <w:r>
        <w:rPr>
          <w:rFonts w:ascii="Arial" w:hAnsi="Arial" w:cs="Arial"/>
          <w:color w:val="000000"/>
          <w:sz w:val="22"/>
          <w:szCs w:val="22"/>
        </w:rPr>
        <w:t>),</w:t>
      </w:r>
    </w:p>
    <w:p w:rsidR="00000000" w:rsidRDefault="00716681" w:rsidP="00716681">
      <w:pPr>
        <w:widowControl w:val="0"/>
        <w:numPr>
          <w:ilvl w:val="0"/>
          <w:numId w:val="4"/>
        </w:numPr>
        <w:tabs>
          <w:tab w:val="left" w:pos="0"/>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uchwały Rady Gminy Mogielnica w sprawie regulaminu utrzymania czystości i porządku na terenie Gminy Mogielnica,</w:t>
      </w:r>
    </w:p>
    <w:p w:rsidR="00000000" w:rsidRDefault="00716681" w:rsidP="00716681">
      <w:pPr>
        <w:widowControl w:val="0"/>
        <w:numPr>
          <w:ilvl w:val="0"/>
          <w:numId w:val="4"/>
        </w:numPr>
        <w:tabs>
          <w:tab w:val="left" w:pos="0"/>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uchwały Rady Gminy Mogielnica w sprawie sz</w:t>
      </w:r>
      <w:r>
        <w:rPr>
          <w:rFonts w:ascii="Arial" w:hAnsi="Arial" w:cs="Arial"/>
          <w:color w:val="000000"/>
          <w:sz w:val="22"/>
          <w:szCs w:val="22"/>
        </w:rPr>
        <w:t>czegółowego sposobu i zakresu świadczenia usług w zakresie odbierania odpadów komunalnych,</w:t>
      </w:r>
    </w:p>
    <w:p w:rsidR="00000000" w:rsidRDefault="00716681" w:rsidP="00716681">
      <w:pPr>
        <w:widowControl w:val="0"/>
        <w:numPr>
          <w:ilvl w:val="0"/>
          <w:numId w:val="4"/>
        </w:numPr>
        <w:tabs>
          <w:tab w:val="left" w:pos="0"/>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Wojewódzkiego Planu Gospodarki Odpadami, przyjętego uchwałą Sejmiku Województwa Mazowieckiego nr 211/12 z dnia 22.10.2012 roku w sprawie uchwalenia Wojewódzkiego Pla</w:t>
      </w:r>
      <w:r>
        <w:rPr>
          <w:rFonts w:ascii="Arial" w:hAnsi="Arial" w:cs="Arial"/>
          <w:color w:val="000000"/>
          <w:sz w:val="22"/>
          <w:szCs w:val="22"/>
        </w:rPr>
        <w:t>nu Gospodarki Odpadami dla Mazowsza na lata 2012</w:t>
      </w:r>
      <w:r>
        <w:rPr>
          <w:rFonts w:ascii="Arial" w:hAnsi="Arial" w:cs="Arial"/>
          <w:color w:val="000000"/>
          <w:sz w:val="22"/>
          <w:szCs w:val="22"/>
        </w:rPr>
        <w:softHyphen/>
        <w:t>2017 z uwzględnieniem lat 2018-2023 z załącznikami.</w:t>
      </w:r>
    </w:p>
    <w:p w:rsidR="00000000" w:rsidRDefault="00716681" w:rsidP="00716681">
      <w:pPr>
        <w:widowControl w:val="0"/>
        <w:numPr>
          <w:ilvl w:val="0"/>
          <w:numId w:val="88"/>
        </w:numPr>
        <w:tabs>
          <w:tab w:val="left" w:pos="426"/>
        </w:tabs>
        <w:autoSpaceDE w:val="0"/>
        <w:spacing w:after="120" w:line="288" w:lineRule="auto"/>
        <w:ind w:left="426" w:right="4" w:hanging="426"/>
        <w:jc w:val="both"/>
        <w:rPr>
          <w:rFonts w:ascii="Arial" w:hAnsi="Arial" w:cs="Arial"/>
          <w:color w:val="000000"/>
          <w:sz w:val="22"/>
          <w:szCs w:val="22"/>
        </w:rPr>
      </w:pPr>
      <w:r>
        <w:rPr>
          <w:rFonts w:ascii="Arial" w:hAnsi="Arial" w:cs="Arial"/>
          <w:color w:val="000000"/>
          <w:sz w:val="22"/>
          <w:szCs w:val="22"/>
        </w:rPr>
        <w:t>Wykonawca zobowiązany jest do zapewnienia właściwego stanu sanitarnego (mycia i dezynfekcji) pojazdów używanych podczas realizacji zamówienia.</w:t>
      </w:r>
    </w:p>
    <w:p w:rsidR="00000000" w:rsidRDefault="00716681" w:rsidP="00716681">
      <w:pPr>
        <w:widowControl w:val="0"/>
        <w:numPr>
          <w:ilvl w:val="0"/>
          <w:numId w:val="88"/>
        </w:numPr>
        <w:tabs>
          <w:tab w:val="left" w:pos="426"/>
        </w:tabs>
        <w:autoSpaceDE w:val="0"/>
        <w:spacing w:after="120" w:line="288" w:lineRule="auto"/>
        <w:ind w:left="426" w:right="4" w:hanging="426"/>
        <w:jc w:val="both"/>
        <w:rPr>
          <w:rFonts w:ascii="Arial" w:hAnsi="Arial" w:cs="Arial"/>
          <w:color w:val="000000"/>
          <w:sz w:val="22"/>
          <w:szCs w:val="22"/>
        </w:rPr>
      </w:pPr>
      <w:r>
        <w:rPr>
          <w:rFonts w:ascii="Arial" w:hAnsi="Arial" w:cs="Arial"/>
          <w:color w:val="000000"/>
          <w:sz w:val="22"/>
          <w:szCs w:val="22"/>
        </w:rPr>
        <w:t>Wykonawca zo</w:t>
      </w:r>
      <w:r>
        <w:rPr>
          <w:rFonts w:ascii="Arial" w:hAnsi="Arial" w:cs="Arial"/>
          <w:color w:val="000000"/>
          <w:sz w:val="22"/>
          <w:szCs w:val="22"/>
        </w:rPr>
        <w:t>bowiązany jest do zapewnienia, aby samochody były trwale i czytelnie oznakowane, w widocznym miejscu, nazwą firmy oraz danymi adresowymi i numerem telefonu Wykonawcy.</w:t>
      </w:r>
    </w:p>
    <w:p w:rsidR="00000000" w:rsidRDefault="00716681" w:rsidP="00716681">
      <w:pPr>
        <w:widowControl w:val="0"/>
        <w:numPr>
          <w:ilvl w:val="0"/>
          <w:numId w:val="88"/>
        </w:numPr>
        <w:tabs>
          <w:tab w:val="left" w:pos="426"/>
        </w:tabs>
        <w:autoSpaceDE w:val="0"/>
        <w:spacing w:after="120" w:line="288" w:lineRule="auto"/>
        <w:ind w:left="426" w:right="4" w:hanging="426"/>
        <w:jc w:val="both"/>
        <w:rPr>
          <w:rFonts w:ascii="Arial" w:hAnsi="Arial" w:cs="Arial"/>
          <w:color w:val="000000"/>
          <w:sz w:val="22"/>
          <w:szCs w:val="22"/>
        </w:rPr>
      </w:pPr>
      <w:r>
        <w:rPr>
          <w:rFonts w:ascii="Arial" w:hAnsi="Arial" w:cs="Arial"/>
          <w:color w:val="000000"/>
          <w:sz w:val="22"/>
          <w:szCs w:val="22"/>
        </w:rPr>
        <w:t>Wykonawca zobowiązany jest do zapewnienia, aby samochody były zabezpieczone przed niekont</w:t>
      </w:r>
      <w:r>
        <w:rPr>
          <w:rFonts w:ascii="Arial" w:hAnsi="Arial" w:cs="Arial"/>
          <w:color w:val="000000"/>
          <w:sz w:val="22"/>
          <w:szCs w:val="22"/>
        </w:rPr>
        <w:t>rolowanym wydostawaniem się na zewnątrz odpadów, podczas ich magazynowania, przeładunku i transportu.</w:t>
      </w:r>
    </w:p>
    <w:p w:rsidR="00000000" w:rsidRDefault="00716681" w:rsidP="00716681">
      <w:pPr>
        <w:widowControl w:val="0"/>
        <w:numPr>
          <w:ilvl w:val="0"/>
          <w:numId w:val="88"/>
        </w:numPr>
        <w:tabs>
          <w:tab w:val="left" w:pos="426"/>
        </w:tabs>
        <w:autoSpaceDE w:val="0"/>
        <w:spacing w:after="120" w:line="288" w:lineRule="auto"/>
        <w:ind w:left="426" w:right="4" w:hanging="426"/>
        <w:jc w:val="both"/>
        <w:rPr>
          <w:rFonts w:ascii="Arial" w:hAnsi="Arial" w:cs="Arial"/>
          <w:color w:val="000000"/>
          <w:sz w:val="22"/>
          <w:szCs w:val="22"/>
        </w:rPr>
      </w:pPr>
      <w:r>
        <w:rPr>
          <w:rFonts w:ascii="Arial" w:hAnsi="Arial" w:cs="Arial"/>
          <w:color w:val="000000"/>
          <w:sz w:val="22"/>
          <w:szCs w:val="22"/>
        </w:rPr>
        <w:t>Wykonawca zobowiązany jest do zapewnienia konstrukcja pojazdów powinna zabezpieczać przed rozwiewaniem i rozpylaniem przewożonych odpadów oraz minimalizow</w:t>
      </w:r>
      <w:r>
        <w:rPr>
          <w:rFonts w:ascii="Arial" w:hAnsi="Arial" w:cs="Arial"/>
          <w:color w:val="000000"/>
          <w:sz w:val="22"/>
          <w:szCs w:val="22"/>
        </w:rPr>
        <w:t>ać oddziaływanie czynników atmosferycznych na odpady.</w:t>
      </w:r>
    </w:p>
    <w:p w:rsidR="00000000" w:rsidRDefault="00716681" w:rsidP="00716681">
      <w:pPr>
        <w:widowControl w:val="0"/>
        <w:numPr>
          <w:ilvl w:val="0"/>
          <w:numId w:val="88"/>
        </w:numPr>
        <w:tabs>
          <w:tab w:val="left" w:pos="426"/>
        </w:tabs>
        <w:autoSpaceDE w:val="0"/>
        <w:spacing w:after="120" w:line="288" w:lineRule="auto"/>
        <w:ind w:left="426" w:right="4" w:hanging="426"/>
        <w:jc w:val="both"/>
        <w:rPr>
          <w:rFonts w:ascii="Arial" w:hAnsi="Arial" w:cs="Arial"/>
          <w:color w:val="000000"/>
          <w:sz w:val="22"/>
          <w:szCs w:val="22"/>
        </w:rPr>
      </w:pPr>
      <w:r>
        <w:rPr>
          <w:rFonts w:ascii="Arial" w:hAnsi="Arial" w:cs="Arial"/>
          <w:color w:val="000000"/>
          <w:sz w:val="22"/>
          <w:szCs w:val="22"/>
        </w:rPr>
        <w:t xml:space="preserve">Wykonawca zobowiązany jest do ochrony danych osobowych zawartych w ewidencji właścicieli nieruchomości prowadzących segregację odpadów. Dane zawarte w ewidencji Wykonawca wykorzystywać będzie wyłącznie </w:t>
      </w:r>
      <w:r>
        <w:rPr>
          <w:rFonts w:ascii="Arial" w:hAnsi="Arial" w:cs="Arial"/>
          <w:color w:val="000000"/>
          <w:sz w:val="22"/>
          <w:szCs w:val="22"/>
        </w:rPr>
        <w:t>do celów realizacji niniejszej umowy, zgodnie z ustawą z dnia 29 sierpnia 1997 roku o ochronie danych osobowych (t.j. Dz. U. z 2016 r. poz. 922, z późn. zm.). Wykonawca realizując przedmiot zamówienia musi posiadać stosowne wpisy i zezwolenia określone w s</w:t>
      </w:r>
      <w:r>
        <w:rPr>
          <w:rFonts w:ascii="Arial" w:hAnsi="Arial" w:cs="Arial"/>
          <w:color w:val="000000"/>
          <w:sz w:val="22"/>
          <w:szCs w:val="22"/>
        </w:rPr>
        <w:t>iwz.</w:t>
      </w:r>
    </w:p>
    <w:p w:rsidR="00000000" w:rsidRDefault="00716681" w:rsidP="00716681">
      <w:pPr>
        <w:widowControl w:val="0"/>
        <w:numPr>
          <w:ilvl w:val="0"/>
          <w:numId w:val="88"/>
        </w:numPr>
        <w:tabs>
          <w:tab w:val="left" w:pos="426"/>
        </w:tabs>
        <w:autoSpaceDE w:val="0"/>
        <w:spacing w:after="120" w:line="288" w:lineRule="auto"/>
        <w:ind w:left="426" w:right="4" w:hanging="426"/>
        <w:jc w:val="both"/>
        <w:rPr>
          <w:rFonts w:ascii="Arial" w:hAnsi="Arial" w:cs="Arial"/>
          <w:sz w:val="22"/>
          <w:szCs w:val="22"/>
        </w:rPr>
      </w:pPr>
      <w:r>
        <w:rPr>
          <w:rFonts w:ascii="Arial" w:hAnsi="Arial" w:cs="Arial"/>
          <w:color w:val="000000"/>
          <w:sz w:val="22"/>
          <w:szCs w:val="22"/>
        </w:rPr>
        <w:t>Wykonawca zobowiązany jest do niezwłocznego informowania Zamawiającego o zmianie sytuacji finansowej oraz innych zmianach mających istotny wpływ na wykonanie niniejszej umowy.</w:t>
      </w:r>
    </w:p>
    <w:p w:rsidR="00000000" w:rsidRDefault="00716681">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lastRenderedPageBreak/>
        <w:t>§4</w:t>
      </w:r>
    </w:p>
    <w:p w:rsidR="00000000" w:rsidRDefault="00716681">
      <w:pPr>
        <w:spacing w:after="120" w:line="288" w:lineRule="auto"/>
        <w:jc w:val="center"/>
        <w:rPr>
          <w:rFonts w:ascii="Arial" w:hAnsi="Arial" w:cs="Arial"/>
          <w:color w:val="000000"/>
          <w:sz w:val="22"/>
          <w:szCs w:val="22"/>
        </w:rPr>
      </w:pPr>
      <w:r>
        <w:rPr>
          <w:rFonts w:ascii="Arial" w:hAnsi="Arial" w:cs="Arial"/>
          <w:b/>
          <w:bCs/>
          <w:color w:val="000000"/>
          <w:sz w:val="22"/>
          <w:szCs w:val="22"/>
        </w:rPr>
        <w:t>Zobowiązania Zamawiającego</w:t>
      </w:r>
    </w:p>
    <w:p w:rsidR="00000000" w:rsidRDefault="00716681" w:rsidP="00716681">
      <w:pPr>
        <w:widowControl w:val="0"/>
        <w:numPr>
          <w:ilvl w:val="0"/>
          <w:numId w:val="89"/>
        </w:numPr>
        <w:tabs>
          <w:tab w:val="left" w:pos="284"/>
        </w:tabs>
        <w:autoSpaceDE w:val="0"/>
        <w:spacing w:after="120" w:line="288" w:lineRule="auto"/>
        <w:ind w:left="284" w:right="4" w:hanging="284"/>
        <w:jc w:val="both"/>
        <w:rPr>
          <w:rFonts w:ascii="Arial" w:hAnsi="Arial" w:cs="Arial"/>
          <w:color w:val="000000"/>
          <w:sz w:val="22"/>
          <w:szCs w:val="22"/>
        </w:rPr>
      </w:pPr>
      <w:r>
        <w:rPr>
          <w:rFonts w:ascii="Arial" w:hAnsi="Arial" w:cs="Arial"/>
          <w:color w:val="000000"/>
          <w:sz w:val="22"/>
          <w:szCs w:val="22"/>
        </w:rPr>
        <w:t>Zamawiający w dniu zawarcia umowy przekaże Wy</w:t>
      </w:r>
      <w:r>
        <w:rPr>
          <w:rFonts w:ascii="Arial" w:hAnsi="Arial" w:cs="Arial"/>
          <w:color w:val="000000"/>
          <w:sz w:val="22"/>
          <w:szCs w:val="22"/>
        </w:rPr>
        <w:t>konawcy pierwszy wykaz nieruchomości, z których odbierane będą odpady. W pozostałych przypadkach wykazy nieruchomości przekazywane będą w siedzibie Zamawiającego do końca miesiąca poprzedzającego odbiór.  W wykazie Zamawiający poda informacje o ilości osób</w:t>
      </w:r>
      <w:r>
        <w:rPr>
          <w:rFonts w:ascii="Arial" w:hAnsi="Arial" w:cs="Arial"/>
          <w:color w:val="000000"/>
          <w:sz w:val="22"/>
          <w:szCs w:val="22"/>
        </w:rPr>
        <w:t xml:space="preserve"> zamieszkujących daną nieruchomość.</w:t>
      </w:r>
    </w:p>
    <w:p w:rsidR="00000000" w:rsidRDefault="00716681" w:rsidP="00716681">
      <w:pPr>
        <w:widowControl w:val="0"/>
        <w:numPr>
          <w:ilvl w:val="0"/>
          <w:numId w:val="89"/>
        </w:numPr>
        <w:tabs>
          <w:tab w:val="left" w:pos="284"/>
        </w:tabs>
        <w:autoSpaceDE w:val="0"/>
        <w:spacing w:after="120" w:line="288" w:lineRule="auto"/>
        <w:ind w:left="284" w:right="4" w:hanging="284"/>
        <w:jc w:val="both"/>
        <w:rPr>
          <w:rFonts w:ascii="Arial" w:hAnsi="Arial" w:cs="Arial"/>
          <w:color w:val="000000"/>
          <w:sz w:val="22"/>
          <w:szCs w:val="22"/>
        </w:rPr>
      </w:pPr>
      <w:r>
        <w:rPr>
          <w:rFonts w:ascii="Arial" w:hAnsi="Arial" w:cs="Arial"/>
          <w:color w:val="000000"/>
          <w:sz w:val="22"/>
          <w:szCs w:val="22"/>
        </w:rPr>
        <w:t>Zamawiający zobowiązany jest do współpracy i uzgodnień podczas wykonywania przez Wykonawcę Harmonogramu odbioru odpadów komunalnych na terenie gminy Mogielnica.</w:t>
      </w:r>
    </w:p>
    <w:p w:rsidR="00000000" w:rsidRDefault="00716681" w:rsidP="00716681">
      <w:pPr>
        <w:widowControl w:val="0"/>
        <w:numPr>
          <w:ilvl w:val="0"/>
          <w:numId w:val="89"/>
        </w:numPr>
        <w:tabs>
          <w:tab w:val="left" w:pos="284"/>
        </w:tabs>
        <w:autoSpaceDE w:val="0"/>
        <w:spacing w:after="120" w:line="288" w:lineRule="auto"/>
        <w:ind w:left="284" w:right="4" w:hanging="284"/>
        <w:jc w:val="both"/>
        <w:rPr>
          <w:rFonts w:ascii="Arial" w:hAnsi="Arial" w:cs="Arial"/>
          <w:color w:val="000000"/>
          <w:sz w:val="22"/>
          <w:szCs w:val="22"/>
        </w:rPr>
      </w:pPr>
      <w:r>
        <w:rPr>
          <w:rFonts w:ascii="Arial" w:hAnsi="Arial" w:cs="Arial"/>
          <w:color w:val="000000"/>
          <w:sz w:val="22"/>
          <w:szCs w:val="22"/>
        </w:rPr>
        <w:t>Zamawiający zobowiązany jest do informowania wspólnie z Wyk</w:t>
      </w:r>
      <w:r>
        <w:rPr>
          <w:rFonts w:ascii="Arial" w:hAnsi="Arial" w:cs="Arial"/>
          <w:color w:val="000000"/>
          <w:sz w:val="22"/>
          <w:szCs w:val="22"/>
        </w:rPr>
        <w:t>onawcą mieszkańców o zasadach i terminach odbierania poszczególnych rodzajów odpadów. W tym celu Wykonawca będzie sporządzać harmonogramy odbioru, które Zamawiający będzie po akceptacji publikował na stronie internetowej Urzędu Gminy i Miasta Mogielnica, a</w:t>
      </w:r>
      <w:r>
        <w:rPr>
          <w:rFonts w:ascii="Arial" w:hAnsi="Arial" w:cs="Arial"/>
          <w:color w:val="000000"/>
          <w:sz w:val="22"/>
          <w:szCs w:val="22"/>
        </w:rPr>
        <w:t xml:space="preserve"> Wykonawca w formie wydruków, będzie zobowiązany przekazać właścicielom nieruchomości podczas pierwszego odbioru odpadów.</w:t>
      </w:r>
    </w:p>
    <w:p w:rsidR="00000000" w:rsidRDefault="00716681" w:rsidP="00716681">
      <w:pPr>
        <w:widowControl w:val="0"/>
        <w:numPr>
          <w:ilvl w:val="0"/>
          <w:numId w:val="89"/>
        </w:numPr>
        <w:tabs>
          <w:tab w:val="left" w:pos="284"/>
        </w:tabs>
        <w:autoSpaceDE w:val="0"/>
        <w:spacing w:after="120" w:line="288" w:lineRule="auto"/>
        <w:ind w:left="284" w:right="4" w:hanging="284"/>
        <w:jc w:val="both"/>
        <w:rPr>
          <w:rFonts w:ascii="Arial" w:hAnsi="Arial" w:cs="Arial"/>
          <w:color w:val="000000"/>
          <w:sz w:val="22"/>
          <w:szCs w:val="22"/>
        </w:rPr>
      </w:pPr>
      <w:r>
        <w:rPr>
          <w:rFonts w:ascii="Arial" w:hAnsi="Arial" w:cs="Arial"/>
          <w:color w:val="000000"/>
          <w:sz w:val="22"/>
          <w:szCs w:val="22"/>
        </w:rPr>
        <w:t>Zamawiający zobowiązany jest do zapewnienia nadzoru jakościowego nad prawidłowością świadczonych usług przez Wykonawcę.</w:t>
      </w:r>
    </w:p>
    <w:p w:rsidR="00000000" w:rsidRDefault="00716681" w:rsidP="00716681">
      <w:pPr>
        <w:widowControl w:val="0"/>
        <w:numPr>
          <w:ilvl w:val="0"/>
          <w:numId w:val="89"/>
        </w:numPr>
        <w:tabs>
          <w:tab w:val="left" w:pos="284"/>
        </w:tabs>
        <w:autoSpaceDE w:val="0"/>
        <w:spacing w:after="120" w:line="288" w:lineRule="auto"/>
        <w:ind w:left="284" w:right="4" w:hanging="284"/>
        <w:jc w:val="both"/>
        <w:rPr>
          <w:rFonts w:ascii="Arial" w:hAnsi="Arial" w:cs="Arial"/>
          <w:color w:val="000000"/>
          <w:sz w:val="22"/>
          <w:szCs w:val="22"/>
        </w:rPr>
      </w:pPr>
      <w:r>
        <w:rPr>
          <w:rFonts w:ascii="Arial" w:hAnsi="Arial" w:cs="Arial"/>
          <w:color w:val="000000"/>
          <w:sz w:val="22"/>
          <w:szCs w:val="22"/>
        </w:rPr>
        <w:t>Zamawiający zo</w:t>
      </w:r>
      <w:r>
        <w:rPr>
          <w:rFonts w:ascii="Arial" w:hAnsi="Arial" w:cs="Arial"/>
          <w:color w:val="000000"/>
          <w:sz w:val="22"/>
          <w:szCs w:val="22"/>
        </w:rPr>
        <w:t>bowiązany jest do terminowego wypłacania wynagrodzenia Wykonawcy.</w:t>
      </w:r>
    </w:p>
    <w:p w:rsidR="00000000" w:rsidRDefault="00716681" w:rsidP="00716681">
      <w:pPr>
        <w:widowControl w:val="0"/>
        <w:numPr>
          <w:ilvl w:val="0"/>
          <w:numId w:val="89"/>
        </w:numPr>
        <w:tabs>
          <w:tab w:val="left" w:pos="284"/>
        </w:tabs>
        <w:autoSpaceDE w:val="0"/>
        <w:spacing w:after="120" w:line="288" w:lineRule="auto"/>
        <w:ind w:left="284" w:right="4" w:hanging="284"/>
        <w:jc w:val="both"/>
        <w:rPr>
          <w:rFonts w:ascii="Arial" w:hAnsi="Arial" w:cs="Arial"/>
          <w:sz w:val="22"/>
          <w:szCs w:val="22"/>
        </w:rPr>
      </w:pPr>
      <w:r>
        <w:rPr>
          <w:rFonts w:ascii="Arial" w:hAnsi="Arial" w:cs="Arial"/>
          <w:color w:val="000000"/>
          <w:sz w:val="22"/>
          <w:szCs w:val="22"/>
        </w:rPr>
        <w:t>Zamawiający zobowiązany jest do informowania Wykonawcy o ewentualnych zmianach mających wpływ na warunki świadczenia usług.</w:t>
      </w:r>
    </w:p>
    <w:p w:rsidR="00000000" w:rsidRDefault="00716681">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§5</w:t>
      </w:r>
    </w:p>
    <w:p w:rsidR="00000000" w:rsidRDefault="00716681">
      <w:pPr>
        <w:spacing w:after="120" w:line="288" w:lineRule="auto"/>
        <w:jc w:val="center"/>
        <w:rPr>
          <w:rFonts w:ascii="Arial" w:hAnsi="Arial" w:cs="Arial"/>
          <w:color w:val="000000"/>
          <w:sz w:val="22"/>
          <w:szCs w:val="22"/>
          <w:shd w:val="clear" w:color="auto" w:fill="FFFF00"/>
        </w:rPr>
      </w:pPr>
      <w:r>
        <w:rPr>
          <w:rFonts w:ascii="Arial" w:hAnsi="Arial" w:cs="Arial"/>
          <w:b/>
          <w:bCs/>
          <w:color w:val="000000"/>
          <w:sz w:val="22"/>
          <w:szCs w:val="22"/>
        </w:rPr>
        <w:t>Wynagrodzenie</w:t>
      </w:r>
    </w:p>
    <w:p w:rsidR="00000000" w:rsidRDefault="00716681">
      <w:pPr>
        <w:widowControl w:val="0"/>
        <w:tabs>
          <w:tab w:val="left" w:pos="284"/>
        </w:tabs>
        <w:autoSpaceDE w:val="0"/>
        <w:spacing w:after="120" w:line="288" w:lineRule="auto"/>
        <w:jc w:val="both"/>
        <w:rPr>
          <w:rFonts w:ascii="Arial" w:hAnsi="Arial" w:cs="Arial"/>
          <w:color w:val="000000"/>
          <w:sz w:val="22"/>
          <w:szCs w:val="22"/>
          <w:shd w:val="clear" w:color="auto" w:fill="FFFF00"/>
        </w:rPr>
      </w:pPr>
    </w:p>
    <w:p w:rsidR="00000000" w:rsidRDefault="00716681" w:rsidP="00716681">
      <w:pPr>
        <w:widowControl w:val="0"/>
        <w:numPr>
          <w:ilvl w:val="0"/>
          <w:numId w:val="90"/>
        </w:numPr>
        <w:tabs>
          <w:tab w:val="left" w:pos="349"/>
        </w:tabs>
        <w:autoSpaceDE w:val="0"/>
        <w:spacing w:after="120" w:line="288" w:lineRule="auto"/>
        <w:ind w:left="371"/>
        <w:jc w:val="both"/>
        <w:rPr>
          <w:rFonts w:ascii="Arial" w:hAnsi="Arial" w:cs="Arial"/>
          <w:color w:val="000000"/>
          <w:sz w:val="22"/>
          <w:szCs w:val="22"/>
        </w:rPr>
      </w:pPr>
      <w:r>
        <w:rPr>
          <w:rFonts w:ascii="Arial" w:hAnsi="Arial" w:cs="Arial"/>
          <w:color w:val="000000"/>
          <w:sz w:val="22"/>
          <w:szCs w:val="22"/>
        </w:rPr>
        <w:t>Ustala się kwartalny okres rozliczeniowy wykonan</w:t>
      </w:r>
      <w:r>
        <w:rPr>
          <w:rFonts w:ascii="Arial" w:hAnsi="Arial" w:cs="Arial"/>
          <w:color w:val="000000"/>
          <w:sz w:val="22"/>
          <w:szCs w:val="22"/>
        </w:rPr>
        <w:t>ia usług objętych niniejszą umową.</w:t>
      </w:r>
    </w:p>
    <w:p w:rsidR="00000000" w:rsidRDefault="00716681" w:rsidP="00716681">
      <w:pPr>
        <w:widowControl w:val="0"/>
        <w:numPr>
          <w:ilvl w:val="0"/>
          <w:numId w:val="90"/>
        </w:numPr>
        <w:tabs>
          <w:tab w:val="left" w:pos="349"/>
        </w:tabs>
        <w:autoSpaceDE w:val="0"/>
        <w:spacing w:after="120" w:line="288" w:lineRule="auto"/>
        <w:ind w:left="371"/>
        <w:jc w:val="both"/>
        <w:rPr>
          <w:rFonts w:ascii="Arial" w:hAnsi="Arial" w:cs="Arial"/>
          <w:color w:val="000000"/>
          <w:sz w:val="22"/>
          <w:szCs w:val="22"/>
        </w:rPr>
      </w:pPr>
      <w:r>
        <w:rPr>
          <w:rFonts w:ascii="Arial" w:hAnsi="Arial" w:cs="Arial"/>
          <w:color w:val="000000"/>
          <w:sz w:val="22"/>
          <w:szCs w:val="22"/>
        </w:rPr>
        <w:t xml:space="preserve">Umowne wynagrodzenie kwartalne Wykonawcy z tytułu realizacji usług objętych umową stanowi kwotę ………………………brutto (słownie: ……………………………………………..……..), w tym należny podatek VAT w wysokości: … (słownie: …). </w:t>
      </w:r>
    </w:p>
    <w:p w:rsidR="00000000" w:rsidRDefault="00716681" w:rsidP="00716681">
      <w:pPr>
        <w:widowControl w:val="0"/>
        <w:numPr>
          <w:ilvl w:val="0"/>
          <w:numId w:val="90"/>
        </w:numPr>
        <w:tabs>
          <w:tab w:val="left" w:pos="349"/>
        </w:tabs>
        <w:autoSpaceDE w:val="0"/>
        <w:spacing w:after="120" w:line="288" w:lineRule="auto"/>
        <w:ind w:left="371"/>
        <w:jc w:val="both"/>
        <w:rPr>
          <w:rFonts w:ascii="Arial" w:hAnsi="Arial" w:cs="Arial"/>
          <w:sz w:val="22"/>
          <w:szCs w:val="22"/>
        </w:rPr>
      </w:pPr>
      <w:r>
        <w:rPr>
          <w:rFonts w:ascii="Arial" w:hAnsi="Arial" w:cs="Arial"/>
          <w:color w:val="000000"/>
          <w:sz w:val="22"/>
          <w:szCs w:val="22"/>
        </w:rPr>
        <w:t>Łączna kwota całk</w:t>
      </w:r>
      <w:r>
        <w:rPr>
          <w:rFonts w:ascii="Arial" w:hAnsi="Arial" w:cs="Arial"/>
          <w:color w:val="000000"/>
          <w:sz w:val="22"/>
          <w:szCs w:val="22"/>
        </w:rPr>
        <w:t>owitego wynagrodzenia Wykonawcy z tytułu realizacji usług objętych umową nie może przekroczyć kwoty ………………………………………</w:t>
      </w:r>
      <w:r>
        <w:rPr>
          <w:rFonts w:ascii="Arial" w:hAnsi="Arial" w:cs="Arial"/>
          <w:color w:val="000000"/>
          <w:sz w:val="22"/>
          <w:szCs w:val="22"/>
        </w:rPr>
        <w:tab/>
        <w:t>brutto (słownie:……………………………………………………………………) w tym podatek VAT, w całym okresie obowiązywania umowy określonym w § 2.</w:t>
      </w:r>
    </w:p>
    <w:p w:rsidR="00000000" w:rsidRDefault="00716681" w:rsidP="00716681">
      <w:pPr>
        <w:widowControl w:val="0"/>
        <w:numPr>
          <w:ilvl w:val="0"/>
          <w:numId w:val="90"/>
        </w:numPr>
        <w:tabs>
          <w:tab w:val="left" w:pos="349"/>
        </w:tabs>
        <w:autoSpaceDE w:val="0"/>
        <w:spacing w:after="120" w:line="288" w:lineRule="auto"/>
        <w:ind w:left="371"/>
        <w:jc w:val="both"/>
        <w:rPr>
          <w:rFonts w:ascii="Arial" w:hAnsi="Arial" w:cs="Arial"/>
          <w:sz w:val="22"/>
          <w:szCs w:val="22"/>
        </w:rPr>
      </w:pPr>
      <w:r>
        <w:rPr>
          <w:rFonts w:ascii="Arial" w:hAnsi="Arial" w:cs="Arial"/>
          <w:sz w:val="22"/>
          <w:szCs w:val="22"/>
        </w:rPr>
        <w:t xml:space="preserve">Zamawiający przewiduje </w:t>
      </w:r>
      <w:r>
        <w:rPr>
          <w:rFonts w:ascii="Arial" w:hAnsi="Arial" w:cs="Arial"/>
          <w:sz w:val="22"/>
          <w:szCs w:val="22"/>
        </w:rPr>
        <w:t>możliwość wprowadzenia istotnych zmian postanowień zawartej umowy w stosunku do treści oferty, na podstawie której dokonano wyboru Wykonawcy, w sytuacji gdy dotyczą one:</w:t>
      </w:r>
    </w:p>
    <w:p w:rsidR="00000000" w:rsidRDefault="00716681" w:rsidP="00716681">
      <w:pPr>
        <w:pStyle w:val="pkt"/>
        <w:numPr>
          <w:ilvl w:val="0"/>
          <w:numId w:val="22"/>
        </w:numPr>
        <w:spacing w:before="80" w:after="0" w:line="336" w:lineRule="auto"/>
        <w:rPr>
          <w:rFonts w:ascii="Arial" w:hAnsi="Arial" w:cs="Arial"/>
          <w:sz w:val="22"/>
          <w:szCs w:val="22"/>
        </w:rPr>
      </w:pPr>
      <w:r>
        <w:rPr>
          <w:rFonts w:ascii="Arial" w:hAnsi="Arial" w:cs="Arial"/>
          <w:sz w:val="22"/>
          <w:szCs w:val="22"/>
        </w:rPr>
        <w:t>zmiany stawki podatku (VAT) na usługi będące przedmiotem zamówienia – w przypadku usta</w:t>
      </w:r>
      <w:r>
        <w:rPr>
          <w:rFonts w:ascii="Arial" w:hAnsi="Arial" w:cs="Arial"/>
          <w:sz w:val="22"/>
          <w:szCs w:val="22"/>
        </w:rPr>
        <w:t>wowej zmiany podatku VAT. Wówczas wynagrodzenie umowne brutto ulegnie modyfikacji proporcjonalnie do tej zmiany;</w:t>
      </w:r>
    </w:p>
    <w:p w:rsidR="00000000" w:rsidRDefault="00716681" w:rsidP="00716681">
      <w:pPr>
        <w:pStyle w:val="pkt"/>
        <w:numPr>
          <w:ilvl w:val="0"/>
          <w:numId w:val="22"/>
        </w:numPr>
        <w:spacing w:before="80" w:after="0" w:line="336" w:lineRule="auto"/>
        <w:rPr>
          <w:rFonts w:ascii="Arial" w:hAnsi="Arial" w:cs="Arial"/>
          <w:sz w:val="22"/>
          <w:szCs w:val="22"/>
        </w:rPr>
      </w:pPr>
      <w:r>
        <w:rPr>
          <w:rFonts w:ascii="Arial" w:hAnsi="Arial" w:cs="Arial"/>
          <w:sz w:val="22"/>
          <w:szCs w:val="22"/>
        </w:rPr>
        <w:lastRenderedPageBreak/>
        <w:t>wysokości wynagrodzenia należnego Wykonawcy w przypadku zmiany wysokości minimalnego wynagrodzenia za pracę albo wysokości minimalnej stawki go</w:t>
      </w:r>
      <w:r>
        <w:rPr>
          <w:rFonts w:ascii="Arial" w:hAnsi="Arial" w:cs="Arial"/>
          <w:sz w:val="22"/>
          <w:szCs w:val="22"/>
        </w:rPr>
        <w:t>dzinowej ustalanych na podstawie przepisów ustawy z dnia 10 października 2002 r. o minimalnym wynagrodzeniu za pracę;</w:t>
      </w:r>
    </w:p>
    <w:p w:rsidR="00000000" w:rsidRDefault="00716681" w:rsidP="00716681">
      <w:pPr>
        <w:pStyle w:val="pkt"/>
        <w:numPr>
          <w:ilvl w:val="0"/>
          <w:numId w:val="22"/>
        </w:numPr>
        <w:spacing w:before="80" w:after="0" w:line="336" w:lineRule="auto"/>
        <w:rPr>
          <w:rFonts w:ascii="Arial" w:hAnsi="Arial" w:cs="Arial"/>
          <w:sz w:val="22"/>
          <w:szCs w:val="22"/>
        </w:rPr>
      </w:pPr>
      <w:r>
        <w:rPr>
          <w:rFonts w:ascii="Arial" w:hAnsi="Arial" w:cs="Arial"/>
          <w:sz w:val="22"/>
          <w:szCs w:val="22"/>
        </w:rPr>
        <w:t>wysokości wynagrodzenia należnego Wykonawcy w przypadku zmiany zasad podlegania ubezpieczeniom społecznym, ubezpieczeniu zdrowotnemu lub w</w:t>
      </w:r>
      <w:r>
        <w:rPr>
          <w:rFonts w:ascii="Arial" w:hAnsi="Arial" w:cs="Arial"/>
          <w:sz w:val="22"/>
          <w:szCs w:val="22"/>
        </w:rPr>
        <w:t>ysokości stawki składki na ubezpieczenia społeczne lub zdrowotne;</w:t>
      </w:r>
    </w:p>
    <w:p w:rsidR="00000000" w:rsidRDefault="00716681">
      <w:pPr>
        <w:pStyle w:val="pkt"/>
        <w:spacing w:before="80" w:after="0" w:line="336" w:lineRule="auto"/>
        <w:rPr>
          <w:rFonts w:ascii="Arial" w:hAnsi="Arial" w:cs="Arial"/>
          <w:color w:val="000000"/>
          <w:sz w:val="22"/>
          <w:szCs w:val="22"/>
        </w:rPr>
      </w:pPr>
      <w:r>
        <w:rPr>
          <w:rFonts w:ascii="Arial" w:hAnsi="Arial" w:cs="Arial"/>
          <w:sz w:val="22"/>
          <w:szCs w:val="22"/>
        </w:rPr>
        <w:t>- jeśli zmiany te będą miały wpływ na koszty wykonania zamówienia przez Wykonawcę.</w:t>
      </w:r>
    </w:p>
    <w:p w:rsidR="00000000" w:rsidRDefault="00716681" w:rsidP="00716681">
      <w:pPr>
        <w:widowControl w:val="0"/>
        <w:numPr>
          <w:ilvl w:val="0"/>
          <w:numId w:val="90"/>
        </w:numPr>
        <w:tabs>
          <w:tab w:val="left" w:pos="349"/>
        </w:tabs>
        <w:autoSpaceDE w:val="0"/>
        <w:spacing w:after="120" w:line="288" w:lineRule="auto"/>
        <w:ind w:left="371"/>
        <w:jc w:val="both"/>
        <w:rPr>
          <w:rFonts w:ascii="Arial" w:hAnsi="Arial" w:cs="Arial"/>
          <w:color w:val="000000"/>
          <w:sz w:val="22"/>
          <w:szCs w:val="22"/>
        </w:rPr>
      </w:pPr>
      <w:r>
        <w:rPr>
          <w:rFonts w:ascii="Arial" w:hAnsi="Arial" w:cs="Arial"/>
          <w:color w:val="000000"/>
          <w:sz w:val="22"/>
          <w:szCs w:val="22"/>
        </w:rPr>
        <w:t>Wynagrodzenie Wykonawcy obejmuje wszystkie elementy ujęte w Opisie przedmiotu zamówienia, znajdującym się w</w:t>
      </w:r>
      <w:r>
        <w:rPr>
          <w:rFonts w:ascii="Arial" w:hAnsi="Arial" w:cs="Arial"/>
          <w:color w:val="000000"/>
          <w:sz w:val="22"/>
          <w:szCs w:val="22"/>
        </w:rPr>
        <w:t xml:space="preserve"> SIWZ (w szczególności w pkt V oraz załączniku nr 2 „Szczegółowy opis przedmiotu zamówienia” do SIWZ).</w:t>
      </w:r>
    </w:p>
    <w:p w:rsidR="00000000" w:rsidRDefault="00716681" w:rsidP="00716681">
      <w:pPr>
        <w:widowControl w:val="0"/>
        <w:numPr>
          <w:ilvl w:val="0"/>
          <w:numId w:val="90"/>
        </w:numPr>
        <w:tabs>
          <w:tab w:val="left" w:pos="349"/>
        </w:tabs>
        <w:autoSpaceDE w:val="0"/>
        <w:spacing w:after="120" w:line="288" w:lineRule="auto"/>
        <w:ind w:left="371"/>
        <w:jc w:val="both"/>
        <w:rPr>
          <w:rFonts w:ascii="Arial" w:hAnsi="Arial" w:cs="Arial"/>
          <w:sz w:val="22"/>
          <w:szCs w:val="22"/>
        </w:rPr>
      </w:pPr>
      <w:r>
        <w:rPr>
          <w:rFonts w:ascii="Arial" w:hAnsi="Arial" w:cs="Arial"/>
          <w:color w:val="000000"/>
          <w:sz w:val="22"/>
          <w:szCs w:val="22"/>
        </w:rPr>
        <w:t>Faktura będzie przedłożona w terminie do ostatniego dnia kwartału (stosownie do pkt VI „TERMIN WYKONANIA ZAMÓWIENIA”), którego dotyczy, za wyjątkiem osta</w:t>
      </w:r>
      <w:r>
        <w:rPr>
          <w:rFonts w:ascii="Arial" w:hAnsi="Arial" w:cs="Arial"/>
          <w:color w:val="000000"/>
          <w:sz w:val="22"/>
          <w:szCs w:val="22"/>
        </w:rPr>
        <w:t>tniego kwartału w danym roku, dla którego termin ustala się na 29 grudnia danego roku.</w:t>
      </w:r>
    </w:p>
    <w:p w:rsidR="00000000" w:rsidRDefault="00716681">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§6</w:t>
      </w:r>
    </w:p>
    <w:p w:rsidR="00000000" w:rsidRDefault="00716681">
      <w:pPr>
        <w:spacing w:after="120" w:line="288" w:lineRule="auto"/>
        <w:jc w:val="center"/>
        <w:rPr>
          <w:rFonts w:ascii="Arial" w:hAnsi="Arial" w:cs="Arial"/>
          <w:color w:val="000000"/>
          <w:sz w:val="22"/>
          <w:szCs w:val="22"/>
        </w:rPr>
      </w:pPr>
      <w:r>
        <w:rPr>
          <w:rFonts w:ascii="Arial" w:hAnsi="Arial" w:cs="Arial"/>
          <w:b/>
          <w:bCs/>
          <w:color w:val="000000"/>
          <w:sz w:val="22"/>
          <w:szCs w:val="22"/>
        </w:rPr>
        <w:t>Warunki płatności</w:t>
      </w:r>
    </w:p>
    <w:p w:rsidR="00000000" w:rsidRDefault="00716681" w:rsidP="00716681">
      <w:pPr>
        <w:widowControl w:val="0"/>
        <w:numPr>
          <w:ilvl w:val="0"/>
          <w:numId w:val="91"/>
        </w:numPr>
        <w:tabs>
          <w:tab w:val="left" w:pos="426"/>
        </w:tabs>
        <w:autoSpaceDE w:val="0"/>
        <w:spacing w:after="120" w:line="288" w:lineRule="auto"/>
        <w:ind w:left="426" w:hanging="426"/>
        <w:jc w:val="both"/>
        <w:rPr>
          <w:rFonts w:ascii="Arial" w:hAnsi="Arial" w:cs="Arial"/>
          <w:color w:val="000000"/>
          <w:sz w:val="22"/>
          <w:szCs w:val="22"/>
        </w:rPr>
      </w:pPr>
      <w:r>
        <w:rPr>
          <w:rFonts w:ascii="Arial" w:hAnsi="Arial" w:cs="Arial"/>
          <w:color w:val="000000"/>
          <w:sz w:val="22"/>
          <w:szCs w:val="22"/>
        </w:rPr>
        <w:t>Podstawą do rozliczenia usług i wystawienia faktury przez Wykonawcę będzie stanowił pisemny protokół wykonania usług w okresie rozliczeniowym sporzą</w:t>
      </w:r>
      <w:r>
        <w:rPr>
          <w:rFonts w:ascii="Arial" w:hAnsi="Arial" w:cs="Arial"/>
          <w:color w:val="000000"/>
          <w:sz w:val="22"/>
          <w:szCs w:val="22"/>
        </w:rPr>
        <w:t>dzony przez Wykonawcę i zatwierdzony przez Zamawiającego. W protokole odbioru zawiera się wszelkie informacje o naliczonych karach oraz informacje o ilości odebranych odpadów oraz o osiągniętych poziomach odzysku. Wzór protokołu wykonania usług stanowi zał</w:t>
      </w:r>
      <w:r>
        <w:rPr>
          <w:rFonts w:ascii="Arial" w:hAnsi="Arial" w:cs="Arial"/>
          <w:color w:val="000000"/>
          <w:sz w:val="22"/>
          <w:szCs w:val="22"/>
        </w:rPr>
        <w:t>ącznik do niniejszej umowy.</w:t>
      </w:r>
    </w:p>
    <w:p w:rsidR="00000000" w:rsidRDefault="00716681" w:rsidP="00716681">
      <w:pPr>
        <w:widowControl w:val="0"/>
        <w:numPr>
          <w:ilvl w:val="0"/>
          <w:numId w:val="91"/>
        </w:numPr>
        <w:tabs>
          <w:tab w:val="left" w:pos="426"/>
        </w:tabs>
        <w:autoSpaceDE w:val="0"/>
        <w:spacing w:after="120" w:line="288" w:lineRule="auto"/>
        <w:ind w:left="426" w:right="18" w:hanging="426"/>
        <w:jc w:val="both"/>
        <w:rPr>
          <w:rFonts w:ascii="Arial" w:hAnsi="Arial" w:cs="Arial"/>
          <w:color w:val="000000"/>
          <w:sz w:val="22"/>
          <w:szCs w:val="22"/>
        </w:rPr>
      </w:pPr>
      <w:r>
        <w:rPr>
          <w:rFonts w:ascii="Arial" w:hAnsi="Arial" w:cs="Arial"/>
          <w:color w:val="000000"/>
          <w:sz w:val="22"/>
          <w:szCs w:val="22"/>
        </w:rPr>
        <w:t>Zamawiający wypłaci kwotę, o której mowa w ust. 1 w terminie 30 dni od daty przedłożenia faktury VAT, przelewem na konto Wykonawcy wskazane w fakturze.</w:t>
      </w:r>
    </w:p>
    <w:p w:rsidR="00000000" w:rsidRDefault="00716681" w:rsidP="00716681">
      <w:pPr>
        <w:widowControl w:val="0"/>
        <w:numPr>
          <w:ilvl w:val="0"/>
          <w:numId w:val="91"/>
        </w:numPr>
        <w:tabs>
          <w:tab w:val="left" w:pos="426"/>
        </w:tabs>
        <w:autoSpaceDE w:val="0"/>
        <w:spacing w:after="120" w:line="288" w:lineRule="auto"/>
        <w:ind w:left="426" w:right="29" w:hanging="426"/>
        <w:jc w:val="both"/>
        <w:rPr>
          <w:rFonts w:ascii="Arial" w:hAnsi="Arial" w:cs="Arial"/>
          <w:color w:val="000000"/>
          <w:sz w:val="22"/>
          <w:szCs w:val="22"/>
        </w:rPr>
      </w:pPr>
      <w:r>
        <w:rPr>
          <w:rFonts w:ascii="Arial" w:hAnsi="Arial" w:cs="Arial"/>
          <w:color w:val="000000"/>
          <w:sz w:val="22"/>
          <w:szCs w:val="22"/>
        </w:rPr>
        <w:t>Za termin wypłaty wynagrodzenia przyjmuje się dzień obciążenia rachunku Zama</w:t>
      </w:r>
      <w:r>
        <w:rPr>
          <w:rFonts w:ascii="Arial" w:hAnsi="Arial" w:cs="Arial"/>
          <w:color w:val="000000"/>
          <w:sz w:val="22"/>
          <w:szCs w:val="22"/>
        </w:rPr>
        <w:t>wiającego poleceniem przelewu wynagrodzenia na rzecz Wykonawcy.</w:t>
      </w:r>
    </w:p>
    <w:p w:rsidR="00000000" w:rsidRDefault="00716681" w:rsidP="00716681">
      <w:pPr>
        <w:widowControl w:val="0"/>
        <w:numPr>
          <w:ilvl w:val="0"/>
          <w:numId w:val="91"/>
        </w:numPr>
        <w:tabs>
          <w:tab w:val="left" w:pos="426"/>
        </w:tabs>
        <w:autoSpaceDE w:val="0"/>
        <w:spacing w:after="120" w:line="288" w:lineRule="auto"/>
        <w:ind w:left="426" w:right="29" w:hanging="426"/>
        <w:jc w:val="both"/>
        <w:rPr>
          <w:rFonts w:ascii="Arial" w:hAnsi="Arial" w:cs="Arial"/>
          <w:color w:val="000000"/>
          <w:sz w:val="22"/>
          <w:szCs w:val="22"/>
        </w:rPr>
      </w:pPr>
      <w:r>
        <w:rPr>
          <w:rFonts w:ascii="Arial" w:hAnsi="Arial" w:cs="Arial"/>
          <w:color w:val="000000"/>
          <w:sz w:val="22"/>
          <w:szCs w:val="22"/>
        </w:rPr>
        <w:t>Faktura wystawiona bezpodstawnie lub nieprawidłowo zostanie zwrócona Wykonawcy.</w:t>
      </w:r>
    </w:p>
    <w:p w:rsidR="00000000" w:rsidRDefault="00716681" w:rsidP="00716681">
      <w:pPr>
        <w:widowControl w:val="0"/>
        <w:numPr>
          <w:ilvl w:val="0"/>
          <w:numId w:val="91"/>
        </w:numPr>
        <w:tabs>
          <w:tab w:val="left" w:pos="426"/>
        </w:tabs>
        <w:autoSpaceDE w:val="0"/>
        <w:spacing w:after="120" w:line="288" w:lineRule="auto"/>
        <w:ind w:left="426" w:right="32" w:hanging="426"/>
        <w:jc w:val="both"/>
        <w:rPr>
          <w:rFonts w:ascii="Arial" w:hAnsi="Arial" w:cs="Arial"/>
          <w:color w:val="000000"/>
          <w:sz w:val="22"/>
          <w:szCs w:val="22"/>
        </w:rPr>
      </w:pPr>
      <w:r>
        <w:rPr>
          <w:rFonts w:ascii="Arial" w:hAnsi="Arial" w:cs="Arial"/>
          <w:color w:val="000000"/>
          <w:sz w:val="22"/>
          <w:szCs w:val="22"/>
        </w:rPr>
        <w:t>Okres płatności rozpoczyna swój bieg od dnia otrzymania prawidłowo wystawionej faktury.</w:t>
      </w:r>
    </w:p>
    <w:p w:rsidR="00000000" w:rsidRDefault="00716681" w:rsidP="00716681">
      <w:pPr>
        <w:widowControl w:val="0"/>
        <w:numPr>
          <w:ilvl w:val="0"/>
          <w:numId w:val="91"/>
        </w:numPr>
        <w:tabs>
          <w:tab w:val="left" w:pos="426"/>
        </w:tabs>
        <w:autoSpaceDE w:val="0"/>
        <w:spacing w:after="120" w:line="288" w:lineRule="auto"/>
        <w:ind w:left="426" w:right="14" w:hanging="426"/>
        <w:jc w:val="both"/>
        <w:rPr>
          <w:rFonts w:ascii="Arial" w:hAnsi="Arial" w:cs="Arial"/>
          <w:color w:val="000000"/>
          <w:sz w:val="22"/>
          <w:szCs w:val="22"/>
        </w:rPr>
      </w:pPr>
      <w:r>
        <w:rPr>
          <w:rFonts w:ascii="Arial" w:hAnsi="Arial" w:cs="Arial"/>
          <w:color w:val="000000"/>
          <w:sz w:val="22"/>
          <w:szCs w:val="22"/>
        </w:rPr>
        <w:t>W przypadku zwłoki w zap</w:t>
      </w:r>
      <w:r>
        <w:rPr>
          <w:rFonts w:ascii="Arial" w:hAnsi="Arial" w:cs="Arial"/>
          <w:color w:val="000000"/>
          <w:sz w:val="22"/>
          <w:szCs w:val="22"/>
        </w:rPr>
        <w:t>łacie należności, o której mowa w ust. 1, Wykonawca naliczać będzie ustawowe odsetki.</w:t>
      </w:r>
    </w:p>
    <w:p w:rsidR="00000000" w:rsidRDefault="00716681" w:rsidP="00716681">
      <w:pPr>
        <w:widowControl w:val="0"/>
        <w:numPr>
          <w:ilvl w:val="0"/>
          <w:numId w:val="91"/>
        </w:numPr>
        <w:tabs>
          <w:tab w:val="left" w:pos="426"/>
        </w:tabs>
        <w:autoSpaceDE w:val="0"/>
        <w:spacing w:after="120" w:line="288" w:lineRule="auto"/>
        <w:ind w:left="426" w:hanging="426"/>
        <w:jc w:val="both"/>
        <w:rPr>
          <w:rFonts w:ascii="Arial" w:hAnsi="Arial" w:cs="Arial"/>
          <w:color w:val="000000"/>
          <w:sz w:val="22"/>
          <w:szCs w:val="22"/>
        </w:rPr>
      </w:pPr>
      <w:r>
        <w:rPr>
          <w:rFonts w:ascii="Arial" w:hAnsi="Arial" w:cs="Arial"/>
          <w:color w:val="000000"/>
          <w:sz w:val="22"/>
          <w:szCs w:val="22"/>
        </w:rPr>
        <w:t>Zamawiający nie udziela przedpłat zaliczek na poczet realizacji przedmiotu zamówienia.</w:t>
      </w:r>
    </w:p>
    <w:p w:rsidR="00000000" w:rsidRDefault="00716681" w:rsidP="00716681">
      <w:pPr>
        <w:widowControl w:val="0"/>
        <w:numPr>
          <w:ilvl w:val="0"/>
          <w:numId w:val="91"/>
        </w:numPr>
        <w:tabs>
          <w:tab w:val="left" w:pos="426"/>
        </w:tabs>
        <w:autoSpaceDE w:val="0"/>
        <w:spacing w:after="120" w:line="288" w:lineRule="auto"/>
        <w:ind w:left="426" w:hanging="426"/>
        <w:jc w:val="both"/>
        <w:rPr>
          <w:rFonts w:ascii="Arial" w:hAnsi="Arial" w:cs="Arial"/>
          <w:sz w:val="22"/>
          <w:szCs w:val="22"/>
        </w:rPr>
      </w:pPr>
      <w:r>
        <w:rPr>
          <w:rFonts w:ascii="Arial" w:hAnsi="Arial" w:cs="Arial"/>
          <w:color w:val="000000"/>
          <w:sz w:val="22"/>
          <w:szCs w:val="22"/>
        </w:rPr>
        <w:t xml:space="preserve">Terminowość i prawidłowość wykonania usług będzie oceniana przez Zamawiającego     </w:t>
      </w:r>
      <w:r>
        <w:rPr>
          <w:rFonts w:ascii="Arial" w:hAnsi="Arial" w:cs="Arial"/>
          <w:color w:val="000000"/>
          <w:sz w:val="22"/>
          <w:szCs w:val="22"/>
        </w:rPr>
        <w:t xml:space="preserve">                      w oparciu o harmonogram realizacji usług przedstawiony Zamawiającemu przez Wykonawcę, zgodnie z opisem przedmiotu zamówienia zawartym w </w:t>
      </w:r>
      <w:r w:rsidR="00AF3595">
        <w:rPr>
          <w:rFonts w:ascii="Arial" w:hAnsi="Arial" w:cs="Arial"/>
          <w:color w:val="000000"/>
          <w:sz w:val="22"/>
          <w:szCs w:val="22"/>
        </w:rPr>
        <w:t>SIWZ</w:t>
      </w:r>
      <w:r>
        <w:rPr>
          <w:rFonts w:ascii="Arial" w:hAnsi="Arial" w:cs="Arial"/>
          <w:color w:val="000000"/>
          <w:sz w:val="22"/>
          <w:szCs w:val="22"/>
        </w:rPr>
        <w:t xml:space="preserve"> (Załącznik nr 2 „Szczegółowy opis przedmiotu zamówienia” do SIWZ).</w:t>
      </w:r>
    </w:p>
    <w:p w:rsidR="00000000" w:rsidRDefault="00716681">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§7</w:t>
      </w:r>
    </w:p>
    <w:p w:rsidR="00000000" w:rsidRDefault="00716681">
      <w:pPr>
        <w:spacing w:after="120" w:line="288" w:lineRule="auto"/>
        <w:jc w:val="center"/>
        <w:rPr>
          <w:rFonts w:ascii="Arial" w:hAnsi="Arial" w:cs="Arial"/>
          <w:color w:val="000000"/>
          <w:sz w:val="22"/>
          <w:szCs w:val="22"/>
        </w:rPr>
      </w:pPr>
      <w:r>
        <w:rPr>
          <w:rFonts w:ascii="Arial" w:hAnsi="Arial" w:cs="Arial"/>
          <w:b/>
          <w:bCs/>
          <w:color w:val="000000"/>
          <w:sz w:val="22"/>
          <w:szCs w:val="22"/>
        </w:rPr>
        <w:lastRenderedPageBreak/>
        <w:t>Zabezpieczenie należyte</w:t>
      </w:r>
      <w:r>
        <w:rPr>
          <w:rFonts w:ascii="Arial" w:hAnsi="Arial" w:cs="Arial"/>
          <w:b/>
          <w:bCs/>
          <w:color w:val="000000"/>
          <w:sz w:val="22"/>
          <w:szCs w:val="22"/>
        </w:rPr>
        <w:t>go wykonania umowy</w:t>
      </w:r>
    </w:p>
    <w:p w:rsidR="00000000" w:rsidRDefault="00716681" w:rsidP="00716681">
      <w:pPr>
        <w:numPr>
          <w:ilvl w:val="0"/>
          <w:numId w:val="92"/>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 xml:space="preserve">Ustala się </w:t>
      </w:r>
      <w:r>
        <w:rPr>
          <w:rFonts w:ascii="Arial" w:hAnsi="Arial" w:cs="Arial"/>
          <w:b/>
          <w:color w:val="000000"/>
          <w:sz w:val="22"/>
          <w:szCs w:val="22"/>
        </w:rPr>
        <w:t>zabezpieczenie należytego wykonania umowy</w:t>
      </w:r>
      <w:r>
        <w:rPr>
          <w:rFonts w:ascii="Arial" w:hAnsi="Arial" w:cs="Arial"/>
          <w:color w:val="000000"/>
          <w:sz w:val="22"/>
          <w:szCs w:val="22"/>
        </w:rPr>
        <w:t xml:space="preserve"> w wysokości </w:t>
      </w:r>
      <w:r>
        <w:rPr>
          <w:rFonts w:ascii="Arial" w:hAnsi="Arial" w:cs="Arial"/>
          <w:b/>
          <w:color w:val="000000"/>
          <w:sz w:val="22"/>
          <w:szCs w:val="22"/>
        </w:rPr>
        <w:t>5 %</w:t>
      </w:r>
      <w:r>
        <w:rPr>
          <w:rFonts w:ascii="Arial" w:hAnsi="Arial" w:cs="Arial"/>
          <w:color w:val="000000"/>
          <w:sz w:val="22"/>
          <w:szCs w:val="22"/>
        </w:rPr>
        <w:t xml:space="preserve"> kwoty brutto o której mowa w § 5 ust. 3 niniejszej umowy - całkowita wartość umowy. Wykonawca wniesie pełną kwotę zabezpieczenia należytego wykonana umowy w formie ....</w:t>
      </w:r>
      <w:r>
        <w:rPr>
          <w:rFonts w:ascii="Arial" w:hAnsi="Arial" w:cs="Arial"/>
          <w:color w:val="000000"/>
          <w:sz w:val="22"/>
          <w:szCs w:val="22"/>
        </w:rPr>
        <w:t xml:space="preserve"> najpóźniej przed zawarciem niniejszej umowy zgodnie z zapisami siwz.</w:t>
      </w:r>
    </w:p>
    <w:p w:rsidR="00000000" w:rsidRDefault="00716681" w:rsidP="00716681">
      <w:pPr>
        <w:widowControl w:val="0"/>
        <w:numPr>
          <w:ilvl w:val="0"/>
          <w:numId w:val="92"/>
        </w:numPr>
        <w:tabs>
          <w:tab w:val="left" w:pos="426"/>
        </w:tabs>
        <w:autoSpaceDE w:val="0"/>
        <w:spacing w:after="120" w:line="288" w:lineRule="auto"/>
        <w:ind w:left="426" w:hanging="426"/>
        <w:jc w:val="both"/>
        <w:rPr>
          <w:rFonts w:ascii="Arial" w:hAnsi="Arial" w:cs="Arial"/>
          <w:color w:val="000000"/>
          <w:sz w:val="22"/>
          <w:szCs w:val="22"/>
        </w:rPr>
      </w:pPr>
      <w:r>
        <w:rPr>
          <w:rFonts w:ascii="Arial" w:hAnsi="Arial" w:cs="Arial"/>
          <w:color w:val="000000"/>
          <w:sz w:val="22"/>
          <w:szCs w:val="22"/>
        </w:rPr>
        <w:t>Zabezpieczenie należytego wykonania umowy podlega zwrotowi na rzecz Wykonawcy zgodnie z postanowieniami ustawy Prawo zamówień publicznych.</w:t>
      </w:r>
    </w:p>
    <w:p w:rsidR="00000000" w:rsidRDefault="00716681" w:rsidP="00716681">
      <w:pPr>
        <w:widowControl w:val="0"/>
        <w:numPr>
          <w:ilvl w:val="0"/>
          <w:numId w:val="92"/>
        </w:numPr>
        <w:tabs>
          <w:tab w:val="left" w:pos="426"/>
        </w:tabs>
        <w:autoSpaceDE w:val="0"/>
        <w:spacing w:after="120" w:line="288" w:lineRule="auto"/>
        <w:ind w:left="426" w:hanging="426"/>
        <w:jc w:val="both"/>
        <w:rPr>
          <w:rFonts w:ascii="Arial" w:hAnsi="Arial" w:cs="Arial"/>
          <w:sz w:val="22"/>
          <w:szCs w:val="22"/>
        </w:rPr>
      </w:pPr>
      <w:r>
        <w:rPr>
          <w:rFonts w:ascii="Arial" w:hAnsi="Arial" w:cs="Arial"/>
          <w:color w:val="000000"/>
          <w:sz w:val="22"/>
          <w:szCs w:val="22"/>
        </w:rPr>
        <w:t>Zabezpieczenie wniesione w pieniądzu Zamawiając</w:t>
      </w:r>
      <w:r>
        <w:rPr>
          <w:rFonts w:ascii="Arial" w:hAnsi="Arial" w:cs="Arial"/>
          <w:color w:val="000000"/>
          <w:sz w:val="22"/>
          <w:szCs w:val="22"/>
        </w:rPr>
        <w:t>y zwraca wraz z odsetkami wynikającymi z umowy rachunku bankowego pomniejszone o koszty prowadzenia rachunku oraz prowizji bankowej za przelew pieniędzy na rachunek Wykonawcy.</w:t>
      </w:r>
    </w:p>
    <w:p w:rsidR="00000000" w:rsidRDefault="00716681">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§8</w:t>
      </w:r>
    </w:p>
    <w:p w:rsidR="00000000" w:rsidRDefault="00716681">
      <w:pPr>
        <w:spacing w:after="120" w:line="288" w:lineRule="auto"/>
        <w:jc w:val="center"/>
        <w:rPr>
          <w:rFonts w:ascii="Arial" w:hAnsi="Arial" w:cs="Arial"/>
          <w:color w:val="000000"/>
          <w:sz w:val="22"/>
          <w:szCs w:val="22"/>
        </w:rPr>
      </w:pPr>
      <w:r>
        <w:rPr>
          <w:rFonts w:ascii="Arial" w:hAnsi="Arial" w:cs="Arial"/>
          <w:b/>
          <w:bCs/>
          <w:color w:val="000000"/>
          <w:sz w:val="22"/>
          <w:szCs w:val="22"/>
        </w:rPr>
        <w:t>Ubezpieczenia</w:t>
      </w:r>
    </w:p>
    <w:p w:rsidR="00000000" w:rsidRDefault="00716681" w:rsidP="00716681">
      <w:pPr>
        <w:widowControl w:val="0"/>
        <w:numPr>
          <w:ilvl w:val="0"/>
          <w:numId w:val="85"/>
        </w:numPr>
        <w:tabs>
          <w:tab w:val="left" w:pos="0"/>
          <w:tab w:val="left" w:pos="426"/>
        </w:tabs>
        <w:autoSpaceDE w:val="0"/>
        <w:spacing w:after="120" w:line="288" w:lineRule="auto"/>
        <w:ind w:left="426" w:right="14" w:hanging="426"/>
        <w:jc w:val="both"/>
        <w:rPr>
          <w:rFonts w:ascii="Arial" w:hAnsi="Arial" w:cs="Arial"/>
          <w:color w:val="000000"/>
          <w:sz w:val="22"/>
          <w:szCs w:val="22"/>
        </w:rPr>
      </w:pPr>
      <w:r>
        <w:rPr>
          <w:rFonts w:ascii="Arial" w:hAnsi="Arial" w:cs="Arial"/>
          <w:color w:val="000000"/>
          <w:sz w:val="22"/>
          <w:szCs w:val="22"/>
        </w:rPr>
        <w:t>Celem wyłączenia odpowiedzialności materialnej Zamawiającego lu</w:t>
      </w:r>
      <w:r>
        <w:rPr>
          <w:rFonts w:ascii="Arial" w:hAnsi="Arial" w:cs="Arial"/>
          <w:color w:val="000000"/>
          <w:sz w:val="22"/>
          <w:szCs w:val="22"/>
        </w:rPr>
        <w:t>b Wykonawcy z tytułu szkód powstałych w związku z zaistnieniem określonych zdarzeń losowych i odpowiedzialności cywilnej w czasie realizacji umowy, Wykonawca zawrze odpowiednie umowy ubezpieczenia.</w:t>
      </w:r>
    </w:p>
    <w:p w:rsidR="00000000" w:rsidRDefault="00716681" w:rsidP="00716681">
      <w:pPr>
        <w:widowControl w:val="0"/>
        <w:numPr>
          <w:ilvl w:val="0"/>
          <w:numId w:val="85"/>
        </w:numPr>
        <w:tabs>
          <w:tab w:val="left" w:pos="0"/>
          <w:tab w:val="left" w:pos="426"/>
        </w:tabs>
        <w:autoSpaceDE w:val="0"/>
        <w:spacing w:after="120" w:line="288" w:lineRule="auto"/>
        <w:ind w:left="426" w:right="11" w:hanging="426"/>
        <w:jc w:val="both"/>
        <w:rPr>
          <w:rFonts w:ascii="Arial" w:hAnsi="Arial" w:cs="Arial"/>
          <w:color w:val="000000"/>
          <w:sz w:val="22"/>
          <w:szCs w:val="22"/>
        </w:rPr>
      </w:pPr>
      <w:r>
        <w:rPr>
          <w:rFonts w:ascii="Arial" w:hAnsi="Arial" w:cs="Arial"/>
          <w:color w:val="000000"/>
          <w:sz w:val="22"/>
          <w:szCs w:val="22"/>
        </w:rPr>
        <w:t>Ubezpieczeniu podlegają w szczególności odpowiedzialność c</w:t>
      </w:r>
      <w:r>
        <w:rPr>
          <w:rFonts w:ascii="Arial" w:hAnsi="Arial" w:cs="Arial"/>
          <w:color w:val="000000"/>
          <w:sz w:val="22"/>
          <w:szCs w:val="22"/>
        </w:rPr>
        <w:t>ywilna za szkody oraz następstwa nieszczęśliwych wypadków dotyczące pracowników i osób trzecich powstałe w związku z prowadzonymi usługami, w tym także ruchem pojazdów mechanicznych; urządzenia, mienie ruchome z prowadzeniem usług od zdarzeń losowych.</w:t>
      </w:r>
    </w:p>
    <w:p w:rsidR="00000000" w:rsidRDefault="00716681" w:rsidP="00716681">
      <w:pPr>
        <w:widowControl w:val="0"/>
        <w:numPr>
          <w:ilvl w:val="0"/>
          <w:numId w:val="85"/>
        </w:numPr>
        <w:tabs>
          <w:tab w:val="left" w:pos="426"/>
        </w:tabs>
        <w:autoSpaceDE w:val="0"/>
        <w:spacing w:after="120" w:line="288" w:lineRule="auto"/>
        <w:ind w:left="426" w:hanging="426"/>
        <w:rPr>
          <w:rFonts w:ascii="Arial" w:hAnsi="Arial" w:cs="Arial"/>
          <w:color w:val="000000"/>
          <w:sz w:val="22"/>
          <w:szCs w:val="22"/>
        </w:rPr>
      </w:pPr>
      <w:r>
        <w:rPr>
          <w:rFonts w:ascii="Arial" w:hAnsi="Arial" w:cs="Arial"/>
          <w:color w:val="000000"/>
          <w:sz w:val="22"/>
          <w:szCs w:val="22"/>
        </w:rPr>
        <w:t>Kosz</w:t>
      </w:r>
      <w:r>
        <w:rPr>
          <w:rFonts w:ascii="Arial" w:hAnsi="Arial" w:cs="Arial"/>
          <w:color w:val="000000"/>
          <w:sz w:val="22"/>
          <w:szCs w:val="22"/>
        </w:rPr>
        <w:t>ty ubezpieczenia ponosi Wykonawca.</w:t>
      </w:r>
    </w:p>
    <w:p w:rsidR="00000000" w:rsidRDefault="00716681" w:rsidP="00716681">
      <w:pPr>
        <w:widowControl w:val="0"/>
        <w:numPr>
          <w:ilvl w:val="0"/>
          <w:numId w:val="85"/>
        </w:numPr>
        <w:tabs>
          <w:tab w:val="left" w:pos="0"/>
          <w:tab w:val="left" w:pos="426"/>
        </w:tabs>
        <w:autoSpaceDE w:val="0"/>
        <w:spacing w:after="120" w:line="288" w:lineRule="auto"/>
        <w:ind w:left="426" w:right="11" w:hanging="426"/>
        <w:jc w:val="both"/>
        <w:rPr>
          <w:rFonts w:ascii="Arial" w:hAnsi="Arial" w:cs="Arial"/>
          <w:sz w:val="22"/>
          <w:szCs w:val="22"/>
        </w:rPr>
      </w:pPr>
      <w:r>
        <w:rPr>
          <w:rFonts w:ascii="Arial" w:hAnsi="Arial" w:cs="Arial"/>
          <w:color w:val="000000"/>
          <w:sz w:val="22"/>
          <w:szCs w:val="22"/>
        </w:rPr>
        <w:t>Wykonawca jest zobowiązany do przedstawienia na każde żądanie Zamawiającego polisy ubezpieczeniowej oraz dowodów opłacania składek.</w:t>
      </w:r>
    </w:p>
    <w:p w:rsidR="00000000" w:rsidRDefault="00716681">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§9</w:t>
      </w:r>
    </w:p>
    <w:p w:rsidR="00000000" w:rsidRDefault="00716681">
      <w:pPr>
        <w:spacing w:after="120" w:line="288" w:lineRule="auto"/>
        <w:jc w:val="center"/>
        <w:rPr>
          <w:rFonts w:ascii="Arial" w:hAnsi="Arial" w:cs="Arial"/>
          <w:color w:val="000000"/>
          <w:sz w:val="22"/>
          <w:szCs w:val="22"/>
        </w:rPr>
      </w:pPr>
      <w:r>
        <w:rPr>
          <w:rFonts w:ascii="Arial" w:hAnsi="Arial" w:cs="Arial"/>
          <w:b/>
          <w:bCs/>
          <w:color w:val="000000"/>
          <w:sz w:val="22"/>
          <w:szCs w:val="22"/>
        </w:rPr>
        <w:t xml:space="preserve">Kary umowne </w:t>
      </w:r>
    </w:p>
    <w:p w:rsidR="00000000" w:rsidRDefault="00716681">
      <w:pPr>
        <w:spacing w:after="120" w:line="288" w:lineRule="auto"/>
        <w:ind w:left="338" w:hanging="338"/>
        <w:jc w:val="both"/>
        <w:rPr>
          <w:rFonts w:ascii="Arial" w:hAnsi="Arial" w:cs="Arial"/>
          <w:color w:val="000000"/>
          <w:sz w:val="22"/>
          <w:szCs w:val="22"/>
        </w:rPr>
      </w:pPr>
      <w:r>
        <w:rPr>
          <w:rFonts w:ascii="Arial" w:hAnsi="Arial" w:cs="Arial"/>
          <w:color w:val="000000"/>
          <w:sz w:val="22"/>
          <w:szCs w:val="22"/>
        </w:rPr>
        <w:t>1. Zamawiającemu przysługują od Wykonawcy kary umowne w poniższych przypa</w:t>
      </w:r>
      <w:r>
        <w:rPr>
          <w:rFonts w:ascii="Arial" w:hAnsi="Arial" w:cs="Arial"/>
          <w:color w:val="000000"/>
          <w:sz w:val="22"/>
          <w:szCs w:val="22"/>
        </w:rPr>
        <w:t>dkach i wysokościach:</w:t>
      </w:r>
    </w:p>
    <w:p w:rsidR="00000000" w:rsidRDefault="00716681" w:rsidP="00716681">
      <w:pPr>
        <w:widowControl w:val="0"/>
        <w:numPr>
          <w:ilvl w:val="0"/>
          <w:numId w:val="93"/>
        </w:numPr>
        <w:tabs>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0,01% kwartalnego wynagrodzenia umownego brutto określonego w § 5 ust. 2 umowy za każdy dzień opóźnienia w wyposażeniu każdego miejsca gromadzenia odpadów w niezbędne pojemniki i kontenery, a także za każdy dzień zwłoki (określony w h</w:t>
      </w:r>
      <w:r>
        <w:rPr>
          <w:rFonts w:ascii="Arial" w:hAnsi="Arial" w:cs="Arial"/>
          <w:color w:val="000000"/>
          <w:sz w:val="22"/>
          <w:szCs w:val="22"/>
        </w:rPr>
        <w:t>armonogramie odbioru odpadów komunalnych) w terminowym odebraniu odpadów z każdego miejsca gromadzenia odpadów na terenach wiejskich;</w:t>
      </w:r>
    </w:p>
    <w:p w:rsidR="00000000" w:rsidRDefault="00716681" w:rsidP="00716681">
      <w:pPr>
        <w:widowControl w:val="0"/>
        <w:numPr>
          <w:ilvl w:val="0"/>
          <w:numId w:val="93"/>
        </w:numPr>
        <w:tabs>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0,01% kwartalnego wynagrodzenia umownego brutto określonego w § 5 ust. 2 umowy za każdy dzień opóźnienia w wyposażeniu każ</w:t>
      </w:r>
      <w:r>
        <w:rPr>
          <w:rFonts w:ascii="Arial" w:hAnsi="Arial" w:cs="Arial"/>
          <w:color w:val="000000"/>
          <w:sz w:val="22"/>
          <w:szCs w:val="22"/>
        </w:rPr>
        <w:t>dego miejsca gromadzenia odpadów w niezbędne pojemniki i kontenery, a także za każdy dzień zwłoki (określony w harmonogramie odbioru odpadów komunalnych) w terminowym odebraniu odpadów z każdego miejsca gromadzenia odpadów na terenach miejskich;</w:t>
      </w:r>
    </w:p>
    <w:p w:rsidR="00000000" w:rsidRDefault="00716681" w:rsidP="00716681">
      <w:pPr>
        <w:widowControl w:val="0"/>
        <w:numPr>
          <w:ilvl w:val="0"/>
          <w:numId w:val="93"/>
        </w:numPr>
        <w:tabs>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 xml:space="preserve">10% kwoty </w:t>
      </w:r>
      <w:r>
        <w:rPr>
          <w:rFonts w:ascii="Arial" w:hAnsi="Arial" w:cs="Arial"/>
          <w:color w:val="000000"/>
          <w:sz w:val="22"/>
          <w:szCs w:val="22"/>
        </w:rPr>
        <w:t xml:space="preserve">brutto określonej w § 5 ust. 3 umowy za wypowiedzenie umowy z </w:t>
      </w:r>
      <w:r>
        <w:rPr>
          <w:rFonts w:ascii="Arial" w:hAnsi="Arial" w:cs="Arial"/>
          <w:color w:val="000000"/>
          <w:sz w:val="22"/>
          <w:szCs w:val="22"/>
        </w:rPr>
        <w:lastRenderedPageBreak/>
        <w:t>przyczyn zależnych od Wykonawcy,</w:t>
      </w:r>
    </w:p>
    <w:p w:rsidR="00000000" w:rsidRDefault="00716681" w:rsidP="00716681">
      <w:pPr>
        <w:widowControl w:val="0"/>
        <w:numPr>
          <w:ilvl w:val="0"/>
          <w:numId w:val="93"/>
        </w:numPr>
        <w:tabs>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10% kwoty brutto określonej w § 5 ust. 3 umowy w przypadku wypowiedzenia przez Wykonawcę umowy z przyczyn niezawinionych przez Zamawiającego.</w:t>
      </w:r>
    </w:p>
    <w:p w:rsidR="00000000" w:rsidRDefault="00716681" w:rsidP="00716681">
      <w:pPr>
        <w:widowControl w:val="0"/>
        <w:numPr>
          <w:ilvl w:val="0"/>
          <w:numId w:val="93"/>
        </w:numPr>
        <w:tabs>
          <w:tab w:val="left" w:pos="709"/>
        </w:tabs>
        <w:autoSpaceDE w:val="0"/>
        <w:spacing w:after="120" w:line="288" w:lineRule="auto"/>
        <w:ind w:left="713" w:hanging="425"/>
        <w:jc w:val="both"/>
        <w:rPr>
          <w:rFonts w:ascii="Arial" w:hAnsi="Arial" w:cs="Arial"/>
          <w:color w:val="000000"/>
          <w:sz w:val="22"/>
          <w:szCs w:val="22"/>
        </w:rPr>
      </w:pPr>
      <w:r>
        <w:rPr>
          <w:rFonts w:ascii="Arial" w:hAnsi="Arial" w:cs="Arial"/>
          <w:color w:val="000000"/>
          <w:sz w:val="22"/>
          <w:szCs w:val="22"/>
        </w:rPr>
        <w:t>za niewywiązanie si</w:t>
      </w:r>
      <w:r>
        <w:rPr>
          <w:rFonts w:ascii="Arial" w:hAnsi="Arial" w:cs="Arial"/>
          <w:color w:val="000000"/>
          <w:sz w:val="22"/>
          <w:szCs w:val="22"/>
        </w:rPr>
        <w:t>ę z poziomu odzysku odpadów w wysokości kary należnej Gminie Mogielnica. Wysokość kary umownej zostanie wyliczona zgodnie z przepisami ustawy z dnia 13 września 1996 r. o utrzymaniu czystości i porządku w gminach (</w:t>
      </w:r>
      <w:r>
        <w:rPr>
          <w:rFonts w:ascii="Arial" w:hAnsi="Arial" w:cs="Arial"/>
          <w:sz w:val="22"/>
          <w:szCs w:val="22"/>
        </w:rPr>
        <w:t>Dz. U z 2017 r. poz. 1289, z późn. zm.</w:t>
      </w:r>
      <w:r>
        <w:rPr>
          <w:rFonts w:ascii="Arial" w:hAnsi="Arial" w:cs="Arial"/>
          <w:color w:val="000000"/>
          <w:sz w:val="22"/>
          <w:szCs w:val="22"/>
        </w:rPr>
        <w:t>);</w:t>
      </w:r>
    </w:p>
    <w:p w:rsidR="00000000" w:rsidRDefault="00716681" w:rsidP="00716681">
      <w:pPr>
        <w:widowControl w:val="0"/>
        <w:numPr>
          <w:ilvl w:val="0"/>
          <w:numId w:val="93"/>
        </w:numPr>
        <w:tabs>
          <w:tab w:val="left" w:pos="709"/>
        </w:tabs>
        <w:autoSpaceDE w:val="0"/>
        <w:spacing w:after="120" w:line="288" w:lineRule="auto"/>
        <w:ind w:left="713" w:hanging="425"/>
        <w:jc w:val="both"/>
        <w:rPr>
          <w:rFonts w:ascii="Arial" w:hAnsi="Arial" w:cs="Arial"/>
          <w:color w:val="000000"/>
          <w:sz w:val="22"/>
          <w:szCs w:val="22"/>
        </w:rPr>
      </w:pPr>
      <w:r>
        <w:rPr>
          <w:rFonts w:ascii="Arial" w:hAnsi="Arial" w:cs="Arial"/>
          <w:color w:val="000000"/>
          <w:sz w:val="22"/>
          <w:szCs w:val="22"/>
        </w:rPr>
        <w:t>z</w:t>
      </w:r>
      <w:r>
        <w:rPr>
          <w:rFonts w:ascii="Arial" w:hAnsi="Arial" w:cs="Arial"/>
          <w:color w:val="000000"/>
          <w:sz w:val="22"/>
          <w:szCs w:val="22"/>
        </w:rPr>
        <w:t xml:space="preserve"> tytułu zwłoki w realizacji "reklamacji" tj. braku odbioru odpadów (dotyczy odpowiednio odpadów: zmieszanych, segregacyjnych, ulegających biodegradacji, wielkogabarytowych) Wykonawca zapłaci karę za każdy dzień zwłoki w wysokości:</w:t>
      </w:r>
    </w:p>
    <w:p w:rsidR="00000000" w:rsidRDefault="00716681" w:rsidP="00716681">
      <w:pPr>
        <w:widowControl w:val="0"/>
        <w:numPr>
          <w:ilvl w:val="0"/>
          <w:numId w:val="37"/>
        </w:numPr>
        <w:tabs>
          <w:tab w:val="left" w:pos="1134"/>
        </w:tabs>
        <w:autoSpaceDE w:val="0"/>
        <w:spacing w:after="120" w:line="288" w:lineRule="auto"/>
        <w:ind w:firstLine="469"/>
        <w:rPr>
          <w:rFonts w:ascii="Arial" w:hAnsi="Arial" w:cs="Arial"/>
          <w:color w:val="000000"/>
          <w:sz w:val="22"/>
          <w:szCs w:val="22"/>
        </w:rPr>
      </w:pPr>
      <w:r>
        <w:rPr>
          <w:rFonts w:ascii="Arial" w:hAnsi="Arial" w:cs="Arial"/>
          <w:color w:val="000000"/>
          <w:sz w:val="22"/>
          <w:szCs w:val="22"/>
        </w:rPr>
        <w:t>dla nieruchomości o zabud</w:t>
      </w:r>
      <w:r>
        <w:rPr>
          <w:rFonts w:ascii="Arial" w:hAnsi="Arial" w:cs="Arial"/>
          <w:color w:val="000000"/>
          <w:sz w:val="22"/>
          <w:szCs w:val="22"/>
        </w:rPr>
        <w:t>owie wiejskiej w wysokości 100 zł (sto złotych),</w:t>
      </w:r>
    </w:p>
    <w:p w:rsidR="00000000" w:rsidRDefault="00716681" w:rsidP="00716681">
      <w:pPr>
        <w:widowControl w:val="0"/>
        <w:numPr>
          <w:ilvl w:val="0"/>
          <w:numId w:val="37"/>
        </w:numPr>
        <w:tabs>
          <w:tab w:val="clear" w:pos="709"/>
          <w:tab w:val="left" w:pos="720"/>
          <w:tab w:val="left" w:pos="1134"/>
        </w:tabs>
        <w:autoSpaceDE w:val="0"/>
        <w:spacing w:after="120" w:line="288" w:lineRule="auto"/>
        <w:ind w:firstLine="469"/>
        <w:rPr>
          <w:rFonts w:ascii="Arial" w:hAnsi="Arial" w:cs="Arial"/>
          <w:color w:val="000000"/>
          <w:sz w:val="22"/>
          <w:szCs w:val="22"/>
        </w:rPr>
      </w:pPr>
      <w:r>
        <w:rPr>
          <w:rFonts w:ascii="Arial" w:hAnsi="Arial" w:cs="Arial"/>
          <w:color w:val="000000"/>
          <w:sz w:val="22"/>
          <w:szCs w:val="22"/>
        </w:rPr>
        <w:t>dla nieruchomości o zabudowie miejskiej w wysokości   200 zł (dwieście złotych).</w:t>
      </w:r>
    </w:p>
    <w:p w:rsidR="00000000" w:rsidRDefault="00716681">
      <w:pPr>
        <w:tabs>
          <w:tab w:val="left" w:pos="349"/>
        </w:tabs>
        <w:spacing w:after="120" w:line="288" w:lineRule="auto"/>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t>Zamawiający zobowiązuje się zapłacić Wykonawcy:</w:t>
      </w:r>
    </w:p>
    <w:p w:rsidR="00000000" w:rsidRDefault="00716681" w:rsidP="00716681">
      <w:pPr>
        <w:widowControl w:val="0"/>
        <w:numPr>
          <w:ilvl w:val="0"/>
          <w:numId w:val="35"/>
        </w:numPr>
        <w:tabs>
          <w:tab w:val="left" w:pos="709"/>
        </w:tabs>
        <w:autoSpaceDE w:val="0"/>
        <w:spacing w:after="120" w:line="288" w:lineRule="auto"/>
        <w:jc w:val="both"/>
        <w:rPr>
          <w:rFonts w:ascii="Arial" w:hAnsi="Arial" w:cs="Arial"/>
          <w:color w:val="000000"/>
          <w:sz w:val="22"/>
          <w:szCs w:val="22"/>
        </w:rPr>
      </w:pPr>
      <w:r>
        <w:rPr>
          <w:rFonts w:ascii="Arial" w:hAnsi="Arial" w:cs="Arial"/>
          <w:color w:val="000000"/>
          <w:sz w:val="22"/>
          <w:szCs w:val="22"/>
        </w:rPr>
        <w:t xml:space="preserve">ustawowe odsetki w przypadku zwłoki w uregulowaniu wynagrodzenia, o którym </w:t>
      </w:r>
      <w:r>
        <w:rPr>
          <w:rFonts w:ascii="Arial" w:hAnsi="Arial" w:cs="Arial"/>
          <w:color w:val="000000"/>
          <w:sz w:val="22"/>
          <w:szCs w:val="22"/>
        </w:rPr>
        <w:t>mowa w § 5 ust. 2,</w:t>
      </w:r>
    </w:p>
    <w:p w:rsidR="00000000" w:rsidRDefault="00716681" w:rsidP="00716681">
      <w:pPr>
        <w:widowControl w:val="0"/>
        <w:numPr>
          <w:ilvl w:val="0"/>
          <w:numId w:val="35"/>
        </w:numPr>
        <w:tabs>
          <w:tab w:val="left" w:pos="709"/>
        </w:tabs>
        <w:autoSpaceDE w:val="0"/>
        <w:spacing w:after="120" w:line="288" w:lineRule="auto"/>
        <w:jc w:val="both"/>
        <w:rPr>
          <w:rFonts w:ascii="Arial" w:hAnsi="Arial" w:cs="Arial"/>
          <w:color w:val="000000"/>
          <w:sz w:val="22"/>
          <w:szCs w:val="22"/>
        </w:rPr>
      </w:pPr>
      <w:r>
        <w:rPr>
          <w:rFonts w:ascii="Arial" w:hAnsi="Arial" w:cs="Arial"/>
          <w:color w:val="000000"/>
          <w:sz w:val="22"/>
          <w:szCs w:val="22"/>
        </w:rPr>
        <w:t>karę umowną - 10% kwoty brutto określonej w § 5 ust. 3 umowy za wypowiedzenie od umowy z przyczyn zawinionych przez Zamawiającego.</w:t>
      </w:r>
    </w:p>
    <w:p w:rsidR="00000000" w:rsidRDefault="00716681">
      <w:pPr>
        <w:tabs>
          <w:tab w:val="left" w:pos="349"/>
        </w:tabs>
        <w:spacing w:after="120" w:line="288" w:lineRule="auto"/>
        <w:ind w:left="349" w:hanging="349"/>
        <w:rPr>
          <w:rFonts w:ascii="Arial" w:eastAsia="Calibri" w:hAnsi="Arial" w:cs="Arial"/>
          <w:color w:val="000000"/>
          <w:sz w:val="22"/>
          <w:szCs w:val="22"/>
        </w:rPr>
      </w:pPr>
      <w:r>
        <w:rPr>
          <w:rFonts w:ascii="Arial" w:hAnsi="Arial" w:cs="Arial"/>
          <w:color w:val="000000"/>
          <w:sz w:val="22"/>
          <w:szCs w:val="22"/>
        </w:rPr>
        <w:t>3.</w:t>
      </w:r>
      <w:r>
        <w:rPr>
          <w:rFonts w:ascii="Arial" w:hAnsi="Arial" w:cs="Arial"/>
          <w:color w:val="000000"/>
          <w:sz w:val="22"/>
          <w:szCs w:val="22"/>
        </w:rPr>
        <w:tab/>
        <w:t>Zamawiający może pobrać należną od Wykonawcy karę umowną także przez potrącenie</w:t>
      </w:r>
      <w:r>
        <w:rPr>
          <w:rFonts w:ascii="Arial" w:hAnsi="Arial" w:cs="Arial"/>
          <w:color w:val="000000"/>
          <w:sz w:val="22"/>
          <w:szCs w:val="22"/>
        </w:rPr>
        <w:br/>
        <w:t>z wystawionej przez Wyk</w:t>
      </w:r>
      <w:r>
        <w:rPr>
          <w:rFonts w:ascii="Arial" w:hAnsi="Arial" w:cs="Arial"/>
          <w:color w:val="000000"/>
          <w:sz w:val="22"/>
          <w:szCs w:val="22"/>
        </w:rPr>
        <w:t>onawcę faktury.</w:t>
      </w:r>
    </w:p>
    <w:p w:rsidR="00000000" w:rsidRDefault="00716681" w:rsidP="00716681">
      <w:pPr>
        <w:numPr>
          <w:ilvl w:val="0"/>
          <w:numId w:val="58"/>
        </w:numPr>
        <w:tabs>
          <w:tab w:val="left" w:pos="284"/>
        </w:tabs>
        <w:spacing w:after="120" w:line="288" w:lineRule="auto"/>
        <w:ind w:left="284" w:hanging="284"/>
        <w:jc w:val="both"/>
        <w:rPr>
          <w:rFonts w:ascii="Arial" w:hAnsi="Arial" w:cs="Arial"/>
          <w:sz w:val="22"/>
          <w:szCs w:val="22"/>
        </w:rPr>
      </w:pPr>
      <w:r>
        <w:rPr>
          <w:rFonts w:ascii="Arial" w:eastAsia="Calibri" w:hAnsi="Arial" w:cs="Arial"/>
          <w:color w:val="000000"/>
          <w:sz w:val="22"/>
          <w:szCs w:val="22"/>
        </w:rPr>
        <w:t>Zastrzeżenie lub zapłata kar umownych nie wył</w:t>
      </w:r>
      <w:r>
        <w:rPr>
          <w:rFonts w:ascii="Arial" w:hAnsi="Arial" w:cs="Arial"/>
          <w:color w:val="000000"/>
          <w:sz w:val="22"/>
          <w:szCs w:val="22"/>
        </w:rPr>
        <w:t>ą</w:t>
      </w:r>
      <w:r>
        <w:rPr>
          <w:rFonts w:ascii="Arial" w:eastAsia="Calibri" w:hAnsi="Arial" w:cs="Arial"/>
          <w:color w:val="000000"/>
          <w:sz w:val="22"/>
          <w:szCs w:val="22"/>
        </w:rPr>
        <w:t>cza prawa Zamawiającego do dochodzenia odszkodowania przenoszącego wysokość</w:t>
      </w:r>
      <w:r>
        <w:rPr>
          <w:rFonts w:ascii="Arial" w:hAnsi="Arial" w:cs="Arial"/>
          <w:color w:val="000000"/>
          <w:sz w:val="22"/>
          <w:szCs w:val="22"/>
        </w:rPr>
        <w:t xml:space="preserve"> </w:t>
      </w:r>
      <w:r>
        <w:rPr>
          <w:rFonts w:ascii="Arial" w:eastAsia="Calibri" w:hAnsi="Arial" w:cs="Arial"/>
          <w:color w:val="000000"/>
          <w:sz w:val="22"/>
          <w:szCs w:val="22"/>
        </w:rPr>
        <w:t>zastrzeżonej kary umownej.</w:t>
      </w:r>
    </w:p>
    <w:p w:rsidR="00000000" w:rsidRDefault="00716681">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 10</w:t>
      </w:r>
    </w:p>
    <w:p w:rsidR="00000000" w:rsidRDefault="00716681">
      <w:pPr>
        <w:spacing w:after="120" w:line="288" w:lineRule="auto"/>
        <w:jc w:val="center"/>
        <w:rPr>
          <w:rFonts w:ascii="Arial" w:hAnsi="Arial" w:cs="Arial"/>
          <w:color w:val="000000"/>
          <w:sz w:val="22"/>
          <w:szCs w:val="22"/>
        </w:rPr>
      </w:pPr>
      <w:r>
        <w:rPr>
          <w:rFonts w:ascii="Arial" w:hAnsi="Arial" w:cs="Arial"/>
          <w:b/>
          <w:bCs/>
          <w:color w:val="000000"/>
          <w:sz w:val="22"/>
          <w:szCs w:val="22"/>
        </w:rPr>
        <w:t>Wypowiedzenie umowy przez Zamawiającego</w:t>
      </w:r>
    </w:p>
    <w:p w:rsidR="00000000" w:rsidRDefault="00716681" w:rsidP="00716681">
      <w:pPr>
        <w:numPr>
          <w:ilvl w:val="6"/>
          <w:numId w:val="94"/>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Zamawiający, z zastrzeżeniem ustawowych podsta</w:t>
      </w:r>
      <w:r>
        <w:rPr>
          <w:rFonts w:ascii="Arial" w:hAnsi="Arial" w:cs="Arial"/>
          <w:color w:val="000000"/>
          <w:sz w:val="22"/>
          <w:szCs w:val="22"/>
        </w:rPr>
        <w:t>w wypowiedzenia umów, może wypowiedzieć umowę, jeżeli poweźmie wiadomość o tym, że:</w:t>
      </w:r>
    </w:p>
    <w:p w:rsidR="00000000" w:rsidRDefault="00716681" w:rsidP="00716681">
      <w:pPr>
        <w:widowControl w:val="0"/>
        <w:numPr>
          <w:ilvl w:val="0"/>
          <w:numId w:val="95"/>
        </w:numPr>
        <w:tabs>
          <w:tab w:val="left" w:pos="716"/>
        </w:tabs>
        <w:autoSpaceDE w:val="0"/>
        <w:spacing w:after="120" w:line="288" w:lineRule="auto"/>
        <w:ind w:left="367"/>
        <w:jc w:val="both"/>
        <w:rPr>
          <w:rFonts w:ascii="Arial" w:hAnsi="Arial" w:cs="Arial"/>
          <w:color w:val="000000"/>
          <w:sz w:val="22"/>
          <w:szCs w:val="22"/>
        </w:rPr>
      </w:pPr>
      <w:r>
        <w:rPr>
          <w:rFonts w:ascii="Arial" w:hAnsi="Arial" w:cs="Arial"/>
          <w:color w:val="000000"/>
          <w:sz w:val="22"/>
          <w:szCs w:val="22"/>
        </w:rPr>
        <w:t>prowadzone jest postępowanie egzekucyjne w stosunku do majątku Wykonawcy,</w:t>
      </w:r>
    </w:p>
    <w:p w:rsidR="00000000" w:rsidRDefault="00716681" w:rsidP="00716681">
      <w:pPr>
        <w:widowControl w:val="0"/>
        <w:numPr>
          <w:ilvl w:val="0"/>
          <w:numId w:val="95"/>
        </w:numPr>
        <w:tabs>
          <w:tab w:val="left" w:pos="716"/>
        </w:tabs>
        <w:autoSpaceDE w:val="0"/>
        <w:spacing w:after="120" w:line="288" w:lineRule="auto"/>
        <w:ind w:left="367"/>
        <w:jc w:val="both"/>
        <w:rPr>
          <w:rFonts w:ascii="Arial" w:hAnsi="Arial" w:cs="Arial"/>
          <w:color w:val="000000"/>
          <w:sz w:val="22"/>
          <w:szCs w:val="22"/>
        </w:rPr>
      </w:pPr>
      <w:r>
        <w:rPr>
          <w:rFonts w:ascii="Arial" w:hAnsi="Arial" w:cs="Arial"/>
          <w:color w:val="000000"/>
          <w:sz w:val="22"/>
          <w:szCs w:val="22"/>
        </w:rPr>
        <w:t>rozpoczęto likwidację firmy Wykonawcy,</w:t>
      </w:r>
    </w:p>
    <w:p w:rsidR="00000000" w:rsidRDefault="00716681" w:rsidP="00716681">
      <w:pPr>
        <w:widowControl w:val="0"/>
        <w:numPr>
          <w:ilvl w:val="0"/>
          <w:numId w:val="95"/>
        </w:numPr>
        <w:tabs>
          <w:tab w:val="left" w:pos="367"/>
        </w:tabs>
        <w:autoSpaceDE w:val="0"/>
        <w:spacing w:after="120" w:line="288" w:lineRule="auto"/>
        <w:ind w:left="367"/>
        <w:jc w:val="both"/>
        <w:rPr>
          <w:rFonts w:ascii="Arial" w:hAnsi="Arial" w:cs="Arial"/>
          <w:color w:val="000000"/>
          <w:sz w:val="22"/>
          <w:szCs w:val="22"/>
        </w:rPr>
      </w:pPr>
      <w:r>
        <w:rPr>
          <w:rFonts w:ascii="Arial" w:hAnsi="Arial" w:cs="Arial"/>
          <w:color w:val="000000"/>
          <w:sz w:val="22"/>
          <w:szCs w:val="22"/>
        </w:rPr>
        <w:t>Wykonawca utracił uprawnienia do wykonywania przedmiotu umo</w:t>
      </w:r>
      <w:r>
        <w:rPr>
          <w:rFonts w:ascii="Arial" w:hAnsi="Arial" w:cs="Arial"/>
          <w:color w:val="000000"/>
          <w:sz w:val="22"/>
          <w:szCs w:val="22"/>
        </w:rPr>
        <w:t>wy wynikające z przepisów szczególnych.</w:t>
      </w:r>
    </w:p>
    <w:p w:rsidR="00000000" w:rsidRDefault="00716681" w:rsidP="00716681">
      <w:pPr>
        <w:numPr>
          <w:ilvl w:val="6"/>
          <w:numId w:val="94"/>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Wypowiedzenie umowy, z zastrzeżeniem ustawowych podstaw wypowiedzenia umów, przez Zamawiającego może nastąpić również, jeżeli Wykonawca:</w:t>
      </w:r>
    </w:p>
    <w:p w:rsidR="00000000" w:rsidRDefault="00716681" w:rsidP="00716681">
      <w:pPr>
        <w:widowControl w:val="0"/>
        <w:numPr>
          <w:ilvl w:val="0"/>
          <w:numId w:val="96"/>
        </w:numPr>
        <w:tabs>
          <w:tab w:val="left" w:pos="0"/>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 xml:space="preserve">nie rozpoczął wykonywania usług w pełnym zakresie objętym umową z dniem </w:t>
      </w:r>
      <w:r>
        <w:rPr>
          <w:rFonts w:ascii="Arial" w:hAnsi="Arial" w:cs="Arial"/>
          <w:b/>
          <w:bCs/>
          <w:color w:val="000000"/>
          <w:sz w:val="22"/>
          <w:szCs w:val="22"/>
        </w:rPr>
        <w:t xml:space="preserve">1 maja </w:t>
      </w:r>
      <w:r>
        <w:rPr>
          <w:rFonts w:ascii="Arial" w:hAnsi="Arial" w:cs="Arial"/>
          <w:b/>
          <w:bCs/>
          <w:color w:val="000000"/>
          <w:sz w:val="22"/>
          <w:szCs w:val="22"/>
        </w:rPr>
        <w:t>2018 roku,</w:t>
      </w:r>
    </w:p>
    <w:p w:rsidR="00000000" w:rsidRDefault="00716681" w:rsidP="00716681">
      <w:pPr>
        <w:widowControl w:val="0"/>
        <w:numPr>
          <w:ilvl w:val="0"/>
          <w:numId w:val="96"/>
        </w:numPr>
        <w:tabs>
          <w:tab w:val="left" w:pos="0"/>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zaniechał realizacji umowy, tj. w sposób nieprzerwany nie realizuje jej przez kolejnych 7 dni kalendarzowych,</w:t>
      </w:r>
    </w:p>
    <w:p w:rsidR="00000000" w:rsidRDefault="00716681" w:rsidP="00716681">
      <w:pPr>
        <w:widowControl w:val="0"/>
        <w:numPr>
          <w:ilvl w:val="0"/>
          <w:numId w:val="96"/>
        </w:numPr>
        <w:tabs>
          <w:tab w:val="left" w:pos="0"/>
          <w:tab w:val="left" w:pos="709"/>
        </w:tabs>
        <w:autoSpaceDE w:val="0"/>
        <w:spacing w:after="120" w:line="288" w:lineRule="auto"/>
        <w:ind w:left="709" w:hanging="425"/>
        <w:jc w:val="both"/>
        <w:rPr>
          <w:rFonts w:ascii="Arial" w:hAnsi="Arial" w:cs="Arial"/>
          <w:color w:val="000000"/>
          <w:sz w:val="22"/>
          <w:szCs w:val="22"/>
        </w:rPr>
      </w:pPr>
      <w:r>
        <w:rPr>
          <w:rFonts w:ascii="Arial" w:hAnsi="Arial" w:cs="Arial"/>
          <w:color w:val="000000"/>
          <w:sz w:val="22"/>
          <w:szCs w:val="22"/>
        </w:rPr>
        <w:t xml:space="preserve">pomimo uprzednich, pisemnych, co najmniej dwukrotnych zastrzeżeń ze strony </w:t>
      </w:r>
      <w:r>
        <w:rPr>
          <w:rFonts w:ascii="Arial" w:hAnsi="Arial" w:cs="Arial"/>
          <w:color w:val="000000"/>
          <w:sz w:val="22"/>
          <w:szCs w:val="22"/>
        </w:rPr>
        <w:lastRenderedPageBreak/>
        <w:t>Zamawiającego nie wykonuje usług zgodnie z postanowieniami u</w:t>
      </w:r>
      <w:r>
        <w:rPr>
          <w:rFonts w:ascii="Arial" w:hAnsi="Arial" w:cs="Arial"/>
          <w:color w:val="000000"/>
          <w:sz w:val="22"/>
          <w:szCs w:val="22"/>
        </w:rPr>
        <w:t>mowy lub w istotny sposób narusza zobowiązania umowne.</w:t>
      </w:r>
    </w:p>
    <w:p w:rsidR="00000000" w:rsidRDefault="00716681" w:rsidP="00716681">
      <w:pPr>
        <w:numPr>
          <w:ilvl w:val="6"/>
          <w:numId w:val="94"/>
        </w:numPr>
        <w:tabs>
          <w:tab w:val="left" w:pos="0"/>
          <w:tab w:val="left" w:pos="284"/>
        </w:tabs>
        <w:spacing w:after="120" w:line="288" w:lineRule="auto"/>
        <w:ind w:left="360" w:hanging="284"/>
        <w:jc w:val="both"/>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W przypadkach wymienionych w ustępie 1 i 2 Zamawiający może w terminie 7 dni po pisemnym uprzedzeniu, przejąć sam prowadzenie usług określonych niniejszą umową lub powierzyć je innemu podmiotowi, a ko</w:t>
      </w:r>
      <w:r>
        <w:rPr>
          <w:rFonts w:ascii="Arial" w:hAnsi="Arial" w:cs="Arial"/>
          <w:color w:val="000000"/>
          <w:sz w:val="22"/>
          <w:szCs w:val="22"/>
        </w:rPr>
        <w:t>sztami tych usług obciąży Wykonawcę do wysokości odpowiadającej kwocie zabezpieczenia należytego wykonania umowy, o której mowa w § 7.</w:t>
      </w:r>
    </w:p>
    <w:p w:rsidR="00000000" w:rsidRDefault="00716681" w:rsidP="00716681">
      <w:pPr>
        <w:numPr>
          <w:ilvl w:val="6"/>
          <w:numId w:val="94"/>
        </w:numPr>
        <w:tabs>
          <w:tab w:val="left" w:pos="0"/>
          <w:tab w:val="left" w:pos="284"/>
        </w:tabs>
        <w:spacing w:after="120" w:line="288" w:lineRule="auto"/>
        <w:ind w:left="360" w:hanging="284"/>
        <w:jc w:val="both"/>
        <w:rPr>
          <w:rFonts w:ascii="Arial" w:hAnsi="Arial" w:cs="Arial"/>
          <w:sz w:val="22"/>
          <w:szCs w:val="22"/>
        </w:rPr>
      </w:pPr>
      <w:r>
        <w:rPr>
          <w:rFonts w:ascii="Arial" w:hAnsi="Arial" w:cs="Arial"/>
          <w:color w:val="000000"/>
          <w:sz w:val="22"/>
          <w:szCs w:val="22"/>
        </w:rPr>
        <w:t xml:space="preserve"> </w:t>
      </w:r>
      <w:r>
        <w:rPr>
          <w:rFonts w:ascii="Arial" w:hAnsi="Arial" w:cs="Arial"/>
          <w:color w:val="000000"/>
          <w:sz w:val="22"/>
          <w:szCs w:val="22"/>
        </w:rPr>
        <w:t>Ponadto w razie zaistnienia istotnej zmiany okoliczności powodującej, że wykonanie umowy nie leży w interesie publicznym</w:t>
      </w:r>
      <w:r>
        <w:rPr>
          <w:rFonts w:ascii="Arial" w:hAnsi="Arial" w:cs="Arial"/>
          <w:color w:val="000000"/>
          <w:sz w:val="22"/>
          <w:szCs w:val="22"/>
        </w:rPr>
        <w:t xml:space="preserve">, czego nie można było przewidzieć w chwili zawarcia umowy, lub dalsze wykonywanie umowy może zagrozić istotnemu interesowi bezpieczeństwa państwa lub bezpieczeństwu publicznemu, Zamawiający może odstąpić od umowy w terminie 30 dni od powzięcia wiadomości </w:t>
      </w:r>
      <w:r>
        <w:rPr>
          <w:rFonts w:ascii="Arial" w:hAnsi="Arial" w:cs="Arial"/>
          <w:color w:val="000000"/>
          <w:sz w:val="22"/>
          <w:szCs w:val="22"/>
        </w:rPr>
        <w:t>o tych okolicznościach. W takim przypadku Wykonawca może żądać wyłącznie wynagrodzenia należnego z tytułu wykonania części umowy. W tym celu Zamawiający wraz z Wykonawcą winni ustalić wartość faktycznie wykonanych przez Wykonawcę usług, a Wykonawca zobowią</w:t>
      </w:r>
      <w:r>
        <w:rPr>
          <w:rFonts w:ascii="Arial" w:hAnsi="Arial" w:cs="Arial"/>
          <w:color w:val="000000"/>
          <w:sz w:val="22"/>
          <w:szCs w:val="22"/>
        </w:rPr>
        <w:t>zuje się współpracować z Zamawiającym w tym zakresie.</w:t>
      </w:r>
    </w:p>
    <w:p w:rsidR="00000000" w:rsidRDefault="00716681">
      <w:pPr>
        <w:pStyle w:val="Nagwek5"/>
        <w:widowControl w:val="0"/>
        <w:tabs>
          <w:tab w:val="left" w:pos="0"/>
          <w:tab w:val="left" w:pos="708"/>
        </w:tabs>
        <w:autoSpaceDE w:val="0"/>
        <w:spacing w:after="120" w:line="288" w:lineRule="auto"/>
        <w:ind w:left="0" w:right="70" w:firstLine="0"/>
        <w:jc w:val="center"/>
        <w:rPr>
          <w:rFonts w:ascii="Arial" w:hAnsi="Arial" w:cs="Arial"/>
          <w:color w:val="000000"/>
          <w:sz w:val="22"/>
          <w:szCs w:val="22"/>
        </w:rPr>
      </w:pPr>
      <w:r>
        <w:rPr>
          <w:rFonts w:ascii="Arial" w:hAnsi="Arial" w:cs="Arial"/>
          <w:bCs w:val="0"/>
          <w:i w:val="0"/>
          <w:sz w:val="22"/>
          <w:szCs w:val="22"/>
        </w:rPr>
        <w:t>§ 11</w:t>
      </w:r>
    </w:p>
    <w:p w:rsidR="00000000" w:rsidRDefault="00716681">
      <w:pPr>
        <w:spacing w:after="120" w:line="288" w:lineRule="auto"/>
        <w:jc w:val="center"/>
        <w:rPr>
          <w:rFonts w:ascii="Arial" w:hAnsi="Arial" w:cs="Arial"/>
          <w:color w:val="000000"/>
          <w:sz w:val="22"/>
          <w:szCs w:val="22"/>
        </w:rPr>
      </w:pPr>
      <w:r>
        <w:rPr>
          <w:rFonts w:ascii="Arial" w:hAnsi="Arial" w:cs="Arial"/>
          <w:b/>
          <w:bCs/>
          <w:color w:val="000000"/>
          <w:sz w:val="22"/>
          <w:szCs w:val="22"/>
        </w:rPr>
        <w:t>Wypowiedzenie umowy przez Wykonawcę</w:t>
      </w:r>
    </w:p>
    <w:p w:rsidR="00000000" w:rsidRDefault="00716681" w:rsidP="00716681">
      <w:pPr>
        <w:numPr>
          <w:ilvl w:val="6"/>
          <w:numId w:val="97"/>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Wykonawca może wypowiedzieć umowę, jeżeli Zamawiający nie dotrzymuje istotnych</w:t>
      </w:r>
      <w:r>
        <w:rPr>
          <w:rFonts w:ascii="Arial" w:hAnsi="Arial" w:cs="Arial"/>
          <w:color w:val="000000"/>
          <w:sz w:val="22"/>
          <w:szCs w:val="22"/>
        </w:rPr>
        <w:br/>
        <w:t>postanowień umowy, gdy:</w:t>
      </w:r>
    </w:p>
    <w:p w:rsidR="00000000" w:rsidRDefault="00716681" w:rsidP="00716681">
      <w:pPr>
        <w:widowControl w:val="0"/>
        <w:numPr>
          <w:ilvl w:val="0"/>
          <w:numId w:val="86"/>
        </w:numPr>
        <w:tabs>
          <w:tab w:val="left" w:pos="0"/>
          <w:tab w:val="left" w:pos="709"/>
        </w:tabs>
        <w:autoSpaceDE w:val="0"/>
        <w:spacing w:after="120" w:line="288" w:lineRule="auto"/>
        <w:ind w:left="709" w:hanging="283"/>
        <w:jc w:val="both"/>
        <w:rPr>
          <w:rFonts w:ascii="Arial" w:hAnsi="Arial" w:cs="Arial"/>
          <w:color w:val="000000"/>
          <w:sz w:val="22"/>
          <w:szCs w:val="22"/>
        </w:rPr>
      </w:pPr>
      <w:r>
        <w:rPr>
          <w:rFonts w:ascii="Arial" w:hAnsi="Arial" w:cs="Arial"/>
          <w:color w:val="000000"/>
          <w:sz w:val="22"/>
          <w:szCs w:val="22"/>
        </w:rPr>
        <w:t>nie wypłaca Wykonawcy wynagrodzenia za wykonane usługi w c</w:t>
      </w:r>
      <w:r>
        <w:rPr>
          <w:rFonts w:ascii="Arial" w:hAnsi="Arial" w:cs="Arial"/>
          <w:color w:val="000000"/>
          <w:sz w:val="22"/>
          <w:szCs w:val="22"/>
        </w:rPr>
        <w:t>iągu 30 dni od terminu płatności ustalonego w umowie,</w:t>
      </w:r>
    </w:p>
    <w:p w:rsidR="00000000" w:rsidRDefault="00716681" w:rsidP="00716681">
      <w:pPr>
        <w:widowControl w:val="0"/>
        <w:numPr>
          <w:ilvl w:val="0"/>
          <w:numId w:val="86"/>
        </w:numPr>
        <w:tabs>
          <w:tab w:val="left" w:pos="0"/>
          <w:tab w:val="left" w:pos="709"/>
        </w:tabs>
        <w:autoSpaceDE w:val="0"/>
        <w:spacing w:after="120" w:line="288" w:lineRule="auto"/>
        <w:ind w:left="709" w:hanging="283"/>
        <w:jc w:val="both"/>
        <w:rPr>
          <w:rFonts w:ascii="Arial" w:hAnsi="Arial" w:cs="Arial"/>
          <w:color w:val="000000"/>
          <w:sz w:val="22"/>
          <w:szCs w:val="22"/>
        </w:rPr>
      </w:pPr>
      <w:r>
        <w:rPr>
          <w:rFonts w:ascii="Arial" w:hAnsi="Arial" w:cs="Arial"/>
          <w:color w:val="000000"/>
          <w:sz w:val="22"/>
          <w:szCs w:val="22"/>
        </w:rPr>
        <w:t>odmawia bez uzasadnienia zatwierdzenia protokołu wykonania usług w okresie rozliczeniowym.</w:t>
      </w:r>
    </w:p>
    <w:p w:rsidR="00000000" w:rsidRDefault="00716681" w:rsidP="00716681">
      <w:pPr>
        <w:widowControl w:val="0"/>
        <w:numPr>
          <w:ilvl w:val="0"/>
          <w:numId w:val="86"/>
        </w:numPr>
        <w:tabs>
          <w:tab w:val="left" w:pos="0"/>
          <w:tab w:val="left" w:pos="709"/>
        </w:tabs>
        <w:autoSpaceDE w:val="0"/>
        <w:spacing w:after="120" w:line="288" w:lineRule="auto"/>
        <w:ind w:left="709" w:hanging="283"/>
        <w:jc w:val="both"/>
        <w:rPr>
          <w:rFonts w:ascii="Arial" w:hAnsi="Arial" w:cs="Arial"/>
          <w:color w:val="000000"/>
          <w:sz w:val="22"/>
          <w:szCs w:val="22"/>
        </w:rPr>
      </w:pPr>
      <w:r>
        <w:rPr>
          <w:rFonts w:ascii="Arial" w:hAnsi="Arial" w:cs="Arial"/>
          <w:color w:val="000000"/>
          <w:sz w:val="22"/>
          <w:szCs w:val="22"/>
        </w:rPr>
        <w:t>zawiadamia Wykonawcę, że w wyniku nieprzewidzianych okoliczności nie będzie mógł pokryć zobowiązania.</w:t>
      </w:r>
    </w:p>
    <w:p w:rsidR="00000000" w:rsidRDefault="00716681" w:rsidP="00716681">
      <w:pPr>
        <w:numPr>
          <w:ilvl w:val="6"/>
          <w:numId w:val="97"/>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Wypowiedz</w:t>
      </w:r>
      <w:r>
        <w:rPr>
          <w:rFonts w:ascii="Arial" w:hAnsi="Arial" w:cs="Arial"/>
          <w:color w:val="000000"/>
          <w:sz w:val="22"/>
          <w:szCs w:val="22"/>
        </w:rPr>
        <w:t>enie umowy należy uzasadnić pisemnie. Jest ono dopiero wtedy skuteczne, jeżeli Wykonawca wyznaczył Zamawiającemu stosowny termin (nie krótszy niż 14 dni) do wypełnienia postanowień umowy i poinformował go, że po bezskutecznym upływie tego terminu wypowie u</w:t>
      </w:r>
      <w:r>
        <w:rPr>
          <w:rFonts w:ascii="Arial" w:hAnsi="Arial" w:cs="Arial"/>
          <w:color w:val="000000"/>
          <w:sz w:val="22"/>
          <w:szCs w:val="22"/>
        </w:rPr>
        <w:t>mowę.</w:t>
      </w:r>
    </w:p>
    <w:p w:rsidR="00000000" w:rsidRDefault="00716681" w:rsidP="00716681">
      <w:pPr>
        <w:numPr>
          <w:ilvl w:val="6"/>
          <w:numId w:val="97"/>
        </w:numPr>
        <w:tabs>
          <w:tab w:val="left" w:pos="426"/>
        </w:tabs>
        <w:spacing w:after="120" w:line="288" w:lineRule="auto"/>
        <w:ind w:left="426" w:hanging="426"/>
        <w:jc w:val="both"/>
        <w:rPr>
          <w:rFonts w:ascii="Arial" w:hAnsi="Arial" w:cs="Arial"/>
          <w:b/>
          <w:bCs/>
          <w:color w:val="000000"/>
          <w:spacing w:val="30"/>
          <w:sz w:val="22"/>
          <w:szCs w:val="22"/>
        </w:rPr>
      </w:pPr>
      <w:r>
        <w:rPr>
          <w:rFonts w:ascii="Arial" w:hAnsi="Arial" w:cs="Arial"/>
          <w:color w:val="000000"/>
          <w:sz w:val="22"/>
          <w:szCs w:val="22"/>
        </w:rPr>
        <w:t>Po upływie terminu określonego w zawiadomieniu, o którym mowa w ust. 2, Wykonawca powinien możliwie najszybciej usunąć z obsługiwanego terenu wszystkie swoje urządzenia techniczne w szczególności urządzenia do gromadzenia odpadów</w:t>
      </w:r>
    </w:p>
    <w:p w:rsidR="00000000" w:rsidRDefault="00716681">
      <w:pPr>
        <w:autoSpaceDE w:val="0"/>
        <w:spacing w:line="288" w:lineRule="auto"/>
        <w:ind w:left="4327"/>
        <w:jc w:val="both"/>
        <w:rPr>
          <w:rFonts w:ascii="Arial" w:hAnsi="Arial" w:cs="Arial"/>
          <w:b/>
          <w:bCs/>
          <w:color w:val="000000"/>
          <w:spacing w:val="30"/>
          <w:sz w:val="22"/>
          <w:szCs w:val="22"/>
        </w:rPr>
      </w:pPr>
    </w:p>
    <w:p w:rsidR="00000000" w:rsidRDefault="00716681">
      <w:pPr>
        <w:autoSpaceDE w:val="0"/>
        <w:spacing w:line="288" w:lineRule="auto"/>
        <w:ind w:left="4327"/>
        <w:jc w:val="both"/>
        <w:rPr>
          <w:rFonts w:ascii="Arial" w:hAnsi="Arial" w:cs="Arial"/>
          <w:color w:val="000000"/>
          <w:sz w:val="22"/>
          <w:szCs w:val="22"/>
        </w:rPr>
      </w:pPr>
      <w:r>
        <w:rPr>
          <w:rFonts w:ascii="Arial" w:hAnsi="Arial" w:cs="Arial"/>
          <w:b/>
          <w:bCs/>
          <w:color w:val="000000"/>
          <w:spacing w:val="30"/>
          <w:sz w:val="22"/>
          <w:szCs w:val="22"/>
        </w:rPr>
        <w:t>§12</w:t>
      </w:r>
    </w:p>
    <w:p w:rsidR="00000000" w:rsidRDefault="00716681">
      <w:pPr>
        <w:autoSpaceDE w:val="0"/>
        <w:spacing w:after="120" w:line="288" w:lineRule="auto"/>
        <w:rPr>
          <w:rFonts w:ascii="Arial" w:hAnsi="Arial" w:cs="Arial"/>
          <w:color w:val="000000"/>
          <w:sz w:val="22"/>
          <w:szCs w:val="22"/>
        </w:rPr>
      </w:pPr>
      <w:r>
        <w:rPr>
          <w:rFonts w:ascii="Arial" w:hAnsi="Arial" w:cs="Arial"/>
          <w:color w:val="000000"/>
          <w:sz w:val="22"/>
          <w:szCs w:val="22"/>
        </w:rPr>
        <w:t>Do nadzoru i ws</w:t>
      </w:r>
      <w:r>
        <w:rPr>
          <w:rFonts w:ascii="Arial" w:hAnsi="Arial" w:cs="Arial"/>
          <w:color w:val="000000"/>
          <w:sz w:val="22"/>
          <w:szCs w:val="22"/>
        </w:rPr>
        <w:t>półdziałania w zakresie realizacji niniejszej umowy Strony wyznaczają następujące osoby:</w:t>
      </w:r>
    </w:p>
    <w:p w:rsidR="00000000" w:rsidRDefault="00716681">
      <w:pPr>
        <w:autoSpaceDE w:val="0"/>
        <w:spacing w:after="120" w:line="288" w:lineRule="auto"/>
        <w:rPr>
          <w:rFonts w:ascii="Arial" w:hAnsi="Arial" w:cs="Arial"/>
          <w:color w:val="000000"/>
          <w:sz w:val="22"/>
          <w:szCs w:val="22"/>
        </w:rPr>
      </w:pPr>
      <w:r>
        <w:rPr>
          <w:rFonts w:ascii="Arial" w:hAnsi="Arial" w:cs="Arial"/>
          <w:color w:val="000000"/>
          <w:sz w:val="22"/>
          <w:szCs w:val="22"/>
        </w:rPr>
        <w:t>Ze strony Zamawiającego:……………………………………………………………………</w:t>
      </w:r>
    </w:p>
    <w:p w:rsidR="00000000" w:rsidRDefault="00716681">
      <w:pPr>
        <w:autoSpaceDE w:val="0"/>
        <w:spacing w:after="120" w:line="288" w:lineRule="auto"/>
        <w:rPr>
          <w:rFonts w:ascii="Arial" w:hAnsi="Arial" w:cs="Arial"/>
          <w:b/>
          <w:bCs/>
          <w:color w:val="000000"/>
          <w:spacing w:val="30"/>
          <w:sz w:val="22"/>
          <w:szCs w:val="22"/>
        </w:rPr>
      </w:pPr>
      <w:r>
        <w:rPr>
          <w:rFonts w:ascii="Arial" w:hAnsi="Arial" w:cs="Arial"/>
          <w:color w:val="000000"/>
          <w:sz w:val="22"/>
          <w:szCs w:val="22"/>
        </w:rPr>
        <w:t>ze strony Wykonawcy:…………………………………………………………………………</w:t>
      </w:r>
    </w:p>
    <w:p w:rsidR="00000000" w:rsidRDefault="00716681">
      <w:pPr>
        <w:autoSpaceDE w:val="0"/>
        <w:spacing w:after="120"/>
        <w:jc w:val="center"/>
        <w:rPr>
          <w:rFonts w:ascii="Arial" w:hAnsi="Arial" w:cs="Arial"/>
          <w:b/>
          <w:bCs/>
          <w:color w:val="000000"/>
          <w:sz w:val="22"/>
          <w:szCs w:val="22"/>
        </w:rPr>
      </w:pPr>
      <w:r>
        <w:rPr>
          <w:rFonts w:ascii="Arial" w:hAnsi="Arial" w:cs="Arial"/>
          <w:b/>
          <w:bCs/>
          <w:color w:val="000000"/>
          <w:spacing w:val="30"/>
          <w:sz w:val="22"/>
          <w:szCs w:val="22"/>
        </w:rPr>
        <w:lastRenderedPageBreak/>
        <w:t>§13</w:t>
      </w:r>
    </w:p>
    <w:p w:rsidR="00000000" w:rsidRDefault="00716681">
      <w:pPr>
        <w:spacing w:after="120"/>
        <w:jc w:val="center"/>
        <w:rPr>
          <w:rFonts w:ascii="Arial" w:hAnsi="Arial" w:cs="Arial"/>
          <w:color w:val="000000"/>
          <w:sz w:val="22"/>
          <w:szCs w:val="22"/>
        </w:rPr>
      </w:pPr>
      <w:r>
        <w:rPr>
          <w:rFonts w:ascii="Arial" w:hAnsi="Arial" w:cs="Arial"/>
          <w:b/>
          <w:bCs/>
          <w:color w:val="000000"/>
          <w:sz w:val="22"/>
          <w:szCs w:val="22"/>
        </w:rPr>
        <w:t>Klauzula zatrudnienia na podstawie umowy o pracę:</w:t>
      </w:r>
    </w:p>
    <w:p w:rsidR="00000000" w:rsidRDefault="00716681" w:rsidP="00716681">
      <w:pPr>
        <w:numPr>
          <w:ilvl w:val="0"/>
          <w:numId w:val="54"/>
        </w:numPr>
        <w:shd w:val="clear" w:color="auto" w:fill="FFFFFF"/>
        <w:spacing w:before="60" w:after="120"/>
        <w:ind w:left="426" w:hanging="426"/>
        <w:jc w:val="both"/>
        <w:rPr>
          <w:rFonts w:ascii="Arial" w:hAnsi="Arial" w:cs="Arial"/>
          <w:sz w:val="22"/>
          <w:szCs w:val="22"/>
        </w:rPr>
      </w:pPr>
      <w:r>
        <w:rPr>
          <w:rFonts w:ascii="Arial" w:hAnsi="Arial" w:cs="Arial"/>
          <w:color w:val="000000"/>
          <w:sz w:val="22"/>
          <w:szCs w:val="22"/>
        </w:rPr>
        <w:t>Wykonawca zob</w:t>
      </w:r>
      <w:r>
        <w:rPr>
          <w:rFonts w:ascii="Arial" w:hAnsi="Arial" w:cs="Arial"/>
          <w:color w:val="000000"/>
          <w:sz w:val="22"/>
          <w:szCs w:val="22"/>
        </w:rPr>
        <w:t>owiązuje się, aby osoby, określone w wykazie przedłożonym przed zawarciem umowy, stosownie do pkt 5.5. SIWZ lub wykonujące czynności, o których mowa w pkt 5.5. SIWZ, zaangażowane przez Wykonawcę lub podwykonawcę w okresie realizacji umowy do wykonywania cz</w:t>
      </w:r>
      <w:r>
        <w:rPr>
          <w:rFonts w:ascii="Arial" w:hAnsi="Arial" w:cs="Arial"/>
          <w:color w:val="000000"/>
          <w:sz w:val="22"/>
          <w:szCs w:val="22"/>
        </w:rPr>
        <w:t>ynności związanych ze świadczeniem usług, będących przedmiotem zamówienia, były zatrudnione na podstawie umowy o pracę w rozumieniu przepisów ustawy z dnia 26 czerwca 1974 r. - Kodeks pracy (t.j. Dz. U. z 2016 r., poz. 1666 z późn. zm.).</w:t>
      </w:r>
    </w:p>
    <w:p w:rsidR="00000000" w:rsidRDefault="00716681" w:rsidP="00716681">
      <w:pPr>
        <w:numPr>
          <w:ilvl w:val="0"/>
          <w:numId w:val="54"/>
        </w:numPr>
        <w:shd w:val="clear" w:color="auto" w:fill="FFFFFF"/>
        <w:spacing w:before="60" w:after="120"/>
        <w:ind w:left="426" w:hanging="426"/>
        <w:jc w:val="both"/>
        <w:rPr>
          <w:rFonts w:ascii="Arial" w:hAnsi="Arial" w:cs="Arial"/>
        </w:rPr>
      </w:pPr>
      <w:r>
        <w:rPr>
          <w:rFonts w:ascii="Arial" w:hAnsi="Arial" w:cs="Arial"/>
          <w:sz w:val="22"/>
          <w:szCs w:val="22"/>
        </w:rPr>
        <w:t>W trakcie realizac</w:t>
      </w:r>
      <w:r>
        <w:rPr>
          <w:rFonts w:ascii="Arial" w:hAnsi="Arial" w:cs="Arial"/>
          <w:sz w:val="22"/>
          <w:szCs w:val="22"/>
        </w:rPr>
        <w:t xml:space="preserve">ji zamówienia zamawiający uprawniony jest do wykonywania czynności kontrolnych </w:t>
      </w:r>
      <w:r>
        <w:rPr>
          <w:rFonts w:ascii="Arial" w:hAnsi="Arial" w:cs="Arial"/>
          <w:color w:val="000000"/>
          <w:sz w:val="22"/>
          <w:szCs w:val="22"/>
        </w:rPr>
        <w:t>wobec wykonawcy odnośnie</w:t>
      </w:r>
      <w:r>
        <w:rPr>
          <w:rFonts w:ascii="Arial" w:hAnsi="Arial" w:cs="Arial"/>
          <w:sz w:val="22"/>
          <w:szCs w:val="22"/>
        </w:rPr>
        <w:t xml:space="preserve"> spełniania przez wykonawcę lub podwykonawcę wymogu zatrudnienia na podstawie umowy o pracę osób wykonujących wskazane w punkcie 1 czynności. Zamawiający</w:t>
      </w:r>
      <w:r>
        <w:rPr>
          <w:rFonts w:ascii="Arial" w:hAnsi="Arial" w:cs="Arial"/>
          <w:sz w:val="22"/>
          <w:szCs w:val="22"/>
        </w:rPr>
        <w:t xml:space="preserve"> uprawniony jest w szczególności do: </w:t>
      </w:r>
    </w:p>
    <w:p w:rsidR="00000000" w:rsidRDefault="00716681" w:rsidP="00716681">
      <w:pPr>
        <w:pStyle w:val="Akapitzlist"/>
        <w:numPr>
          <w:ilvl w:val="0"/>
          <w:numId w:val="98"/>
        </w:numPr>
        <w:spacing w:before="120" w:after="120" w:line="240" w:lineRule="auto"/>
        <w:jc w:val="both"/>
        <w:rPr>
          <w:rFonts w:ascii="Arial" w:hAnsi="Arial" w:cs="Arial"/>
        </w:rPr>
      </w:pPr>
      <w:r>
        <w:rPr>
          <w:rFonts w:ascii="Arial" w:hAnsi="Arial" w:cs="Arial"/>
        </w:rPr>
        <w:t>żądania oświadczeń i dokumentów w zakresie potwierdzenia spełniania ww. wymogów i dokonywania ich oceny,</w:t>
      </w:r>
    </w:p>
    <w:p w:rsidR="00000000" w:rsidRDefault="00716681" w:rsidP="00716681">
      <w:pPr>
        <w:pStyle w:val="Akapitzlist"/>
        <w:numPr>
          <w:ilvl w:val="0"/>
          <w:numId w:val="98"/>
        </w:numPr>
        <w:spacing w:before="120" w:after="120" w:line="240" w:lineRule="auto"/>
        <w:jc w:val="both"/>
        <w:rPr>
          <w:rFonts w:ascii="Arial" w:hAnsi="Arial" w:cs="Arial"/>
        </w:rPr>
      </w:pPr>
      <w:r>
        <w:rPr>
          <w:rFonts w:ascii="Arial" w:hAnsi="Arial" w:cs="Arial"/>
        </w:rPr>
        <w:t>żądania wyjaśnień w przypadku wątpliwości w zakresie potwierdzenia spełniania ww. wymogów,</w:t>
      </w:r>
    </w:p>
    <w:p w:rsidR="00000000" w:rsidRDefault="00716681" w:rsidP="00716681">
      <w:pPr>
        <w:pStyle w:val="Akapitzlist"/>
        <w:numPr>
          <w:ilvl w:val="0"/>
          <w:numId w:val="98"/>
        </w:numPr>
        <w:spacing w:before="120" w:after="120" w:line="240" w:lineRule="auto"/>
        <w:jc w:val="both"/>
        <w:rPr>
          <w:rFonts w:ascii="Arial" w:hAnsi="Arial" w:cs="Arial"/>
        </w:rPr>
      </w:pPr>
      <w:r>
        <w:rPr>
          <w:rFonts w:ascii="Arial" w:hAnsi="Arial" w:cs="Arial"/>
        </w:rPr>
        <w:t>przeprowadzania kontro</w:t>
      </w:r>
      <w:r>
        <w:rPr>
          <w:rFonts w:ascii="Arial" w:hAnsi="Arial" w:cs="Arial"/>
        </w:rPr>
        <w:t>li na miejscu wykonywania świadczenia.</w:t>
      </w:r>
    </w:p>
    <w:p w:rsidR="00000000" w:rsidRDefault="00716681" w:rsidP="00716681">
      <w:pPr>
        <w:pStyle w:val="Akapitzlist"/>
        <w:numPr>
          <w:ilvl w:val="0"/>
          <w:numId w:val="99"/>
        </w:numPr>
        <w:spacing w:before="120" w:after="120" w:line="240" w:lineRule="auto"/>
        <w:jc w:val="both"/>
        <w:rPr>
          <w:rFonts w:ascii="Arial" w:hAnsi="Arial" w:cs="Arial"/>
          <w:b/>
        </w:rPr>
      </w:pPr>
      <w:r>
        <w:rPr>
          <w:rFonts w:ascii="Arial" w:hAnsi="Arial" w:cs="Arial"/>
        </w:rPr>
        <w:t>W trakcie realizacji zamówienia na każde wezwanie zamawiającego w wyznaczonym w tym wezwaniu terminie wykonawca przedłoży zamawiającemu wskazane poniżej dowody w celu potwierdzenia spełnienia wymogu zatrudnienia na po</w:t>
      </w:r>
      <w:r>
        <w:rPr>
          <w:rFonts w:ascii="Arial" w:hAnsi="Arial" w:cs="Arial"/>
        </w:rPr>
        <w:t>dstawie umowy o pracę przez wykonawcę lub podwykonawcę osób wykonujących wskazane w punkcie 1 czynności w trakcie realizacji zamówienia:</w:t>
      </w:r>
    </w:p>
    <w:p w:rsidR="00000000" w:rsidRDefault="00716681" w:rsidP="00716681">
      <w:pPr>
        <w:pStyle w:val="Akapitzlist"/>
        <w:numPr>
          <w:ilvl w:val="0"/>
          <w:numId w:val="70"/>
        </w:numPr>
        <w:spacing w:before="120" w:after="120" w:line="240" w:lineRule="auto"/>
        <w:jc w:val="both"/>
        <w:rPr>
          <w:rFonts w:ascii="Arial" w:hAnsi="Arial" w:cs="Arial"/>
        </w:rPr>
      </w:pPr>
      <w:r>
        <w:rPr>
          <w:rFonts w:ascii="Arial" w:hAnsi="Arial" w:cs="Arial"/>
          <w:b/>
        </w:rPr>
        <w:t xml:space="preserve">oświadczenie wykonawcy lub podwykonawcy </w:t>
      </w:r>
      <w:r>
        <w:rPr>
          <w:rFonts w:ascii="Arial" w:hAnsi="Arial" w:cs="Arial"/>
        </w:rPr>
        <w:t xml:space="preserve">o zatrudnieniu na podstawie umowy o pracę osób wykonujących czynności, których </w:t>
      </w:r>
      <w:r>
        <w:rPr>
          <w:rFonts w:ascii="Arial" w:hAnsi="Arial" w:cs="Arial"/>
        </w:rPr>
        <w:t>dotyczy wezwanie zamawiającego.</w:t>
      </w:r>
      <w:r>
        <w:rPr>
          <w:rFonts w:ascii="Arial" w:hAnsi="Arial" w:cs="Arial"/>
          <w:b/>
        </w:rPr>
        <w:t xml:space="preserve"> </w:t>
      </w:r>
      <w:r>
        <w:rPr>
          <w:rFonts w:ascii="Arial" w:hAnsi="Arial" w:cs="Arial"/>
        </w:rPr>
        <w:t>Oświadczenie to powinno zawierać w szczególności: dokładne określenie podmiotu składającego oświadczenie, datę złożenia oświadczenia, wskazanie, że objęte wezwaniem czynności wykonują osoby zatrudnione na podstawie umowy o p</w:t>
      </w:r>
      <w:r>
        <w:rPr>
          <w:rFonts w:ascii="Arial" w:hAnsi="Arial" w:cs="Arial"/>
        </w:rPr>
        <w:t>racę wraz ze wskazaniem liczby tych osób, rodzaju umowy o pracę i wymiaru etatu oraz podpis osoby uprawnionej do złożenia oświadczenia w imieniu wykonawcy lub podwykonawcy;</w:t>
      </w:r>
    </w:p>
    <w:p w:rsidR="00000000" w:rsidRDefault="00716681" w:rsidP="00716681">
      <w:pPr>
        <w:pStyle w:val="Akapitzlist"/>
        <w:numPr>
          <w:ilvl w:val="0"/>
          <w:numId w:val="70"/>
        </w:numPr>
        <w:spacing w:before="120" w:after="120" w:line="240" w:lineRule="auto"/>
        <w:jc w:val="both"/>
        <w:rPr>
          <w:rFonts w:ascii="Arial" w:hAnsi="Arial" w:cs="Arial"/>
          <w:b/>
        </w:rPr>
      </w:pPr>
      <w:r>
        <w:rPr>
          <w:rFonts w:ascii="Arial" w:hAnsi="Arial" w:cs="Arial"/>
        </w:rPr>
        <w:t>poświadczoną za zgodność z oryginałem odpowiednio przez wykonawcę lub podwykonawcę</w:t>
      </w:r>
      <w:r>
        <w:rPr>
          <w:rFonts w:ascii="Arial" w:hAnsi="Arial" w:cs="Arial"/>
          <w:b/>
        </w:rPr>
        <w:t xml:space="preserve"> </w:t>
      </w:r>
      <w:r>
        <w:rPr>
          <w:rFonts w:ascii="Arial" w:hAnsi="Arial" w:cs="Arial"/>
          <w:b/>
        </w:rPr>
        <w:t>kopię umowy/umów o pracę</w:t>
      </w:r>
      <w:r>
        <w:rPr>
          <w:rFonts w:ascii="Arial" w:hAnsi="Arial" w:cs="Arial"/>
        </w:rPr>
        <w:t xml:space="preserve"> osób wykonujących w trakcie realizacji zamówienia czynności, których dotyczy ww. oświadczenie wykonawcy lub </w:t>
      </w:r>
      <w:r>
        <w:rPr>
          <w:rFonts w:ascii="Arial" w:hAnsi="Arial" w:cs="Arial"/>
          <w:color w:val="000000"/>
        </w:rPr>
        <w:t>podwykonawcy (wraz z dokumentem regulującym zakres obowiązków, jeżeli został sporządzony). Kopia</w:t>
      </w:r>
      <w:r>
        <w:rPr>
          <w:rFonts w:ascii="Arial" w:hAnsi="Arial" w:cs="Arial"/>
        </w:rPr>
        <w:t xml:space="preserve"> umowy/umów powinna zostać </w:t>
      </w:r>
      <w:r>
        <w:rPr>
          <w:rFonts w:ascii="Arial" w:hAnsi="Arial" w:cs="Arial"/>
        </w:rPr>
        <w:t xml:space="preserve">zanonimizowana w sposób zapewniający ochronę danych osobowych pracowników, zgodnie z przepisami ustawy z dnia 29 sierpnia 1997 r. </w:t>
      </w:r>
      <w:r>
        <w:rPr>
          <w:rFonts w:ascii="Arial" w:hAnsi="Arial" w:cs="Arial"/>
          <w:i/>
        </w:rPr>
        <w:t>o ochronie danych osobowych</w:t>
      </w:r>
      <w:r>
        <w:rPr>
          <w:rFonts w:ascii="Arial" w:hAnsi="Arial" w:cs="Arial"/>
        </w:rPr>
        <w:t xml:space="preserve"> (tj. w szczególności bez imion, nazwisk, adresów, nr PESEL pracowników). Informacje takie jak: dat</w:t>
      </w:r>
      <w:r>
        <w:rPr>
          <w:rFonts w:ascii="Arial" w:hAnsi="Arial" w:cs="Arial"/>
        </w:rPr>
        <w:t>a zawarcia umowy, rodzaj umowy o pracę i wymiar etatu powinny być możliwe do zidentyfikowania;</w:t>
      </w:r>
    </w:p>
    <w:p w:rsidR="00000000" w:rsidRDefault="00716681" w:rsidP="00716681">
      <w:pPr>
        <w:pStyle w:val="Akapitzlist"/>
        <w:numPr>
          <w:ilvl w:val="0"/>
          <w:numId w:val="70"/>
        </w:numPr>
        <w:spacing w:before="120" w:after="120" w:line="240" w:lineRule="auto"/>
        <w:jc w:val="both"/>
        <w:rPr>
          <w:rFonts w:ascii="Arial" w:hAnsi="Arial" w:cs="Arial"/>
        </w:rPr>
      </w:pPr>
      <w:r>
        <w:rPr>
          <w:rFonts w:ascii="Arial" w:hAnsi="Arial" w:cs="Arial"/>
          <w:b/>
        </w:rPr>
        <w:t>zaświadczenie właściwego oddziału ZUS,</w:t>
      </w:r>
      <w:r>
        <w:rPr>
          <w:rFonts w:ascii="Arial" w:hAnsi="Arial" w:cs="Arial"/>
        </w:rPr>
        <w:t xml:space="preserve"> potwierdzające opłacanie </w:t>
      </w:r>
      <w:r>
        <w:rPr>
          <w:rFonts w:ascii="Arial" w:hAnsi="Arial" w:cs="Arial"/>
          <w:color w:val="000000"/>
        </w:rPr>
        <w:t>przez wykonawcę lub podwykonawcę składek na ubezpieczenia</w:t>
      </w:r>
      <w:r>
        <w:rPr>
          <w:rFonts w:ascii="Arial" w:hAnsi="Arial" w:cs="Arial"/>
        </w:rPr>
        <w:t xml:space="preserve"> społeczne i zdrowotne z tytułu zatrudni</w:t>
      </w:r>
      <w:r>
        <w:rPr>
          <w:rFonts w:ascii="Arial" w:hAnsi="Arial" w:cs="Arial"/>
        </w:rPr>
        <w:t>enia na podstawie umów o pracę za ostatni okres rozliczeniowy;</w:t>
      </w:r>
    </w:p>
    <w:p w:rsidR="00000000" w:rsidRDefault="00716681" w:rsidP="00716681">
      <w:pPr>
        <w:pStyle w:val="Akapitzlist"/>
        <w:numPr>
          <w:ilvl w:val="0"/>
          <w:numId w:val="70"/>
        </w:numPr>
        <w:spacing w:before="120" w:after="120" w:line="240" w:lineRule="auto"/>
        <w:jc w:val="both"/>
        <w:rPr>
          <w:rFonts w:ascii="Arial" w:hAnsi="Arial" w:cs="Arial"/>
          <w:color w:val="000000"/>
        </w:rPr>
      </w:pPr>
      <w:r>
        <w:rPr>
          <w:rFonts w:ascii="Arial" w:hAnsi="Arial" w:cs="Arial"/>
        </w:rPr>
        <w:t>poświadczoną za zgodność z oryginałem odpowiednio przez wykonawcę lub podwykonawcę</w:t>
      </w:r>
      <w:r>
        <w:rPr>
          <w:rFonts w:ascii="Arial" w:hAnsi="Arial" w:cs="Arial"/>
          <w:b/>
        </w:rPr>
        <w:t xml:space="preserve"> kopię dowodu potwierdzającego zgłoszenie pracownika przez pracodawcę do ubezpieczeń</w:t>
      </w:r>
      <w:r>
        <w:rPr>
          <w:rFonts w:ascii="Arial" w:hAnsi="Arial" w:cs="Arial"/>
        </w:rPr>
        <w:t>, zanonimizowaną w sposób z</w:t>
      </w:r>
      <w:r>
        <w:rPr>
          <w:rFonts w:ascii="Arial" w:hAnsi="Arial" w:cs="Arial"/>
        </w:rPr>
        <w:t xml:space="preserve">apewniający </w:t>
      </w:r>
      <w:r>
        <w:rPr>
          <w:rFonts w:ascii="Arial" w:hAnsi="Arial" w:cs="Arial"/>
        </w:rPr>
        <w:lastRenderedPageBreak/>
        <w:t xml:space="preserve">ochronę danych osobowych pracowników, zgodnie z przepisami ustawy z dnia 29 sierpnia 1997 r. </w:t>
      </w:r>
      <w:r>
        <w:rPr>
          <w:rFonts w:ascii="Arial" w:hAnsi="Arial" w:cs="Arial"/>
          <w:i/>
        </w:rPr>
        <w:t>o ochronie danych osobowych.</w:t>
      </w:r>
    </w:p>
    <w:p w:rsidR="00000000" w:rsidRDefault="00716681" w:rsidP="00716681">
      <w:pPr>
        <w:pStyle w:val="Akapitzlist"/>
        <w:numPr>
          <w:ilvl w:val="0"/>
          <w:numId w:val="54"/>
        </w:numPr>
        <w:spacing w:before="120" w:after="120" w:line="240" w:lineRule="auto"/>
        <w:jc w:val="both"/>
        <w:rPr>
          <w:rFonts w:ascii="Arial" w:hAnsi="Arial" w:cs="Arial"/>
          <w:color w:val="000000"/>
        </w:rPr>
      </w:pPr>
      <w:r>
        <w:rPr>
          <w:rFonts w:ascii="Arial" w:hAnsi="Arial" w:cs="Arial"/>
          <w:color w:val="000000"/>
        </w:rPr>
        <w:t>Wykonawca zapłaci Zamawiającemu kare umowną za niedopełnienie wymogu zatrudniania Pracowników na podstawie umowy o pracę w</w:t>
      </w:r>
      <w:r>
        <w:rPr>
          <w:rFonts w:ascii="Arial" w:hAnsi="Arial" w:cs="Arial"/>
          <w:color w:val="000000"/>
        </w:rPr>
        <w:t xml:space="preserve"> rozumieniu przepisów Kodeksu Pracy, w wysokości iloczynu kwoty minimalnego wynagrodzenia za pracę ustalonego na podstawie przepisów o minimalnym wynagrodzeniu za pracę (obowiązujących w chwili stwierdzenia przez Zamawiającego niedopełnienia przez Wykonawc</w:t>
      </w:r>
      <w:r>
        <w:rPr>
          <w:rFonts w:ascii="Arial" w:hAnsi="Arial" w:cs="Arial"/>
          <w:color w:val="000000"/>
        </w:rPr>
        <w:t>ę lub podwykonawcę wymogu zatrudniania Pracowników na podstawie umowy o pracę w rozumieniu przepisów Kodeksu Pracy) oraz liczby miesięcy w okresie realizacji Umowy, w których nie dopełniono przedmiotowego wymogu – za każdą osobę poniżej liczby wymaganych P</w:t>
      </w:r>
      <w:r>
        <w:rPr>
          <w:rFonts w:ascii="Arial" w:hAnsi="Arial" w:cs="Arial"/>
          <w:color w:val="000000"/>
        </w:rPr>
        <w:t xml:space="preserve">racowników zatrudnionych na podstawie umowy o pracę zadeklarowanej przez Wykonawcę w ofercie. </w:t>
      </w:r>
    </w:p>
    <w:p w:rsidR="00000000" w:rsidRDefault="00716681" w:rsidP="00716681">
      <w:pPr>
        <w:pStyle w:val="Akapitzlist"/>
        <w:numPr>
          <w:ilvl w:val="0"/>
          <w:numId w:val="54"/>
        </w:numPr>
        <w:spacing w:before="120" w:after="120" w:line="240" w:lineRule="auto"/>
        <w:jc w:val="both"/>
        <w:rPr>
          <w:rFonts w:ascii="Arial" w:hAnsi="Arial" w:cs="Arial"/>
          <w:b/>
          <w:bCs/>
          <w:color w:val="000000"/>
          <w:spacing w:val="30"/>
        </w:rPr>
      </w:pPr>
      <w:r>
        <w:rPr>
          <w:rFonts w:ascii="Arial" w:hAnsi="Arial" w:cs="Arial"/>
          <w:color w:val="000000"/>
        </w:rPr>
        <w:t xml:space="preserve">W przypadku uzasadnionych wątpliwości co do przestrzegania prawa pracy przez wykonawcę lub podwykonawcę, zamawiający może zwrócić się o przeprowadzenie kontroli </w:t>
      </w:r>
      <w:r>
        <w:rPr>
          <w:rFonts w:ascii="Arial" w:hAnsi="Arial" w:cs="Arial"/>
          <w:color w:val="000000"/>
        </w:rPr>
        <w:t>przez Państwową</w:t>
      </w:r>
      <w:r>
        <w:rPr>
          <w:rFonts w:ascii="Arial" w:hAnsi="Arial" w:cs="Arial"/>
        </w:rPr>
        <w:t xml:space="preserve"> Inspekcję Pracy.</w:t>
      </w:r>
    </w:p>
    <w:p w:rsidR="00000000" w:rsidRDefault="00716681">
      <w:pPr>
        <w:autoSpaceDE w:val="0"/>
        <w:spacing w:line="288" w:lineRule="auto"/>
        <w:jc w:val="center"/>
        <w:rPr>
          <w:rFonts w:ascii="Arial" w:hAnsi="Arial" w:cs="Arial"/>
          <w:b/>
          <w:bCs/>
          <w:color w:val="000000"/>
          <w:spacing w:val="30"/>
          <w:sz w:val="22"/>
          <w:szCs w:val="22"/>
        </w:rPr>
      </w:pPr>
    </w:p>
    <w:p w:rsidR="00000000" w:rsidRDefault="00716681">
      <w:pPr>
        <w:autoSpaceDE w:val="0"/>
        <w:spacing w:line="288" w:lineRule="auto"/>
        <w:jc w:val="center"/>
        <w:rPr>
          <w:rFonts w:ascii="Arial" w:hAnsi="Arial" w:cs="Arial"/>
          <w:b/>
          <w:bCs/>
          <w:color w:val="000000"/>
          <w:spacing w:val="30"/>
          <w:sz w:val="22"/>
          <w:szCs w:val="22"/>
        </w:rPr>
      </w:pPr>
    </w:p>
    <w:p w:rsidR="00000000" w:rsidRDefault="00716681">
      <w:pPr>
        <w:autoSpaceDE w:val="0"/>
        <w:spacing w:after="120" w:line="288" w:lineRule="auto"/>
        <w:jc w:val="center"/>
        <w:rPr>
          <w:rFonts w:ascii="Arial" w:hAnsi="Arial" w:cs="Arial"/>
          <w:b/>
          <w:bCs/>
          <w:color w:val="000000"/>
          <w:sz w:val="22"/>
          <w:szCs w:val="22"/>
        </w:rPr>
      </w:pPr>
      <w:r>
        <w:rPr>
          <w:rFonts w:ascii="Arial" w:hAnsi="Arial" w:cs="Arial"/>
          <w:b/>
          <w:bCs/>
          <w:color w:val="000000"/>
          <w:spacing w:val="30"/>
          <w:sz w:val="22"/>
          <w:szCs w:val="22"/>
        </w:rPr>
        <w:t>§14</w:t>
      </w:r>
    </w:p>
    <w:p w:rsidR="00000000" w:rsidRDefault="00716681">
      <w:pPr>
        <w:spacing w:after="120" w:line="288" w:lineRule="auto"/>
        <w:jc w:val="center"/>
        <w:rPr>
          <w:rFonts w:ascii="Arial" w:hAnsi="Arial" w:cs="Arial"/>
          <w:color w:val="000000"/>
          <w:sz w:val="22"/>
          <w:szCs w:val="22"/>
        </w:rPr>
      </w:pPr>
      <w:r>
        <w:rPr>
          <w:rFonts w:ascii="Arial" w:hAnsi="Arial" w:cs="Arial"/>
          <w:b/>
          <w:bCs/>
          <w:color w:val="000000"/>
          <w:sz w:val="22"/>
          <w:szCs w:val="22"/>
        </w:rPr>
        <w:t>Postanowienia końcowe</w:t>
      </w:r>
    </w:p>
    <w:p w:rsidR="00000000" w:rsidRDefault="00716681" w:rsidP="00716681">
      <w:pPr>
        <w:numPr>
          <w:ilvl w:val="6"/>
          <w:numId w:val="100"/>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W sprawach nieuregulowanych niniejszą umową mają zastosowanie przepisy Kodeksu Cywilnego, ustawy o odpadach, ustawy o utrzymaniu czystości i porządku w gminach oraz ustawy Prawo zamówień publiczn</w:t>
      </w:r>
      <w:r>
        <w:rPr>
          <w:rFonts w:ascii="Arial" w:hAnsi="Arial" w:cs="Arial"/>
          <w:color w:val="000000"/>
          <w:sz w:val="22"/>
          <w:szCs w:val="22"/>
        </w:rPr>
        <w:t>ych.</w:t>
      </w:r>
    </w:p>
    <w:p w:rsidR="00000000" w:rsidRDefault="00716681" w:rsidP="00716681">
      <w:pPr>
        <w:numPr>
          <w:ilvl w:val="6"/>
          <w:numId w:val="100"/>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Wszelkie zmiany treści niniejszej umowy wymagają formy pisemnej i będą sporządzane w formie aneksu podpisanego przez obie strony pod rygorem nieważności.</w:t>
      </w:r>
    </w:p>
    <w:p w:rsidR="00000000" w:rsidRDefault="00716681" w:rsidP="00716681">
      <w:pPr>
        <w:numPr>
          <w:ilvl w:val="6"/>
          <w:numId w:val="100"/>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 xml:space="preserve">Wszelkie spory powstałe w wyniku realizacji umowy rozstrzygane będą przez Sąd miejscowo właściwy </w:t>
      </w:r>
      <w:r>
        <w:rPr>
          <w:rFonts w:ascii="Arial" w:hAnsi="Arial" w:cs="Arial"/>
          <w:color w:val="000000"/>
          <w:sz w:val="22"/>
          <w:szCs w:val="22"/>
        </w:rPr>
        <w:t>dla Zamawiającego.</w:t>
      </w:r>
    </w:p>
    <w:p w:rsidR="00000000" w:rsidRDefault="00716681" w:rsidP="00716681">
      <w:pPr>
        <w:numPr>
          <w:ilvl w:val="6"/>
          <w:numId w:val="100"/>
        </w:numPr>
        <w:tabs>
          <w:tab w:val="left" w:pos="426"/>
        </w:tabs>
        <w:spacing w:after="120" w:line="288" w:lineRule="auto"/>
        <w:ind w:left="426" w:hanging="426"/>
        <w:jc w:val="both"/>
        <w:rPr>
          <w:rFonts w:ascii="Arial" w:hAnsi="Arial" w:cs="Arial"/>
          <w:color w:val="000000"/>
          <w:sz w:val="22"/>
          <w:szCs w:val="22"/>
        </w:rPr>
      </w:pPr>
      <w:r>
        <w:rPr>
          <w:rFonts w:ascii="Arial" w:hAnsi="Arial" w:cs="Arial"/>
          <w:color w:val="000000"/>
          <w:sz w:val="22"/>
          <w:szCs w:val="22"/>
        </w:rPr>
        <w:t>Umowę sporządzono w 3 jednobrzmiących egzemplarzach: dwa dla Zamawiającego i jeden dla Wykonawcy.</w:t>
      </w:r>
    </w:p>
    <w:p w:rsidR="00000000" w:rsidRDefault="00716681">
      <w:pPr>
        <w:autoSpaceDE w:val="0"/>
        <w:spacing w:after="120" w:line="288" w:lineRule="auto"/>
        <w:ind w:right="-117"/>
        <w:jc w:val="center"/>
        <w:rPr>
          <w:rFonts w:ascii="Arial" w:hAnsi="Arial" w:cs="Arial"/>
          <w:color w:val="000000"/>
          <w:sz w:val="22"/>
          <w:szCs w:val="22"/>
        </w:rPr>
      </w:pPr>
    </w:p>
    <w:p w:rsidR="00000000" w:rsidRDefault="00716681">
      <w:pPr>
        <w:autoSpaceDE w:val="0"/>
        <w:spacing w:after="120" w:line="288" w:lineRule="auto"/>
        <w:ind w:right="-117"/>
        <w:jc w:val="center"/>
        <w:rPr>
          <w:rFonts w:ascii="Arial" w:hAnsi="Arial" w:cs="Arial"/>
          <w:color w:val="000000"/>
          <w:sz w:val="22"/>
          <w:szCs w:val="22"/>
        </w:rPr>
      </w:pPr>
      <w:r>
        <w:rPr>
          <w:rFonts w:ascii="Arial" w:hAnsi="Arial" w:cs="Arial"/>
          <w:b/>
          <w:color w:val="000000"/>
          <w:sz w:val="22"/>
          <w:szCs w:val="22"/>
        </w:rPr>
        <w:t>ZAMAWIAJĄCY</w:t>
      </w:r>
      <w:r>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b/>
          <w:color w:val="000000"/>
          <w:sz w:val="22"/>
          <w:szCs w:val="22"/>
        </w:rPr>
        <w:t>WYKONAWCA</w:t>
      </w:r>
    </w:p>
    <w:p w:rsidR="00000000" w:rsidRDefault="00716681">
      <w:pPr>
        <w:pageBreakBefore/>
        <w:autoSpaceDE w:val="0"/>
        <w:spacing w:after="120" w:line="288" w:lineRule="auto"/>
        <w:ind w:right="-117"/>
        <w:jc w:val="center"/>
        <w:rPr>
          <w:rFonts w:ascii="Arial" w:hAnsi="Arial" w:cs="Arial"/>
          <w:color w:val="000000"/>
          <w:sz w:val="22"/>
          <w:szCs w:val="22"/>
        </w:rPr>
      </w:pPr>
    </w:p>
    <w:p w:rsidR="00000000" w:rsidRDefault="00716681">
      <w:pPr>
        <w:autoSpaceDE w:val="0"/>
        <w:spacing w:before="98"/>
        <w:ind w:right="4"/>
        <w:jc w:val="right"/>
        <w:rPr>
          <w:rFonts w:ascii="Arial" w:hAnsi="Arial" w:cs="Arial"/>
          <w:b/>
          <w:bCs/>
          <w:color w:val="000000"/>
          <w:sz w:val="22"/>
          <w:szCs w:val="22"/>
        </w:rPr>
      </w:pPr>
      <w:r>
        <w:rPr>
          <w:rFonts w:ascii="Arial" w:hAnsi="Arial" w:cs="Arial"/>
          <w:bCs/>
          <w:i/>
          <w:color w:val="000000"/>
          <w:sz w:val="22"/>
          <w:szCs w:val="22"/>
        </w:rPr>
        <w:t>Załącznik nr 1 do umowy numer ……z dnia ……………..2018r</w:t>
      </w:r>
    </w:p>
    <w:p w:rsidR="00000000" w:rsidRDefault="00716681">
      <w:pPr>
        <w:autoSpaceDE w:val="0"/>
        <w:spacing w:before="98"/>
        <w:ind w:right="4"/>
        <w:jc w:val="center"/>
        <w:rPr>
          <w:rFonts w:ascii="Arial" w:hAnsi="Arial" w:cs="Arial"/>
          <w:b/>
          <w:bCs/>
          <w:color w:val="000000"/>
          <w:sz w:val="22"/>
          <w:szCs w:val="22"/>
        </w:rPr>
      </w:pPr>
      <w:r>
        <w:rPr>
          <w:rFonts w:ascii="Arial" w:hAnsi="Arial" w:cs="Arial"/>
          <w:b/>
          <w:bCs/>
          <w:color w:val="000000"/>
          <w:sz w:val="22"/>
          <w:szCs w:val="22"/>
        </w:rPr>
        <w:t>-wzór-</w:t>
      </w:r>
    </w:p>
    <w:p w:rsidR="00000000" w:rsidRDefault="00716681">
      <w:pPr>
        <w:autoSpaceDE w:val="0"/>
        <w:spacing w:before="98"/>
        <w:ind w:right="4"/>
        <w:jc w:val="center"/>
        <w:rPr>
          <w:rFonts w:ascii="Arial" w:hAnsi="Arial" w:cs="Arial"/>
          <w:color w:val="000000"/>
          <w:sz w:val="22"/>
          <w:szCs w:val="22"/>
        </w:rPr>
      </w:pPr>
      <w:r>
        <w:rPr>
          <w:rFonts w:ascii="Arial" w:hAnsi="Arial" w:cs="Arial"/>
          <w:b/>
          <w:bCs/>
          <w:color w:val="000000"/>
          <w:sz w:val="22"/>
          <w:szCs w:val="22"/>
        </w:rPr>
        <w:t>PROTOKÓŁ WYKONANIA USŁUG</w:t>
      </w:r>
    </w:p>
    <w:p w:rsidR="00000000" w:rsidRDefault="00716681">
      <w:pPr>
        <w:tabs>
          <w:tab w:val="left" w:leader="underscore" w:pos="2542"/>
          <w:tab w:val="left" w:leader="underscore" w:pos="3085"/>
          <w:tab w:val="left" w:leader="dot" w:pos="6410"/>
        </w:tabs>
        <w:autoSpaceDE w:val="0"/>
        <w:spacing w:before="40"/>
        <w:ind w:right="11"/>
        <w:jc w:val="center"/>
        <w:rPr>
          <w:rFonts w:ascii="Arial" w:hAnsi="Arial" w:cs="Arial"/>
          <w:sz w:val="22"/>
          <w:szCs w:val="22"/>
        </w:rPr>
      </w:pPr>
      <w:r>
        <w:rPr>
          <w:rFonts w:ascii="Arial" w:hAnsi="Arial" w:cs="Arial"/>
          <w:color w:val="000000"/>
          <w:sz w:val="22"/>
          <w:szCs w:val="22"/>
        </w:rPr>
        <w:t>do Umowy Nr _.</w:t>
      </w:r>
      <w:r>
        <w:rPr>
          <w:rFonts w:ascii="Arial" w:hAnsi="Arial" w:cs="Arial"/>
          <w:color w:val="000000"/>
          <w:sz w:val="22"/>
          <w:szCs w:val="22"/>
        </w:rPr>
        <w:tab/>
        <w:t>.</w:t>
      </w:r>
      <w:r>
        <w:rPr>
          <w:rFonts w:ascii="Arial" w:hAnsi="Arial" w:cs="Arial"/>
          <w:color w:val="000000"/>
          <w:sz w:val="22"/>
          <w:szCs w:val="22"/>
        </w:rPr>
        <w:tab/>
        <w:t>.2018 z d</w:t>
      </w:r>
      <w:r>
        <w:rPr>
          <w:rFonts w:ascii="Arial" w:hAnsi="Arial" w:cs="Arial"/>
          <w:color w:val="000000"/>
          <w:sz w:val="22"/>
          <w:szCs w:val="22"/>
        </w:rPr>
        <w:t>nia</w:t>
      </w:r>
      <w:r>
        <w:rPr>
          <w:rFonts w:ascii="Arial" w:hAnsi="Arial" w:cs="Arial"/>
          <w:color w:val="000000"/>
          <w:sz w:val="22"/>
          <w:szCs w:val="22"/>
        </w:rPr>
        <w:tab/>
        <w:t>2018 r.</w:t>
      </w:r>
    </w:p>
    <w:p w:rsidR="00000000" w:rsidRDefault="00716681">
      <w:pPr>
        <w:autoSpaceDE w:val="0"/>
        <w:spacing w:line="240" w:lineRule="exact"/>
        <w:jc w:val="both"/>
        <w:rPr>
          <w:rFonts w:ascii="Arial" w:hAnsi="Arial" w:cs="Arial"/>
          <w:sz w:val="22"/>
          <w:szCs w:val="22"/>
        </w:rPr>
      </w:pPr>
    </w:p>
    <w:p w:rsidR="00000000" w:rsidRDefault="00716681">
      <w:pPr>
        <w:spacing w:before="58" w:line="298" w:lineRule="exact"/>
        <w:jc w:val="both"/>
        <w:rPr>
          <w:rFonts w:ascii="Arial" w:hAnsi="Arial" w:cs="Arial"/>
          <w:color w:val="000000"/>
          <w:sz w:val="22"/>
          <w:szCs w:val="22"/>
        </w:rPr>
      </w:pPr>
      <w:r>
        <w:rPr>
          <w:rFonts w:ascii="Arial" w:hAnsi="Arial" w:cs="Arial"/>
          <w:color w:val="000000"/>
          <w:sz w:val="22"/>
          <w:szCs w:val="22"/>
        </w:rPr>
        <w:t>z wykonania usługi odbioru i zagospodarowania odpadów komunalnych z nieruchomości, na których zamieszkują mieszkańcy, położonych na terenie Gminy Mogielnica za okres:</w:t>
      </w:r>
    </w:p>
    <w:p w:rsidR="00000000" w:rsidRDefault="00716681">
      <w:pPr>
        <w:spacing w:before="58" w:line="298" w:lineRule="exact"/>
        <w:jc w:val="both"/>
        <w:rPr>
          <w:rFonts w:ascii="Arial" w:hAnsi="Arial" w:cs="Arial"/>
          <w:color w:val="000000"/>
          <w:sz w:val="22"/>
          <w:szCs w:val="22"/>
          <w:u w:val="single"/>
        </w:rPr>
      </w:pPr>
      <w:r>
        <w:rPr>
          <w:rFonts w:ascii="Arial" w:hAnsi="Arial" w:cs="Arial"/>
          <w:color w:val="000000"/>
          <w:sz w:val="22"/>
          <w:szCs w:val="22"/>
        </w:rPr>
        <w:t>……………………………………………………………………………………………………………………………………………………………</w:t>
      </w:r>
    </w:p>
    <w:p w:rsidR="00000000" w:rsidRDefault="00716681">
      <w:pPr>
        <w:spacing w:before="58" w:line="298" w:lineRule="exact"/>
        <w:jc w:val="both"/>
        <w:rPr>
          <w:rFonts w:ascii="Arial" w:hAnsi="Arial" w:cs="Arial"/>
          <w:color w:val="000000"/>
          <w:sz w:val="22"/>
          <w:szCs w:val="22"/>
          <w:u w:val="single"/>
        </w:rPr>
      </w:pPr>
      <w:r>
        <w:rPr>
          <w:rFonts w:ascii="Arial" w:hAnsi="Arial" w:cs="Arial"/>
          <w:color w:val="000000"/>
          <w:sz w:val="22"/>
          <w:szCs w:val="22"/>
          <w:u w:val="single"/>
        </w:rPr>
        <w:t>Zamawiający:</w:t>
      </w:r>
      <w:r>
        <w:rPr>
          <w:rFonts w:ascii="Arial" w:hAnsi="Arial" w:cs="Arial"/>
          <w:color w:val="000000"/>
          <w:sz w:val="22"/>
          <w:szCs w:val="22"/>
        </w:rPr>
        <w:t xml:space="preserve"> Gmi</w:t>
      </w:r>
      <w:r>
        <w:rPr>
          <w:rFonts w:ascii="Arial" w:hAnsi="Arial" w:cs="Arial"/>
          <w:color w:val="000000"/>
          <w:sz w:val="22"/>
          <w:szCs w:val="22"/>
        </w:rPr>
        <w:t>na Mogielnica - Urząd Gminy i Miasta Mogielnica, ul. Rynek 1, 05-640 Mogielnica</w:t>
      </w:r>
    </w:p>
    <w:p w:rsidR="00000000" w:rsidRDefault="00716681">
      <w:pPr>
        <w:spacing w:before="58" w:line="298" w:lineRule="exact"/>
        <w:jc w:val="both"/>
        <w:rPr>
          <w:rFonts w:ascii="Arial" w:hAnsi="Arial" w:cs="Arial"/>
          <w:i/>
          <w:iCs/>
          <w:color w:val="000000"/>
          <w:sz w:val="22"/>
          <w:szCs w:val="22"/>
        </w:rPr>
      </w:pPr>
      <w:r>
        <w:rPr>
          <w:rFonts w:ascii="Arial" w:hAnsi="Arial" w:cs="Arial"/>
          <w:color w:val="000000"/>
          <w:sz w:val="22"/>
          <w:szCs w:val="22"/>
          <w:u w:val="single"/>
        </w:rPr>
        <w:t>Wykonawca:</w:t>
      </w:r>
    </w:p>
    <w:p w:rsidR="00000000" w:rsidRDefault="00716681">
      <w:pPr>
        <w:spacing w:before="95"/>
        <w:ind w:right="7"/>
        <w:jc w:val="center"/>
        <w:rPr>
          <w:rFonts w:ascii="Arial" w:hAnsi="Arial" w:cs="Arial"/>
          <w:color w:val="000000"/>
          <w:sz w:val="22"/>
          <w:szCs w:val="22"/>
        </w:rPr>
      </w:pPr>
      <w:r>
        <w:rPr>
          <w:rFonts w:ascii="Arial" w:hAnsi="Arial" w:cs="Arial"/>
          <w:i/>
          <w:iCs/>
          <w:color w:val="000000"/>
          <w:sz w:val="22"/>
          <w:szCs w:val="22"/>
        </w:rPr>
        <w:t>Komisja w składzie:</w:t>
      </w:r>
    </w:p>
    <w:p w:rsidR="00000000" w:rsidRDefault="00716681">
      <w:pPr>
        <w:tabs>
          <w:tab w:val="left" w:pos="5738"/>
        </w:tabs>
        <w:spacing w:line="643" w:lineRule="exact"/>
        <w:ind w:right="4"/>
        <w:jc w:val="center"/>
        <w:rPr>
          <w:rFonts w:ascii="Arial" w:hAnsi="Arial" w:cs="Arial"/>
          <w:sz w:val="22"/>
          <w:szCs w:val="22"/>
        </w:rPr>
      </w:pPr>
      <w:r>
        <w:rPr>
          <w:rFonts w:ascii="Arial" w:hAnsi="Arial" w:cs="Arial"/>
          <w:color w:val="000000"/>
          <w:sz w:val="22"/>
          <w:szCs w:val="22"/>
        </w:rPr>
        <w:t>Przedstawiciele Zamawiającego:</w:t>
      </w:r>
      <w:r>
        <w:rPr>
          <w:rFonts w:ascii="Arial" w:hAnsi="Arial" w:cs="Arial"/>
          <w:color w:val="000000"/>
          <w:sz w:val="22"/>
          <w:szCs w:val="22"/>
        </w:rPr>
        <w:tab/>
        <w:t>Przedstawiciele Wykonawcy:</w:t>
      </w:r>
    </w:p>
    <w:p w:rsidR="00000000" w:rsidRDefault="00716681" w:rsidP="00716681">
      <w:pPr>
        <w:widowControl w:val="0"/>
        <w:numPr>
          <w:ilvl w:val="0"/>
          <w:numId w:val="87"/>
        </w:numPr>
        <w:tabs>
          <w:tab w:val="left" w:pos="357"/>
        </w:tabs>
        <w:autoSpaceDE w:val="0"/>
        <w:spacing w:before="60" w:after="60" w:line="240" w:lineRule="exact"/>
        <w:ind w:left="357" w:hanging="357"/>
        <w:jc w:val="both"/>
        <w:rPr>
          <w:rFonts w:ascii="Arial" w:hAnsi="Arial" w:cs="Arial"/>
          <w:sz w:val="22"/>
          <w:szCs w:val="22"/>
        </w:rPr>
      </w:pPr>
      <w:r>
        <w:rPr>
          <w:rFonts w:ascii="Arial" w:hAnsi="Arial" w:cs="Arial"/>
          <w:sz w:val="22"/>
          <w:szCs w:val="22"/>
        </w:rPr>
        <w:t>……………………………………</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w:t>
      </w:r>
    </w:p>
    <w:p w:rsidR="00000000" w:rsidRDefault="00716681" w:rsidP="00716681">
      <w:pPr>
        <w:widowControl w:val="0"/>
        <w:numPr>
          <w:ilvl w:val="0"/>
          <w:numId w:val="87"/>
        </w:numPr>
        <w:tabs>
          <w:tab w:val="left" w:pos="357"/>
        </w:tabs>
        <w:autoSpaceDE w:val="0"/>
        <w:spacing w:before="60" w:after="60" w:line="240" w:lineRule="exact"/>
        <w:ind w:left="357" w:hanging="357"/>
        <w:jc w:val="both"/>
        <w:rPr>
          <w:rFonts w:ascii="Arial" w:hAnsi="Arial" w:cs="Arial"/>
          <w:sz w:val="22"/>
          <w:szCs w:val="22"/>
        </w:rPr>
      </w:pPr>
      <w:r>
        <w:rPr>
          <w:rFonts w:ascii="Arial" w:hAnsi="Arial" w:cs="Arial"/>
          <w:sz w:val="22"/>
          <w:szCs w:val="22"/>
        </w:rPr>
        <w:t>……………………………………</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w:t>
      </w:r>
    </w:p>
    <w:p w:rsidR="00000000" w:rsidRDefault="00716681" w:rsidP="00716681">
      <w:pPr>
        <w:widowControl w:val="0"/>
        <w:numPr>
          <w:ilvl w:val="0"/>
          <w:numId w:val="87"/>
        </w:numPr>
        <w:tabs>
          <w:tab w:val="left" w:pos="357"/>
        </w:tabs>
        <w:autoSpaceDE w:val="0"/>
        <w:spacing w:before="60" w:after="60" w:line="240" w:lineRule="exact"/>
        <w:ind w:left="357" w:hanging="357"/>
        <w:jc w:val="both"/>
        <w:rPr>
          <w:rFonts w:ascii="Arial" w:hAnsi="Arial" w:cs="Arial"/>
          <w:sz w:val="22"/>
          <w:szCs w:val="22"/>
        </w:rPr>
      </w:pPr>
      <w:r>
        <w:rPr>
          <w:rFonts w:ascii="Arial" w:hAnsi="Arial" w:cs="Arial"/>
          <w:sz w:val="22"/>
          <w:szCs w:val="22"/>
        </w:rPr>
        <w:t>………………………</w:t>
      </w:r>
      <w:r>
        <w:rPr>
          <w:rFonts w:ascii="Arial" w:hAnsi="Arial" w:cs="Arial"/>
          <w:sz w:val="22"/>
          <w:szCs w:val="22"/>
        </w:rPr>
        <w:t>……………</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 ……………………………………..</w:t>
      </w:r>
    </w:p>
    <w:p w:rsidR="00000000" w:rsidRDefault="00716681">
      <w:pPr>
        <w:spacing w:line="240" w:lineRule="exact"/>
        <w:jc w:val="both"/>
        <w:rPr>
          <w:rFonts w:ascii="Arial" w:hAnsi="Arial" w:cs="Arial"/>
          <w:sz w:val="22"/>
          <w:szCs w:val="22"/>
        </w:rPr>
      </w:pPr>
    </w:p>
    <w:p w:rsidR="00000000" w:rsidRDefault="00716681">
      <w:pPr>
        <w:spacing w:before="84"/>
        <w:jc w:val="both"/>
        <w:rPr>
          <w:rFonts w:ascii="Arial" w:hAnsi="Arial" w:cs="Arial"/>
          <w:sz w:val="22"/>
          <w:szCs w:val="22"/>
        </w:rPr>
      </w:pPr>
      <w:r>
        <w:rPr>
          <w:rFonts w:ascii="Arial" w:hAnsi="Arial" w:cs="Arial"/>
          <w:color w:val="000000"/>
          <w:sz w:val="22"/>
          <w:szCs w:val="22"/>
        </w:rPr>
        <w:t>Zwięzły opis zakresu wykonywanych usług (wypełnia Wykonawca):</w:t>
      </w:r>
    </w:p>
    <w:p w:rsidR="00000000" w:rsidRDefault="00716681">
      <w:pPr>
        <w:spacing w:line="240" w:lineRule="exact"/>
        <w:jc w:val="both"/>
        <w:rPr>
          <w:rFonts w:ascii="Arial" w:hAnsi="Arial" w:cs="Arial"/>
          <w:sz w:val="22"/>
          <w:szCs w:val="22"/>
        </w:rPr>
      </w:pPr>
      <w:r>
        <w:rPr>
          <w:rFonts w:ascii="Arial" w:hAnsi="Arial" w:cs="Arial"/>
          <w:sz w:val="22"/>
          <w:szCs w:val="22"/>
        </w:rPr>
        <w:t>…………………………………………………………………………………………………………………………………………………………………………………………………………………………………………………………………………………………………………………………………………………………………………………………………………………………………………………</w:t>
      </w:r>
      <w:r>
        <w:rPr>
          <w:rFonts w:ascii="Arial" w:hAnsi="Arial" w:cs="Arial"/>
          <w:sz w:val="22"/>
          <w:szCs w:val="22"/>
        </w:rPr>
        <w:t>…………………………………………………………………………………………………………………………………………………………………</w:t>
      </w:r>
      <w:r>
        <w:rPr>
          <w:rFonts w:ascii="Arial" w:hAnsi="Arial" w:cs="Arial"/>
          <w:sz w:val="22"/>
          <w:szCs w:val="22"/>
        </w:rPr>
        <w:t>.</w:t>
      </w:r>
    </w:p>
    <w:p w:rsidR="00000000" w:rsidRDefault="00716681">
      <w:pPr>
        <w:spacing w:line="240" w:lineRule="exact"/>
        <w:jc w:val="both"/>
        <w:rPr>
          <w:rFonts w:ascii="Arial" w:hAnsi="Arial" w:cs="Arial"/>
          <w:sz w:val="22"/>
          <w:szCs w:val="22"/>
        </w:rPr>
      </w:pPr>
    </w:p>
    <w:p w:rsidR="00000000" w:rsidRDefault="00716681">
      <w:pPr>
        <w:spacing w:before="21"/>
        <w:jc w:val="both"/>
        <w:rPr>
          <w:rFonts w:ascii="Arial" w:hAnsi="Arial" w:cs="Arial"/>
          <w:sz w:val="22"/>
          <w:szCs w:val="22"/>
        </w:rPr>
      </w:pPr>
      <w:r>
        <w:rPr>
          <w:rFonts w:ascii="Arial" w:hAnsi="Arial" w:cs="Arial"/>
          <w:color w:val="000000"/>
          <w:sz w:val="22"/>
          <w:szCs w:val="22"/>
        </w:rPr>
        <w:t>Uwagi do wykonywanych usług (ze strony Wykonawcy):</w:t>
      </w:r>
    </w:p>
    <w:p w:rsidR="00000000" w:rsidRDefault="00716681">
      <w:pPr>
        <w:spacing w:line="240" w:lineRule="exact"/>
        <w:jc w:val="both"/>
        <w:rPr>
          <w:rFonts w:ascii="Arial" w:hAnsi="Arial" w:cs="Arial"/>
          <w:color w:val="000000"/>
          <w:sz w:val="22"/>
          <w:szCs w:val="22"/>
        </w:rPr>
      </w:pPr>
      <w:r>
        <w:rPr>
          <w:rFonts w:ascii="Arial" w:hAnsi="Arial" w:cs="Arial"/>
          <w:sz w:val="22"/>
          <w:szCs w:val="22"/>
        </w:rPr>
        <w:t>………………………………………………………………………………………………………………………………………………………………………………………………………………………………………………………………………………………………………………………………………………………………………………………</w:t>
      </w:r>
      <w:r>
        <w:rPr>
          <w:rFonts w:ascii="Arial" w:hAnsi="Arial" w:cs="Arial"/>
          <w:sz w:val="22"/>
          <w:szCs w:val="22"/>
        </w:rPr>
        <w:t>……………………………………………………………………………………………………………………………………………………………………………………………………………………………</w:t>
      </w:r>
      <w:r>
        <w:rPr>
          <w:rFonts w:ascii="Arial" w:hAnsi="Arial" w:cs="Arial"/>
          <w:sz w:val="22"/>
          <w:szCs w:val="22"/>
        </w:rPr>
        <w:t>.</w:t>
      </w:r>
    </w:p>
    <w:p w:rsidR="00000000" w:rsidRDefault="00716681">
      <w:pPr>
        <w:spacing w:before="79"/>
        <w:jc w:val="both"/>
        <w:rPr>
          <w:rFonts w:ascii="Arial" w:hAnsi="Arial" w:cs="Arial"/>
          <w:sz w:val="22"/>
          <w:szCs w:val="22"/>
        </w:rPr>
      </w:pPr>
      <w:r>
        <w:rPr>
          <w:rFonts w:ascii="Arial" w:hAnsi="Arial" w:cs="Arial"/>
          <w:color w:val="000000"/>
          <w:sz w:val="22"/>
          <w:szCs w:val="22"/>
        </w:rPr>
        <w:t>Uwagi do wykonywanych usług (ze strony Zamawiającego):</w:t>
      </w:r>
    </w:p>
    <w:p w:rsidR="00000000" w:rsidRDefault="00716681">
      <w:pPr>
        <w:spacing w:line="240" w:lineRule="exact"/>
        <w:jc w:val="both"/>
        <w:rPr>
          <w:rFonts w:ascii="Arial" w:hAnsi="Arial" w:cs="Arial"/>
          <w:color w:val="000000"/>
          <w:sz w:val="22"/>
          <w:szCs w:val="22"/>
          <w:u w:val="single"/>
        </w:rPr>
      </w:pPr>
      <w:r>
        <w:rPr>
          <w:rFonts w:ascii="Arial" w:hAnsi="Arial" w:cs="Arial"/>
          <w:sz w:val="22"/>
          <w:szCs w:val="22"/>
        </w:rPr>
        <w:t>……………………………………………………………………………………………………………………………………………………………………………………………………………………………………………………………………………………………………………………</w:t>
      </w:r>
      <w:r>
        <w:rPr>
          <w:rFonts w:ascii="Arial" w:hAnsi="Arial" w:cs="Arial"/>
          <w:sz w:val="22"/>
          <w:szCs w:val="22"/>
        </w:rPr>
        <w:t>………………………………………………………………………………………………………………………………………………………………………………………………………………………………………………………………………………………………</w:t>
      </w:r>
      <w:r>
        <w:rPr>
          <w:rFonts w:ascii="Arial" w:hAnsi="Arial" w:cs="Arial"/>
          <w:sz w:val="22"/>
          <w:szCs w:val="22"/>
        </w:rPr>
        <w:t>.</w:t>
      </w:r>
    </w:p>
    <w:p w:rsidR="00000000" w:rsidRDefault="00716681">
      <w:pPr>
        <w:spacing w:before="21"/>
        <w:jc w:val="both"/>
        <w:rPr>
          <w:rFonts w:ascii="Arial" w:hAnsi="Arial" w:cs="Arial"/>
          <w:color w:val="000000"/>
          <w:sz w:val="22"/>
          <w:szCs w:val="22"/>
        </w:rPr>
      </w:pPr>
      <w:r>
        <w:rPr>
          <w:rFonts w:ascii="Arial" w:hAnsi="Arial" w:cs="Arial"/>
          <w:color w:val="000000"/>
          <w:sz w:val="22"/>
          <w:szCs w:val="22"/>
          <w:u w:val="single"/>
        </w:rPr>
        <w:t>W</w:t>
      </w:r>
      <w:r>
        <w:rPr>
          <w:rFonts w:ascii="Arial" w:hAnsi="Arial" w:cs="Arial"/>
          <w:color w:val="000000"/>
          <w:sz w:val="22"/>
          <w:szCs w:val="22"/>
        </w:rPr>
        <w:t>nioski:</w:t>
      </w:r>
    </w:p>
    <w:p w:rsidR="00000000" w:rsidRDefault="00716681">
      <w:pPr>
        <w:spacing w:before="21"/>
        <w:jc w:val="both"/>
        <w:rPr>
          <w:rFonts w:ascii="Arial" w:hAnsi="Arial" w:cs="Arial"/>
          <w:color w:val="000000"/>
          <w:sz w:val="22"/>
          <w:szCs w:val="22"/>
        </w:rPr>
      </w:pPr>
    </w:p>
    <w:p w:rsidR="00000000" w:rsidRDefault="00716681">
      <w:pPr>
        <w:spacing w:line="240" w:lineRule="exact"/>
        <w:jc w:val="both"/>
        <w:rPr>
          <w:rFonts w:ascii="Arial" w:hAnsi="Arial" w:cs="Arial"/>
          <w:color w:val="000000"/>
          <w:sz w:val="22"/>
          <w:szCs w:val="22"/>
        </w:rPr>
      </w:pPr>
      <w:r>
        <w:rPr>
          <w:rFonts w:ascii="Arial" w:hAnsi="Arial" w:cs="Arial"/>
          <w:sz w:val="22"/>
          <w:szCs w:val="22"/>
        </w:rPr>
        <w:t>…………………………………………………………………………………………………………………………………………………………………………………………………………………………</w:t>
      </w:r>
      <w:r>
        <w:rPr>
          <w:rFonts w:ascii="Arial" w:hAnsi="Arial" w:cs="Arial"/>
          <w:sz w:val="22"/>
          <w:szCs w:val="22"/>
        </w:rPr>
        <w:lastRenderedPageBreak/>
        <w:t>………………………………………………………………………………………………………………………………………………</w:t>
      </w:r>
      <w:r>
        <w:rPr>
          <w:rFonts w:ascii="Arial" w:hAnsi="Arial" w:cs="Arial"/>
          <w:sz w:val="22"/>
          <w:szCs w:val="22"/>
        </w:rPr>
        <w:t>……………………………………………………………………………………………………………………………………………………………………………………………………………………………………</w:t>
      </w:r>
    </w:p>
    <w:p w:rsidR="00000000" w:rsidRDefault="00716681">
      <w:pPr>
        <w:spacing w:line="288" w:lineRule="auto"/>
        <w:jc w:val="both"/>
        <w:rPr>
          <w:rFonts w:ascii="Arial" w:hAnsi="Arial" w:cs="Arial"/>
          <w:color w:val="000000"/>
          <w:sz w:val="22"/>
          <w:szCs w:val="22"/>
        </w:rPr>
      </w:pPr>
    </w:p>
    <w:p w:rsidR="00000000" w:rsidRDefault="00716681">
      <w:pPr>
        <w:spacing w:line="288" w:lineRule="auto"/>
        <w:jc w:val="both"/>
        <w:rPr>
          <w:rFonts w:ascii="Arial" w:hAnsi="Arial" w:cs="Arial"/>
          <w:color w:val="000000"/>
          <w:sz w:val="22"/>
          <w:szCs w:val="22"/>
        </w:rPr>
      </w:pPr>
      <w:r>
        <w:rPr>
          <w:rFonts w:ascii="Arial" w:hAnsi="Arial" w:cs="Arial"/>
          <w:color w:val="000000"/>
          <w:sz w:val="22"/>
          <w:szCs w:val="22"/>
        </w:rPr>
        <w:t>Jakość wykonanych usług ocenia się jako:</w:t>
      </w:r>
      <w:r>
        <w:rPr>
          <w:rFonts w:ascii="Arial" w:hAnsi="Arial" w:cs="Arial"/>
          <w:color w:val="000000"/>
          <w:sz w:val="22"/>
          <w:szCs w:val="22"/>
        </w:rPr>
        <w:tab/>
      </w:r>
    </w:p>
    <w:p w:rsidR="00000000" w:rsidRDefault="00716681">
      <w:pPr>
        <w:spacing w:line="288" w:lineRule="auto"/>
        <w:jc w:val="both"/>
        <w:rPr>
          <w:rFonts w:ascii="Arial" w:hAnsi="Arial" w:cs="Arial"/>
          <w:color w:val="000000"/>
          <w:sz w:val="22"/>
          <w:szCs w:val="22"/>
        </w:rPr>
      </w:pPr>
      <w:r>
        <w:rPr>
          <w:rFonts w:ascii="Arial" w:hAnsi="Arial" w:cs="Arial"/>
          <w:color w:val="000000"/>
          <w:sz w:val="22"/>
          <w:szCs w:val="22"/>
        </w:rPr>
        <w:t xml:space="preserve">Usługi wykonano zgodnie / niezgodnie z Umową  Nr </w:t>
      </w:r>
      <w:r>
        <w:rPr>
          <w:rFonts w:ascii="Arial" w:hAnsi="Arial" w:cs="Arial"/>
          <w:color w:val="000000"/>
          <w:sz w:val="22"/>
          <w:szCs w:val="22"/>
        </w:rPr>
        <w:tab/>
        <w:t>……2018 z dnia ………………2018 r.</w:t>
      </w:r>
    </w:p>
    <w:p w:rsidR="00000000" w:rsidRDefault="00716681">
      <w:pPr>
        <w:spacing w:line="288" w:lineRule="auto"/>
        <w:rPr>
          <w:rFonts w:ascii="Arial" w:hAnsi="Arial" w:cs="Arial"/>
          <w:color w:val="000000"/>
          <w:sz w:val="22"/>
          <w:szCs w:val="22"/>
        </w:rPr>
      </w:pPr>
      <w:r>
        <w:rPr>
          <w:rFonts w:ascii="Arial" w:hAnsi="Arial" w:cs="Arial"/>
          <w:color w:val="000000"/>
          <w:sz w:val="22"/>
          <w:szCs w:val="22"/>
        </w:rPr>
        <w:t>Usługi przyjęto / nie przyjęto, na skutek:</w:t>
      </w:r>
    </w:p>
    <w:p w:rsidR="00000000" w:rsidRDefault="00716681">
      <w:pPr>
        <w:spacing w:line="288" w:lineRule="auto"/>
        <w:rPr>
          <w:rFonts w:ascii="Arial" w:hAnsi="Arial" w:cs="Arial"/>
          <w:sz w:val="22"/>
          <w:szCs w:val="22"/>
        </w:rPr>
      </w:pPr>
      <w:r>
        <w:rPr>
          <w:rFonts w:ascii="Arial" w:hAnsi="Arial" w:cs="Arial"/>
          <w:color w:val="000000"/>
          <w:sz w:val="22"/>
          <w:szCs w:val="22"/>
        </w:rPr>
        <w:t>UWAGI</w:t>
      </w:r>
      <w:r>
        <w:rPr>
          <w:rFonts w:ascii="Arial" w:hAnsi="Arial" w:cs="Arial"/>
          <w:color w:val="000000"/>
          <w:sz w:val="22"/>
          <w:szCs w:val="22"/>
        </w:rPr>
        <w:t>:</w:t>
      </w:r>
    </w:p>
    <w:p w:rsidR="00000000" w:rsidRDefault="00716681">
      <w:pPr>
        <w:spacing w:line="240" w:lineRule="exact"/>
        <w:jc w:val="both"/>
        <w:rPr>
          <w:rFonts w:ascii="Arial" w:hAnsi="Arial" w:cs="Arial"/>
          <w:sz w:val="22"/>
          <w:szCs w:val="22"/>
        </w:rPr>
      </w:pPr>
      <w:r>
        <w:rPr>
          <w:rFonts w:ascii="Arial" w:hAnsi="Arial" w:cs="Arial"/>
          <w:sz w:val="22"/>
          <w:szCs w:val="22"/>
        </w:rPr>
        <w:t>……………………………………………………………………………………………………………………………………………………………………………………………………………………………………………………………………………………………………………………………………………………………………………………………………………………………………………………………………………………………………………………………………………………………………………………………………………………</w:t>
      </w:r>
      <w:r>
        <w:rPr>
          <w:rFonts w:ascii="Arial" w:hAnsi="Arial" w:cs="Arial"/>
          <w:sz w:val="22"/>
          <w:szCs w:val="22"/>
        </w:rPr>
        <w:t>.</w:t>
      </w:r>
    </w:p>
    <w:p w:rsidR="00000000" w:rsidRDefault="00716681">
      <w:pPr>
        <w:spacing w:line="240" w:lineRule="exact"/>
        <w:ind w:left="3758"/>
        <w:rPr>
          <w:rFonts w:ascii="Arial" w:hAnsi="Arial" w:cs="Arial"/>
          <w:sz w:val="22"/>
          <w:szCs w:val="22"/>
        </w:rPr>
      </w:pPr>
    </w:p>
    <w:p w:rsidR="00000000" w:rsidRDefault="00716681">
      <w:pPr>
        <w:spacing w:before="226"/>
        <w:ind w:left="3758"/>
        <w:jc w:val="both"/>
        <w:rPr>
          <w:rFonts w:ascii="Arial" w:hAnsi="Arial" w:cs="Arial"/>
          <w:color w:val="000000"/>
          <w:sz w:val="22"/>
          <w:szCs w:val="22"/>
        </w:rPr>
      </w:pPr>
      <w:r>
        <w:rPr>
          <w:rFonts w:ascii="Arial" w:hAnsi="Arial" w:cs="Arial"/>
          <w:i/>
          <w:iCs/>
          <w:color w:val="000000"/>
          <w:sz w:val="22"/>
          <w:szCs w:val="22"/>
        </w:rPr>
        <w:t>Podpisy Komisji:</w:t>
      </w:r>
    </w:p>
    <w:p w:rsidR="00000000" w:rsidRDefault="00716681">
      <w:pPr>
        <w:tabs>
          <w:tab w:val="left" w:pos="5738"/>
        </w:tabs>
        <w:spacing w:line="643" w:lineRule="exact"/>
        <w:ind w:right="4"/>
        <w:jc w:val="center"/>
        <w:rPr>
          <w:rFonts w:ascii="Arial" w:hAnsi="Arial" w:cs="Arial"/>
          <w:sz w:val="22"/>
          <w:szCs w:val="22"/>
        </w:rPr>
      </w:pPr>
      <w:r>
        <w:rPr>
          <w:rFonts w:ascii="Arial" w:hAnsi="Arial" w:cs="Arial"/>
          <w:color w:val="000000"/>
          <w:sz w:val="22"/>
          <w:szCs w:val="22"/>
        </w:rPr>
        <w:t>Przedstawi</w:t>
      </w:r>
      <w:r>
        <w:rPr>
          <w:rFonts w:ascii="Arial" w:hAnsi="Arial" w:cs="Arial"/>
          <w:color w:val="000000"/>
          <w:sz w:val="22"/>
          <w:szCs w:val="22"/>
        </w:rPr>
        <w:t>ciele Zamawiającego:</w:t>
      </w:r>
      <w:r>
        <w:rPr>
          <w:rFonts w:ascii="Arial" w:hAnsi="Arial" w:cs="Arial"/>
          <w:color w:val="000000"/>
          <w:sz w:val="22"/>
          <w:szCs w:val="22"/>
        </w:rPr>
        <w:tab/>
        <w:t>Przedstawiciele Wykonawcy:</w:t>
      </w:r>
    </w:p>
    <w:p w:rsidR="00000000" w:rsidRDefault="00716681" w:rsidP="00716681">
      <w:pPr>
        <w:widowControl w:val="0"/>
        <w:numPr>
          <w:ilvl w:val="0"/>
          <w:numId w:val="101"/>
        </w:numPr>
        <w:autoSpaceDE w:val="0"/>
        <w:spacing w:before="60" w:after="60" w:line="240" w:lineRule="exact"/>
        <w:jc w:val="both"/>
        <w:rPr>
          <w:rFonts w:ascii="Arial" w:hAnsi="Arial" w:cs="Arial"/>
          <w:sz w:val="22"/>
          <w:szCs w:val="22"/>
        </w:rPr>
      </w:pPr>
      <w:r>
        <w:rPr>
          <w:rFonts w:ascii="Arial" w:hAnsi="Arial" w:cs="Arial"/>
          <w:sz w:val="22"/>
          <w:szCs w:val="22"/>
        </w:rPr>
        <w:t>……………………………………</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w:t>
      </w:r>
    </w:p>
    <w:p w:rsidR="00000000" w:rsidRDefault="00716681" w:rsidP="00716681">
      <w:pPr>
        <w:widowControl w:val="0"/>
        <w:numPr>
          <w:ilvl w:val="0"/>
          <w:numId w:val="101"/>
        </w:numPr>
        <w:autoSpaceDE w:val="0"/>
        <w:spacing w:before="60" w:after="60" w:line="240" w:lineRule="exact"/>
        <w:jc w:val="both"/>
        <w:rPr>
          <w:rFonts w:ascii="Arial" w:hAnsi="Arial" w:cs="Arial"/>
          <w:b/>
          <w:color w:val="000000"/>
          <w:sz w:val="20"/>
          <w:szCs w:val="20"/>
        </w:rPr>
        <w:sectPr w:rsidR="00000000">
          <w:footerReference w:type="default" r:id="rId11"/>
          <w:pgSz w:w="11906" w:h="16838"/>
          <w:pgMar w:top="1716" w:right="1338" w:bottom="1440" w:left="1485" w:header="708" w:footer="708" w:gutter="0"/>
          <w:cols w:space="708"/>
          <w:docGrid w:linePitch="600" w:charSpace="32768"/>
        </w:sectPr>
      </w:pPr>
      <w:r>
        <w:rPr>
          <w:rFonts w:ascii="Arial" w:hAnsi="Arial" w:cs="Arial"/>
          <w:sz w:val="22"/>
          <w:szCs w:val="22"/>
        </w:rPr>
        <w:t>……………………………………</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716681" w:rsidRDefault="00716681">
      <w:pPr>
        <w:widowControl w:val="0"/>
        <w:autoSpaceDE w:val="0"/>
        <w:spacing w:before="60" w:after="60" w:line="240" w:lineRule="exact"/>
        <w:jc w:val="both"/>
      </w:pPr>
    </w:p>
    <w:sectPr w:rsidR="00716681">
      <w:footerReference w:type="default" r:id="rId12"/>
      <w:pgSz w:w="11906" w:h="16838"/>
      <w:pgMar w:top="1417" w:right="1417" w:bottom="1276" w:left="1417" w:header="708" w:footer="542"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681" w:rsidRDefault="00716681">
      <w:r>
        <w:separator/>
      </w:r>
    </w:p>
  </w:endnote>
  <w:endnote w:type="continuationSeparator" w:id="0">
    <w:p w:rsidR="00716681" w:rsidRDefault="0071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 Times"/>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Segoe UI Symbol"/>
    <w:charset w:val="02"/>
    <w:family w:val="auto"/>
    <w:pitch w:val="default"/>
  </w:font>
  <w:font w:name="Calibri">
    <w:altName w:val="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Univers-PL">
    <w:altName w:val="Yu Gothic"/>
    <w:charset w:val="80"/>
    <w:family w:val="swiss"/>
    <w:pitch w:val="variable"/>
  </w:font>
  <w:font w:name="Book Antiqua">
    <w:panose1 w:val="02040602050305030304"/>
    <w:charset w:val="EE"/>
    <w:family w:val="roman"/>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TTE13657B0t00">
    <w:altName w:val="MS Mincho"/>
    <w:charset w:val="80"/>
    <w:family w:val="auto"/>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1FE" w:rsidRPr="008861FE" w:rsidRDefault="008861FE">
    <w:pPr>
      <w:pStyle w:val="Stopka"/>
      <w:jc w:val="center"/>
      <w:rPr>
        <w:rFonts w:ascii="Arial" w:hAnsi="Arial" w:cs="Arial"/>
        <w:sz w:val="22"/>
      </w:rPr>
    </w:pPr>
    <w:r w:rsidRPr="008861FE">
      <w:rPr>
        <w:rFonts w:ascii="Arial" w:hAnsi="Arial" w:cs="Arial"/>
        <w:sz w:val="22"/>
      </w:rPr>
      <w:fldChar w:fldCharType="begin"/>
    </w:r>
    <w:r w:rsidRPr="008861FE">
      <w:rPr>
        <w:rFonts w:ascii="Arial" w:hAnsi="Arial" w:cs="Arial"/>
        <w:sz w:val="22"/>
      </w:rPr>
      <w:instrText>PAGE   \* MERGEFORMAT</w:instrText>
    </w:r>
    <w:r w:rsidRPr="008861FE">
      <w:rPr>
        <w:rFonts w:ascii="Arial" w:hAnsi="Arial" w:cs="Arial"/>
        <w:sz w:val="22"/>
      </w:rPr>
      <w:fldChar w:fldCharType="separate"/>
    </w:r>
    <w:r w:rsidR="008815A1">
      <w:rPr>
        <w:rFonts w:ascii="Arial" w:hAnsi="Arial" w:cs="Arial"/>
        <w:noProof/>
        <w:sz w:val="22"/>
      </w:rPr>
      <w:t>32</w:t>
    </w:r>
    <w:r w:rsidRPr="008861FE">
      <w:rPr>
        <w:rFonts w:ascii="Arial" w:hAnsi="Arial" w:cs="Arial"/>
        <w:sz w:val="22"/>
      </w:rPr>
      <w:fldChar w:fldCharType="end"/>
    </w:r>
  </w:p>
  <w:p w:rsidR="008861FE" w:rsidRDefault="008861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7D1" w:rsidRPr="003927D1" w:rsidRDefault="003927D1">
    <w:pPr>
      <w:pStyle w:val="Stopka"/>
      <w:jc w:val="center"/>
      <w:rPr>
        <w:rFonts w:ascii="Arial" w:hAnsi="Arial" w:cs="Arial"/>
        <w:sz w:val="22"/>
      </w:rPr>
    </w:pPr>
    <w:r w:rsidRPr="003927D1">
      <w:rPr>
        <w:rFonts w:ascii="Arial" w:hAnsi="Arial" w:cs="Arial"/>
        <w:sz w:val="22"/>
      </w:rPr>
      <w:fldChar w:fldCharType="begin"/>
    </w:r>
    <w:r w:rsidRPr="003927D1">
      <w:rPr>
        <w:rFonts w:ascii="Arial" w:hAnsi="Arial" w:cs="Arial"/>
        <w:sz w:val="22"/>
      </w:rPr>
      <w:instrText>PAGE   \* MERGEFORMAT</w:instrText>
    </w:r>
    <w:r w:rsidRPr="003927D1">
      <w:rPr>
        <w:rFonts w:ascii="Arial" w:hAnsi="Arial" w:cs="Arial"/>
        <w:sz w:val="22"/>
      </w:rPr>
      <w:fldChar w:fldCharType="separate"/>
    </w:r>
    <w:r w:rsidR="008815A1">
      <w:rPr>
        <w:rFonts w:ascii="Arial" w:hAnsi="Arial" w:cs="Arial"/>
        <w:noProof/>
        <w:sz w:val="22"/>
      </w:rPr>
      <w:t>66</w:t>
    </w:r>
    <w:r w:rsidRPr="003927D1">
      <w:rPr>
        <w:rFonts w:ascii="Arial" w:hAnsi="Arial" w:cs="Arial"/>
        <w:sz w:val="22"/>
      </w:rPr>
      <w:fldChar w:fldCharType="end"/>
    </w:r>
  </w:p>
  <w:p w:rsidR="003927D1" w:rsidRDefault="003927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681" w:rsidRDefault="00716681">
      <w:r>
        <w:separator/>
      </w:r>
    </w:p>
  </w:footnote>
  <w:footnote w:type="continuationSeparator" w:id="0">
    <w:p w:rsidR="00716681" w:rsidRDefault="00716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1260"/>
        </w:tabs>
        <w:ind w:left="1260" w:hanging="360"/>
      </w:pPr>
      <w:rPr>
        <w:rFonts w:ascii="Symbol" w:hAnsi="Symbol" w:cs="Symbol"/>
        <w:color w:val="000000"/>
        <w:sz w:val="22"/>
        <w:szCs w:val="22"/>
      </w:rPr>
    </w:lvl>
  </w:abstractNum>
  <w:abstractNum w:abstractNumId="2" w15:restartNumberingAfterBreak="0">
    <w:nsid w:val="00000003"/>
    <w:multiLevelType w:val="singleLevel"/>
    <w:tmpl w:val="00000003"/>
    <w:name w:val="WW8Num5"/>
    <w:lvl w:ilvl="0">
      <w:start w:val="1"/>
      <w:numFmt w:val="lowerLetter"/>
      <w:lvlText w:val="%1)"/>
      <w:lvlJc w:val="left"/>
      <w:pPr>
        <w:tabs>
          <w:tab w:val="num" w:pos="540"/>
        </w:tabs>
        <w:ind w:left="540" w:hanging="360"/>
      </w:pPr>
      <w:rPr>
        <w:rFonts w:ascii="Symbol" w:hAnsi="Symbol" w:cs="Symbol"/>
      </w:rPr>
    </w:lvl>
  </w:abstractNum>
  <w:abstractNum w:abstractNumId="3"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Symbol" w:hAnsi="Symbol" w:cs="Arial"/>
        <w:b w:val="0"/>
        <w:i w:val="0"/>
        <w:sz w:val="20"/>
      </w:rPr>
    </w:lvl>
    <w:lvl w:ilvl="1">
      <w:start w:val="1"/>
      <w:numFmt w:val="bullet"/>
      <w:lvlText w:val=""/>
      <w:lvlJc w:val="left"/>
      <w:pPr>
        <w:tabs>
          <w:tab w:val="num" w:pos="1080"/>
        </w:tabs>
        <w:ind w:left="1080" w:hanging="360"/>
      </w:pPr>
      <w:rPr>
        <w:rFonts w:ascii="Symbol" w:hAnsi="Symbol" w:cs="Arial"/>
        <w:b w:val="0"/>
        <w:i w:val="0"/>
        <w:sz w:val="20"/>
      </w:rPr>
    </w:lvl>
    <w:lvl w:ilvl="2">
      <w:start w:val="1"/>
      <w:numFmt w:val="bullet"/>
      <w:lvlText w:val=""/>
      <w:lvlJc w:val="left"/>
      <w:pPr>
        <w:tabs>
          <w:tab w:val="num" w:pos="1440"/>
        </w:tabs>
        <w:ind w:left="1440" w:hanging="360"/>
      </w:pPr>
      <w:rPr>
        <w:rFonts w:ascii="Symbol" w:hAnsi="Symbol" w:cs="Arial"/>
        <w:b w:val="0"/>
        <w:i w:val="0"/>
        <w:sz w:val="20"/>
      </w:rPr>
    </w:lvl>
    <w:lvl w:ilvl="3">
      <w:start w:val="1"/>
      <w:numFmt w:val="bullet"/>
      <w:lvlText w:val=""/>
      <w:lvlJc w:val="left"/>
      <w:pPr>
        <w:tabs>
          <w:tab w:val="num" w:pos="1800"/>
        </w:tabs>
        <w:ind w:left="1800" w:hanging="360"/>
      </w:pPr>
      <w:rPr>
        <w:rFonts w:ascii="Symbol" w:hAnsi="Symbol" w:cs="Arial"/>
        <w:b w:val="0"/>
        <w:i w:val="0"/>
        <w:sz w:val="20"/>
      </w:rPr>
    </w:lvl>
    <w:lvl w:ilvl="4">
      <w:start w:val="1"/>
      <w:numFmt w:val="bullet"/>
      <w:lvlText w:val=""/>
      <w:lvlJc w:val="left"/>
      <w:pPr>
        <w:tabs>
          <w:tab w:val="num" w:pos="2160"/>
        </w:tabs>
        <w:ind w:left="2160" w:hanging="360"/>
      </w:pPr>
      <w:rPr>
        <w:rFonts w:ascii="Symbol" w:hAnsi="Symbol" w:cs="Arial"/>
        <w:b w:val="0"/>
        <w:i w:val="0"/>
        <w:sz w:val="20"/>
      </w:rPr>
    </w:lvl>
    <w:lvl w:ilvl="5">
      <w:start w:val="1"/>
      <w:numFmt w:val="bullet"/>
      <w:lvlText w:val=""/>
      <w:lvlJc w:val="left"/>
      <w:pPr>
        <w:tabs>
          <w:tab w:val="num" w:pos="2520"/>
        </w:tabs>
        <w:ind w:left="2520" w:hanging="360"/>
      </w:pPr>
      <w:rPr>
        <w:rFonts w:ascii="Symbol" w:hAnsi="Symbol" w:cs="Arial"/>
        <w:b w:val="0"/>
        <w:i w:val="0"/>
        <w:sz w:val="20"/>
      </w:rPr>
    </w:lvl>
    <w:lvl w:ilvl="6">
      <w:start w:val="1"/>
      <w:numFmt w:val="bullet"/>
      <w:lvlText w:val=""/>
      <w:lvlJc w:val="left"/>
      <w:pPr>
        <w:tabs>
          <w:tab w:val="num" w:pos="2880"/>
        </w:tabs>
        <w:ind w:left="2880" w:hanging="360"/>
      </w:pPr>
      <w:rPr>
        <w:rFonts w:ascii="Symbol" w:hAnsi="Symbol" w:cs="Arial"/>
        <w:b w:val="0"/>
        <w:i w:val="0"/>
        <w:sz w:val="20"/>
      </w:rPr>
    </w:lvl>
    <w:lvl w:ilvl="7">
      <w:start w:val="1"/>
      <w:numFmt w:val="bullet"/>
      <w:lvlText w:val=""/>
      <w:lvlJc w:val="left"/>
      <w:pPr>
        <w:tabs>
          <w:tab w:val="num" w:pos="3240"/>
        </w:tabs>
        <w:ind w:left="3240" w:hanging="360"/>
      </w:pPr>
      <w:rPr>
        <w:rFonts w:ascii="Symbol" w:hAnsi="Symbol" w:cs="Arial"/>
        <w:b w:val="0"/>
        <w:i w:val="0"/>
        <w:sz w:val="20"/>
      </w:rPr>
    </w:lvl>
    <w:lvl w:ilvl="8">
      <w:start w:val="1"/>
      <w:numFmt w:val="bullet"/>
      <w:lvlText w:val=""/>
      <w:lvlJc w:val="left"/>
      <w:pPr>
        <w:tabs>
          <w:tab w:val="num" w:pos="3600"/>
        </w:tabs>
        <w:ind w:left="3600" w:hanging="360"/>
      </w:pPr>
      <w:rPr>
        <w:rFonts w:ascii="Symbol" w:hAnsi="Symbol" w:cs="Arial"/>
        <w:b w:val="0"/>
        <w:i w:val="0"/>
        <w:sz w:val="20"/>
      </w:rPr>
    </w:lvl>
  </w:abstractNum>
  <w:abstractNum w:abstractNumId="4" w15:restartNumberingAfterBreak="0">
    <w:nsid w:val="00000005"/>
    <w:multiLevelType w:val="multilevel"/>
    <w:tmpl w:val="00000005"/>
    <w:name w:val="WW8Num8"/>
    <w:lvl w:ilvl="0">
      <w:start w:val="1"/>
      <w:numFmt w:val="decimal"/>
      <w:lvlText w:val="%1)"/>
      <w:lvlJc w:val="left"/>
      <w:pPr>
        <w:tabs>
          <w:tab w:val="num" w:pos="360"/>
        </w:tabs>
        <w:ind w:left="360" w:hanging="360"/>
      </w:pPr>
      <w:rPr>
        <w:rFonts w:ascii="Arial" w:hAnsi="Arial" w:cs="Arial"/>
        <w:b w:val="0"/>
        <w:i w:val="0"/>
        <w:color w:val="000000"/>
        <w:sz w:val="20"/>
        <w:szCs w:val="22"/>
      </w:rPr>
    </w:lvl>
    <w:lvl w:ilvl="1">
      <w:start w:val="2"/>
      <w:numFmt w:val="decimal"/>
      <w:lvlText w:val="%1.%2"/>
      <w:lvlJc w:val="left"/>
      <w:pPr>
        <w:tabs>
          <w:tab w:val="num" w:pos="1211"/>
        </w:tabs>
        <w:ind w:left="1211" w:hanging="360"/>
      </w:pPr>
      <w:rPr>
        <w:rFonts w:ascii="Symbol" w:hAnsi="Symbol" w:cs="Symbol"/>
      </w:rPr>
    </w:lvl>
    <w:lvl w:ilvl="2">
      <w:start w:val="1"/>
      <w:numFmt w:val="decimal"/>
      <w:lvlText w:val="%1.%2.%3."/>
      <w:lvlJc w:val="left"/>
      <w:pPr>
        <w:tabs>
          <w:tab w:val="num" w:pos="480"/>
        </w:tabs>
        <w:ind w:left="480" w:hanging="360"/>
      </w:pPr>
      <w:rPr>
        <w:b w:val="0"/>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rPr>
        <w:b w:val="0"/>
        <w:u w:val="none"/>
      </w:r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5" w15:restartNumberingAfterBreak="0">
    <w:nsid w:val="00000006"/>
    <w:multiLevelType w:val="multilevel"/>
    <w:tmpl w:val="00000006"/>
    <w:name w:val="WW8Num12"/>
    <w:lvl w:ilvl="0">
      <w:start w:val="1"/>
      <w:numFmt w:val="decimal"/>
      <w:lvlText w:val="%1."/>
      <w:lvlJc w:val="left"/>
      <w:pPr>
        <w:tabs>
          <w:tab w:val="num" w:pos="360"/>
        </w:tabs>
        <w:ind w:left="360" w:hanging="360"/>
      </w:pPr>
      <w:rPr>
        <w:rFonts w:ascii="Arial" w:hAnsi="Arial" w:cs="Arial"/>
        <w:b w:val="0"/>
        <w:bCs w:val="0"/>
        <w:sz w:val="22"/>
        <w:szCs w:val="22"/>
      </w:rPr>
    </w:lvl>
    <w:lvl w:ilvl="1">
      <w:start w:val="4"/>
      <w:numFmt w:val="decimal"/>
      <w:lvlText w:val="%1.%2"/>
      <w:lvlJc w:val="left"/>
      <w:pPr>
        <w:tabs>
          <w:tab w:val="num" w:pos="420"/>
        </w:tabs>
        <w:ind w:left="420" w:hanging="360"/>
      </w:pPr>
      <w:rPr>
        <w:rFonts w:ascii="Arial" w:hAnsi="Arial" w:cs="Arial"/>
        <w:b w:val="0"/>
        <w:bCs w:val="0"/>
        <w:sz w:val="22"/>
        <w:szCs w:val="22"/>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6" w15:restartNumberingAfterBreak="0">
    <w:nsid w:val="00000007"/>
    <w:multiLevelType w:val="multilevel"/>
    <w:tmpl w:val="00000007"/>
    <w:name w:val="WW8Num20"/>
    <w:lvl w:ilvl="0">
      <w:start w:val="19"/>
      <w:numFmt w:val="decimal"/>
      <w:lvlText w:val="%1."/>
      <w:lvlJc w:val="left"/>
      <w:pPr>
        <w:tabs>
          <w:tab w:val="num" w:pos="360"/>
        </w:tabs>
        <w:ind w:left="360" w:hanging="360"/>
      </w:pPr>
      <w:rPr>
        <w:rFonts w:ascii="Arial" w:hAnsi="Arial" w:cs="Arial"/>
        <w:b w:val="0"/>
        <w:bCs w:val="0"/>
      </w:rPr>
    </w:lvl>
    <w:lvl w:ilvl="1">
      <w:start w:val="7"/>
      <w:numFmt w:val="decimal"/>
      <w:lvlText w:val="%1.%2"/>
      <w:lvlJc w:val="left"/>
      <w:pPr>
        <w:tabs>
          <w:tab w:val="num" w:pos="420"/>
        </w:tabs>
        <w:ind w:left="420" w:hanging="360"/>
      </w:pPr>
      <w:rPr>
        <w:rFonts w:ascii="Arial" w:hAnsi="Arial" w:cs="Arial"/>
        <w:b w:val="0"/>
        <w:bCs w:val="0"/>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7" w15:restartNumberingAfterBreak="0">
    <w:nsid w:val="00000008"/>
    <w:multiLevelType w:val="multilevel"/>
    <w:tmpl w:val="00000008"/>
    <w:name w:val="WW8Num24"/>
    <w:lvl w:ilvl="0">
      <w:start w:val="1"/>
      <w:numFmt w:val="decimal"/>
      <w:lvlText w:val="%1."/>
      <w:lvlJc w:val="left"/>
      <w:pPr>
        <w:tabs>
          <w:tab w:val="num" w:pos="720"/>
        </w:tabs>
        <w:ind w:left="720" w:hanging="360"/>
      </w:pPr>
      <w:rPr>
        <w:rFonts w:ascii="Arial" w:hAnsi="Arial" w:cs="Arial"/>
        <w:b w:val="0"/>
        <w:bCs w:val="0"/>
        <w:i w:val="0"/>
        <w:iCs w:val="0"/>
        <w:color w:val="000000"/>
        <w:sz w:val="22"/>
        <w:szCs w:val="22"/>
      </w:rPr>
    </w:lvl>
    <w:lvl w:ilvl="1">
      <w:start w:val="1"/>
      <w:numFmt w:val="decimal"/>
      <w:lvlText w:val="%2."/>
      <w:lvlJc w:val="left"/>
      <w:pPr>
        <w:tabs>
          <w:tab w:val="num" w:pos="1080"/>
        </w:tabs>
        <w:ind w:left="1080" w:hanging="360"/>
      </w:pPr>
      <w:rPr>
        <w:rFonts w:ascii="StarSymbol" w:hAnsi="StarSymbol" w:cs="StarSymbol"/>
        <w:sz w:val="24"/>
        <w:szCs w:val="24"/>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rPr>
        <w:rFonts w:ascii="StarSymbol" w:hAnsi="StarSymbol" w:cs="StarSymbol"/>
        <w:sz w:val="18"/>
        <w:szCs w:val="18"/>
      </w:rPr>
    </w:lvl>
    <w:lvl w:ilvl="4">
      <w:start w:val="1"/>
      <w:numFmt w:val="decimal"/>
      <w:lvlText w:val="%5."/>
      <w:lvlJc w:val="left"/>
      <w:pPr>
        <w:tabs>
          <w:tab w:val="num" w:pos="2160"/>
        </w:tabs>
        <w:ind w:left="2160" w:hanging="360"/>
      </w:pPr>
      <w:rPr>
        <w:rFonts w:ascii="StarSymbol" w:hAnsi="StarSymbol" w:cs="StarSymbol"/>
        <w:sz w:val="18"/>
        <w:szCs w:val="18"/>
      </w:rPr>
    </w:lvl>
    <w:lvl w:ilvl="5">
      <w:start w:val="1"/>
      <w:numFmt w:val="decimal"/>
      <w:lvlText w:val="%6."/>
      <w:lvlJc w:val="left"/>
      <w:pPr>
        <w:tabs>
          <w:tab w:val="num" w:pos="2520"/>
        </w:tabs>
        <w:ind w:left="2520" w:hanging="360"/>
      </w:pPr>
      <w:rPr>
        <w:rFonts w:ascii="StarSymbol" w:hAnsi="StarSymbol" w:cs="StarSymbol"/>
        <w:sz w:val="18"/>
        <w:szCs w:val="18"/>
      </w:rPr>
    </w:lvl>
    <w:lvl w:ilvl="6">
      <w:start w:val="1"/>
      <w:numFmt w:val="decimal"/>
      <w:lvlText w:val="%7."/>
      <w:lvlJc w:val="left"/>
      <w:pPr>
        <w:tabs>
          <w:tab w:val="num" w:pos="2880"/>
        </w:tabs>
        <w:ind w:left="2880" w:hanging="360"/>
      </w:pPr>
      <w:rPr>
        <w:rFonts w:ascii="StarSymbol" w:hAnsi="StarSymbol" w:cs="StarSymbol"/>
        <w:sz w:val="18"/>
        <w:szCs w:val="18"/>
      </w:rPr>
    </w:lvl>
    <w:lvl w:ilvl="7">
      <w:start w:val="1"/>
      <w:numFmt w:val="decimal"/>
      <w:lvlText w:val="%8."/>
      <w:lvlJc w:val="left"/>
      <w:pPr>
        <w:tabs>
          <w:tab w:val="num" w:pos="3240"/>
        </w:tabs>
        <w:ind w:left="3240" w:hanging="360"/>
      </w:pPr>
      <w:rPr>
        <w:rFonts w:ascii="StarSymbol" w:hAnsi="StarSymbol" w:cs="StarSymbol"/>
        <w:sz w:val="18"/>
        <w:szCs w:val="18"/>
      </w:rPr>
    </w:lvl>
    <w:lvl w:ilvl="8">
      <w:start w:val="1"/>
      <w:numFmt w:val="decimal"/>
      <w:lvlText w:val="%9."/>
      <w:lvlJc w:val="left"/>
      <w:pPr>
        <w:tabs>
          <w:tab w:val="num" w:pos="3600"/>
        </w:tabs>
        <w:ind w:left="3600" w:hanging="360"/>
      </w:pPr>
      <w:rPr>
        <w:rFonts w:ascii="StarSymbol" w:hAnsi="StarSymbol" w:cs="StarSymbol"/>
        <w:sz w:val="18"/>
        <w:szCs w:val="18"/>
      </w:rPr>
    </w:lvl>
  </w:abstractNum>
  <w:abstractNum w:abstractNumId="8" w15:restartNumberingAfterBreak="0">
    <w:nsid w:val="00000009"/>
    <w:multiLevelType w:val="singleLevel"/>
    <w:tmpl w:val="00000009"/>
    <w:name w:val="WW8Num27"/>
    <w:lvl w:ilvl="0">
      <w:start w:val="1"/>
      <w:numFmt w:val="bullet"/>
      <w:lvlText w:val="-"/>
      <w:lvlJc w:val="left"/>
      <w:pPr>
        <w:tabs>
          <w:tab w:val="num" w:pos="360"/>
        </w:tabs>
        <w:ind w:left="360" w:hanging="360"/>
      </w:pPr>
      <w:rPr>
        <w:rFonts w:ascii="Symbol" w:hAnsi="Symbol" w:cs="StarSymbol"/>
        <w:sz w:val="18"/>
        <w:szCs w:val="18"/>
      </w:rPr>
    </w:lvl>
  </w:abstractNum>
  <w:abstractNum w:abstractNumId="9" w15:restartNumberingAfterBreak="0">
    <w:nsid w:val="0000000A"/>
    <w:multiLevelType w:val="singleLevel"/>
    <w:tmpl w:val="0000000A"/>
    <w:name w:val="WW8Num29"/>
    <w:lvl w:ilvl="0">
      <w:start w:val="1"/>
      <w:numFmt w:val="decimal"/>
      <w:lvlText w:val="%1)"/>
      <w:lvlJc w:val="left"/>
      <w:pPr>
        <w:tabs>
          <w:tab w:val="num" w:pos="0"/>
        </w:tabs>
        <w:ind w:left="0" w:firstLine="0"/>
      </w:pPr>
      <w:rPr>
        <w:bCs/>
        <w:color w:val="auto"/>
      </w:rPr>
    </w:lvl>
  </w:abstractNum>
  <w:abstractNum w:abstractNumId="10" w15:restartNumberingAfterBreak="0">
    <w:nsid w:val="0000000B"/>
    <w:multiLevelType w:val="multilevel"/>
    <w:tmpl w:val="0000000B"/>
    <w:name w:val="WW8Num30"/>
    <w:lvl w:ilvl="0">
      <w:start w:val="1"/>
      <w:numFmt w:val="decimal"/>
      <w:lvlText w:val="8.%1."/>
      <w:lvlJc w:val="left"/>
      <w:pPr>
        <w:tabs>
          <w:tab w:val="num" w:pos="397"/>
        </w:tabs>
        <w:ind w:left="397" w:hanging="397"/>
      </w:pPr>
      <w:rPr>
        <w:rFonts w:ascii="Arial" w:hAnsi="Arial" w:cs="Arial"/>
      </w:rPr>
    </w:lvl>
    <w:lvl w:ilvl="1">
      <w:start w:val="1"/>
      <w:numFmt w:val="lowerLetter"/>
      <w:lvlText w:val="%2)"/>
      <w:lvlJc w:val="left"/>
      <w:pPr>
        <w:tabs>
          <w:tab w:val="num" w:pos="680"/>
        </w:tabs>
        <w:ind w:left="680" w:hanging="396"/>
      </w:pPr>
      <w:rPr>
        <w:rFonts w:ascii="Arial" w:hAnsi="Arial" w:cs="Arial"/>
        <w:b/>
        <w:i w:val="0"/>
        <w:color w:val="auto"/>
        <w:sz w:val="20"/>
        <w:szCs w:val="20"/>
      </w:rPr>
    </w:lvl>
    <w:lvl w:ilvl="2">
      <w:start w:val="1"/>
      <w:numFmt w:val="none"/>
      <w:suff w:val="nothing"/>
      <w:lvlText w:val="8.8."/>
      <w:lvlJc w:val="left"/>
      <w:pPr>
        <w:tabs>
          <w:tab w:val="num" w:pos="0"/>
        </w:tabs>
        <w:ind w:left="397" w:hanging="397"/>
      </w:pPr>
      <w:rPr>
        <w:rFonts w:ascii="Arial" w:hAnsi="Arial" w:cs="Arial"/>
        <w:b/>
        <w:i w:val="0"/>
        <w:sz w:val="20"/>
        <w:szCs w:val="20"/>
      </w:rPr>
    </w:lvl>
    <w:lvl w:ilvl="3">
      <w:start w:val="9"/>
      <w:numFmt w:val="decimal"/>
      <w:lvlText w:val="%4."/>
      <w:lvlJc w:val="left"/>
      <w:pPr>
        <w:tabs>
          <w:tab w:val="num" w:pos="360"/>
        </w:tabs>
        <w:ind w:left="360" w:hanging="360"/>
      </w:pPr>
      <w:rPr>
        <w:rFonts w:ascii="Arial" w:hAnsi="Arial" w:cs="Arial"/>
        <w:b/>
        <w:i w:val="0"/>
        <w:sz w:val="22"/>
        <w:szCs w:val="22"/>
      </w:rPr>
    </w:lvl>
    <w:lvl w:ilvl="4">
      <w:start w:val="1"/>
      <w:numFmt w:val="decimal"/>
      <w:lvlText w:val="9.%5."/>
      <w:lvlJc w:val="left"/>
      <w:pPr>
        <w:tabs>
          <w:tab w:val="num" w:pos="397"/>
        </w:tabs>
        <w:ind w:left="397" w:hanging="397"/>
      </w:pPr>
      <w:rPr>
        <w:rFonts w:ascii="Arial" w:hAnsi="Arial" w:cs="Arial"/>
        <w:b/>
        <w:i w:val="0"/>
        <w:sz w:val="20"/>
        <w:szCs w:val="20"/>
      </w:rPr>
    </w:lvl>
    <w:lvl w:ilvl="5">
      <w:start w:val="1"/>
      <w:numFmt w:val="lowerLetter"/>
      <w:lvlText w:val="%6)"/>
      <w:lvlJc w:val="left"/>
      <w:pPr>
        <w:tabs>
          <w:tab w:val="num" w:pos="680"/>
        </w:tabs>
        <w:ind w:left="680" w:hanging="396"/>
      </w:pPr>
      <w:rPr>
        <w:rFonts w:ascii="Arial" w:hAnsi="Arial" w:cs="Arial"/>
      </w:rPr>
    </w:lvl>
    <w:lvl w:ilvl="6">
      <w:start w:val="1"/>
      <w:numFmt w:val="decimal"/>
      <w:lvlText w:val="%7."/>
      <w:lvlJc w:val="left"/>
      <w:pPr>
        <w:tabs>
          <w:tab w:val="num" w:pos="5040"/>
        </w:tabs>
        <w:ind w:left="5040" w:hanging="360"/>
      </w:pPr>
      <w:rPr>
        <w:rFonts w:ascii="Arial" w:hAnsi="Arial" w:cs="Arial"/>
        <w:bCs/>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singleLevel"/>
    <w:tmpl w:val="0000000C"/>
    <w:name w:val="WW8Num31"/>
    <w:lvl w:ilvl="0">
      <w:start w:val="1"/>
      <w:numFmt w:val="decimal"/>
      <w:lvlText w:val="%1)"/>
      <w:lvlJc w:val="left"/>
      <w:pPr>
        <w:tabs>
          <w:tab w:val="num" w:pos="357"/>
        </w:tabs>
        <w:ind w:left="357" w:hanging="357"/>
      </w:pPr>
      <w:rPr>
        <w:rFonts w:ascii="Symbol" w:hAnsi="Symbol" w:cs="Symbol"/>
      </w:rPr>
    </w:lvl>
  </w:abstractNum>
  <w:abstractNum w:abstractNumId="12" w15:restartNumberingAfterBreak="0">
    <w:nsid w:val="0000000D"/>
    <w:multiLevelType w:val="singleLevel"/>
    <w:tmpl w:val="0000000D"/>
    <w:name w:val="WW8Num32"/>
    <w:lvl w:ilvl="0">
      <w:start w:val="1"/>
      <w:numFmt w:val="decimal"/>
      <w:lvlText w:val="%1)"/>
      <w:lvlJc w:val="left"/>
      <w:pPr>
        <w:tabs>
          <w:tab w:val="num" w:pos="360"/>
        </w:tabs>
        <w:ind w:left="360" w:hanging="360"/>
      </w:pPr>
      <w:rPr>
        <w:rFonts w:ascii="Arial" w:hAnsi="Arial" w:cs="Times New Roman"/>
        <w:b w:val="0"/>
        <w:bCs/>
        <w:sz w:val="22"/>
        <w:szCs w:val="22"/>
      </w:rPr>
    </w:lvl>
  </w:abstractNum>
  <w:abstractNum w:abstractNumId="13" w15:restartNumberingAfterBreak="0">
    <w:nsid w:val="0000000E"/>
    <w:multiLevelType w:val="singleLevel"/>
    <w:tmpl w:val="0000000E"/>
    <w:name w:val="WW8Num33"/>
    <w:lvl w:ilvl="0">
      <w:start w:val="1"/>
      <w:numFmt w:val="lowerLetter"/>
      <w:lvlText w:val="%1)"/>
      <w:lvlJc w:val="left"/>
      <w:pPr>
        <w:tabs>
          <w:tab w:val="num" w:pos="720"/>
        </w:tabs>
        <w:ind w:left="720" w:hanging="360"/>
      </w:pPr>
      <w:rPr>
        <w:rFonts w:ascii="Calibri" w:hAnsi="Calibri" w:cs="Calibri"/>
        <w:color w:val="auto"/>
      </w:rPr>
    </w:lvl>
  </w:abstractNum>
  <w:abstractNum w:abstractNumId="14" w15:restartNumberingAfterBreak="0">
    <w:nsid w:val="0000000F"/>
    <w:multiLevelType w:val="singleLevel"/>
    <w:tmpl w:val="0000000F"/>
    <w:name w:val="WW8Num34"/>
    <w:lvl w:ilvl="0">
      <w:start w:val="1"/>
      <w:numFmt w:val="bullet"/>
      <w:lvlText w:val="-"/>
      <w:lvlJc w:val="left"/>
      <w:pPr>
        <w:tabs>
          <w:tab w:val="num" w:pos="720"/>
        </w:tabs>
        <w:ind w:left="720" w:hanging="360"/>
      </w:pPr>
      <w:rPr>
        <w:rFonts w:ascii="Symbol" w:hAnsi="Symbol" w:cs="Symbol"/>
        <w:b w:val="0"/>
        <w:i w:val="0"/>
        <w:sz w:val="22"/>
        <w:szCs w:val="22"/>
      </w:rPr>
    </w:lvl>
  </w:abstractNum>
  <w:abstractNum w:abstractNumId="15" w15:restartNumberingAfterBreak="0">
    <w:nsid w:val="00000010"/>
    <w:multiLevelType w:val="singleLevel"/>
    <w:tmpl w:val="00000010"/>
    <w:name w:val="WW8Num35"/>
    <w:lvl w:ilvl="0">
      <w:start w:val="1"/>
      <w:numFmt w:val="decimal"/>
      <w:lvlText w:val="%1."/>
      <w:lvlJc w:val="left"/>
      <w:pPr>
        <w:tabs>
          <w:tab w:val="num" w:pos="0"/>
        </w:tabs>
        <w:ind w:left="644" w:hanging="360"/>
      </w:pPr>
      <w:rPr>
        <w:rFonts w:ascii="Arial" w:eastAsia="Times New Roman" w:hAnsi="Arial" w:cs="Arial"/>
        <w:b w:val="0"/>
        <w:i w:val="0"/>
        <w:color w:val="000000"/>
        <w:sz w:val="22"/>
        <w:szCs w:val="24"/>
      </w:rPr>
    </w:lvl>
  </w:abstractNum>
  <w:abstractNum w:abstractNumId="16" w15:restartNumberingAfterBreak="0">
    <w:nsid w:val="00000011"/>
    <w:multiLevelType w:val="singleLevel"/>
    <w:tmpl w:val="00000011"/>
    <w:name w:val="WW8Num36"/>
    <w:lvl w:ilvl="0">
      <w:start w:val="1"/>
      <w:numFmt w:val="decimal"/>
      <w:lvlText w:val="%1)"/>
      <w:lvlJc w:val="left"/>
      <w:pPr>
        <w:tabs>
          <w:tab w:val="num" w:pos="0"/>
        </w:tabs>
        <w:ind w:left="0" w:firstLine="0"/>
      </w:pPr>
      <w:rPr>
        <w:rFonts w:ascii="Arial" w:hAnsi="Arial" w:cs="Arial"/>
        <w:color w:val="000000"/>
        <w:sz w:val="22"/>
        <w:szCs w:val="22"/>
      </w:rPr>
    </w:lvl>
  </w:abstractNum>
  <w:abstractNum w:abstractNumId="17" w15:restartNumberingAfterBreak="0">
    <w:nsid w:val="00000012"/>
    <w:multiLevelType w:val="singleLevel"/>
    <w:tmpl w:val="00000012"/>
    <w:name w:val="WW8Num37"/>
    <w:lvl w:ilvl="0">
      <w:start w:val="1"/>
      <w:numFmt w:val="decimal"/>
      <w:lvlText w:val="%1."/>
      <w:lvlJc w:val="left"/>
      <w:pPr>
        <w:tabs>
          <w:tab w:val="num" w:pos="0"/>
        </w:tabs>
        <w:ind w:left="0" w:firstLine="0"/>
      </w:pPr>
      <w:rPr>
        <w:rFonts w:ascii="Arial" w:hAnsi="Arial" w:cs="Arial"/>
        <w:color w:val="000000"/>
        <w:sz w:val="22"/>
        <w:szCs w:val="22"/>
      </w:rPr>
    </w:lvl>
  </w:abstractNum>
  <w:abstractNum w:abstractNumId="18" w15:restartNumberingAfterBreak="0">
    <w:nsid w:val="00000013"/>
    <w:multiLevelType w:val="singleLevel"/>
    <w:tmpl w:val="00000013"/>
    <w:name w:val="WW8Num38"/>
    <w:lvl w:ilvl="0">
      <w:start w:val="1"/>
      <w:numFmt w:val="decimal"/>
      <w:lvlText w:val="%1."/>
      <w:lvlJc w:val="left"/>
      <w:pPr>
        <w:tabs>
          <w:tab w:val="num" w:pos="0"/>
        </w:tabs>
        <w:ind w:left="0" w:firstLine="0"/>
      </w:pPr>
      <w:rPr>
        <w:rFonts w:ascii="Arial" w:hAnsi="Arial" w:cs="Arial" w:hint="default"/>
        <w:color w:val="000000"/>
        <w:spacing w:val="-19"/>
        <w:sz w:val="22"/>
        <w:szCs w:val="20"/>
      </w:rPr>
    </w:lvl>
  </w:abstractNum>
  <w:abstractNum w:abstractNumId="19" w15:restartNumberingAfterBreak="0">
    <w:nsid w:val="00000014"/>
    <w:multiLevelType w:val="singleLevel"/>
    <w:tmpl w:val="00000014"/>
    <w:name w:val="WW8Num39"/>
    <w:lvl w:ilvl="0">
      <w:start w:val="1"/>
      <w:numFmt w:val="decimal"/>
      <w:lvlText w:val="1.%1."/>
      <w:lvlJc w:val="left"/>
      <w:pPr>
        <w:tabs>
          <w:tab w:val="num" w:pos="397"/>
        </w:tabs>
        <w:ind w:left="397" w:hanging="397"/>
      </w:pPr>
      <w:rPr>
        <w:rFonts w:ascii="Arial" w:hAnsi="Arial" w:cs="Arial" w:hint="default"/>
        <w:b/>
        <w:bCs/>
        <w:i w:val="0"/>
        <w:color w:val="auto"/>
        <w:sz w:val="20"/>
        <w:szCs w:val="20"/>
      </w:rPr>
    </w:lvl>
  </w:abstractNum>
  <w:abstractNum w:abstractNumId="20" w15:restartNumberingAfterBreak="0">
    <w:nsid w:val="00000015"/>
    <w:multiLevelType w:val="multilevel"/>
    <w:tmpl w:val="00000015"/>
    <w:name w:val="WW8Num40"/>
    <w:lvl w:ilvl="0">
      <w:start w:val="1"/>
      <w:numFmt w:val="decimal"/>
      <w:lvlText w:val="8.%1."/>
      <w:lvlJc w:val="left"/>
      <w:pPr>
        <w:tabs>
          <w:tab w:val="num" w:pos="397"/>
        </w:tabs>
        <w:ind w:left="397" w:hanging="397"/>
      </w:pPr>
      <w:rPr>
        <w:rFonts w:ascii="Arial" w:hAnsi="Arial" w:cs="Arial" w:hint="default"/>
        <w:b/>
        <w:sz w:val="20"/>
        <w:szCs w:val="20"/>
      </w:rPr>
    </w:lvl>
    <w:lvl w:ilvl="1">
      <w:start w:val="1"/>
      <w:numFmt w:val="lowerLetter"/>
      <w:lvlText w:val="%2)"/>
      <w:lvlJc w:val="left"/>
      <w:pPr>
        <w:tabs>
          <w:tab w:val="num" w:pos="680"/>
        </w:tabs>
        <w:ind w:left="680" w:hanging="396"/>
      </w:pPr>
    </w:lvl>
    <w:lvl w:ilvl="2">
      <w:start w:val="1"/>
      <w:numFmt w:val="none"/>
      <w:suff w:val="nothing"/>
      <w:lvlText w:val="8.8."/>
      <w:lvlJc w:val="left"/>
      <w:pPr>
        <w:tabs>
          <w:tab w:val="num" w:pos="0"/>
        </w:tabs>
        <w:ind w:left="397" w:hanging="397"/>
      </w:pPr>
    </w:lvl>
    <w:lvl w:ilvl="3">
      <w:start w:val="9"/>
      <w:numFmt w:val="decimal"/>
      <w:lvlText w:val="%4."/>
      <w:lvlJc w:val="left"/>
      <w:pPr>
        <w:tabs>
          <w:tab w:val="num" w:pos="360"/>
        </w:tabs>
        <w:ind w:left="360" w:hanging="360"/>
      </w:pPr>
    </w:lvl>
    <w:lvl w:ilvl="4">
      <w:start w:val="1"/>
      <w:numFmt w:val="decimal"/>
      <w:lvlText w:val="9.%5."/>
      <w:lvlJc w:val="left"/>
      <w:pPr>
        <w:tabs>
          <w:tab w:val="num" w:pos="397"/>
        </w:tabs>
        <w:ind w:left="397" w:hanging="397"/>
      </w:pPr>
    </w:lvl>
    <w:lvl w:ilvl="5">
      <w:start w:val="1"/>
      <w:numFmt w:val="lowerLetter"/>
      <w:lvlText w:val="%6)"/>
      <w:lvlJc w:val="left"/>
      <w:pPr>
        <w:tabs>
          <w:tab w:val="num" w:pos="680"/>
        </w:tabs>
        <w:ind w:left="680" w:hanging="396"/>
      </w:pPr>
      <w:rPr>
        <w:rFonts w:ascii="Arial" w:hAnsi="Arial" w:cs="Arial" w:hint="default"/>
        <w:b/>
        <w:sz w:val="20"/>
        <w:szCs w:val="2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name w:val="WW8Num41"/>
    <w:lvl w:ilvl="0">
      <w:start w:val="1"/>
      <w:numFmt w:val="decimal"/>
      <w:lvlText w:val="8.%1."/>
      <w:lvlJc w:val="left"/>
      <w:pPr>
        <w:tabs>
          <w:tab w:val="num" w:pos="397"/>
        </w:tabs>
        <w:ind w:left="397" w:hanging="397"/>
      </w:pPr>
      <w:rPr>
        <w:bCs/>
      </w:rPr>
    </w:lvl>
    <w:lvl w:ilvl="1">
      <w:start w:val="1"/>
      <w:numFmt w:val="lowerLetter"/>
      <w:lvlText w:val="%2)"/>
      <w:lvlJc w:val="left"/>
      <w:pPr>
        <w:tabs>
          <w:tab w:val="num" w:pos="680"/>
        </w:tabs>
        <w:ind w:left="680" w:hanging="396"/>
      </w:pPr>
    </w:lvl>
    <w:lvl w:ilvl="2">
      <w:start w:val="1"/>
      <w:numFmt w:val="none"/>
      <w:suff w:val="nothing"/>
      <w:lvlText w:val="8.8."/>
      <w:lvlJc w:val="left"/>
      <w:pPr>
        <w:tabs>
          <w:tab w:val="num" w:pos="0"/>
        </w:tabs>
        <w:ind w:left="397" w:hanging="397"/>
      </w:pPr>
    </w:lvl>
    <w:lvl w:ilvl="3">
      <w:start w:val="9"/>
      <w:numFmt w:val="decimal"/>
      <w:lvlText w:val="%4."/>
      <w:lvlJc w:val="left"/>
      <w:pPr>
        <w:tabs>
          <w:tab w:val="num" w:pos="360"/>
        </w:tabs>
        <w:ind w:left="360" w:hanging="360"/>
      </w:pPr>
    </w:lvl>
    <w:lvl w:ilvl="4">
      <w:start w:val="1"/>
      <w:numFmt w:val="decimal"/>
      <w:lvlText w:val="9.%5."/>
      <w:lvlJc w:val="left"/>
      <w:pPr>
        <w:tabs>
          <w:tab w:val="num" w:pos="397"/>
        </w:tabs>
        <w:ind w:left="397" w:hanging="397"/>
      </w:pPr>
    </w:lvl>
    <w:lvl w:ilvl="5">
      <w:start w:val="1"/>
      <w:numFmt w:val="lowerLetter"/>
      <w:lvlText w:val="%6)"/>
      <w:lvlJc w:val="left"/>
      <w:pPr>
        <w:tabs>
          <w:tab w:val="num" w:pos="680"/>
        </w:tabs>
        <w:ind w:left="680" w:hanging="396"/>
      </w:pPr>
      <w:rPr>
        <w:bCs/>
      </w:rPr>
    </w:lvl>
    <w:lvl w:ilvl="6">
      <w:start w:val="1"/>
      <w:numFmt w:val="decimal"/>
      <w:lvlText w:val="%7."/>
      <w:lvlJc w:val="left"/>
      <w:pPr>
        <w:tabs>
          <w:tab w:val="num" w:pos="5040"/>
        </w:tabs>
        <w:ind w:left="5040" w:hanging="360"/>
      </w:pPr>
      <w:rPr>
        <w:rFonts w:ascii="Arial" w:hAnsi="Arial" w:cs="Arial"/>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singleLevel"/>
    <w:tmpl w:val="00000017"/>
    <w:name w:val="WW8Num44"/>
    <w:lvl w:ilvl="0">
      <w:start w:val="1"/>
      <w:numFmt w:val="decimal"/>
      <w:lvlText w:val="%1."/>
      <w:lvlJc w:val="left"/>
      <w:pPr>
        <w:tabs>
          <w:tab w:val="num" w:pos="0"/>
        </w:tabs>
        <w:ind w:left="1647" w:hanging="360"/>
      </w:pPr>
      <w:rPr>
        <w:rFonts w:ascii="Arial" w:hAnsi="Arial" w:cs="Arial"/>
        <w:sz w:val="20"/>
        <w:szCs w:val="20"/>
      </w:rPr>
    </w:lvl>
  </w:abstractNum>
  <w:abstractNum w:abstractNumId="23" w15:restartNumberingAfterBreak="0">
    <w:nsid w:val="00000018"/>
    <w:multiLevelType w:val="multilevel"/>
    <w:tmpl w:val="00000018"/>
    <w:name w:val="WW8Num45"/>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4" w15:restartNumberingAfterBreak="0">
    <w:nsid w:val="00000019"/>
    <w:multiLevelType w:val="singleLevel"/>
    <w:tmpl w:val="00000019"/>
    <w:name w:val="WW8Num46"/>
    <w:lvl w:ilvl="0">
      <w:start w:val="1"/>
      <w:numFmt w:val="lowerLetter"/>
      <w:lvlText w:val="%1)"/>
      <w:lvlJc w:val="left"/>
      <w:pPr>
        <w:tabs>
          <w:tab w:val="num" w:pos="0"/>
        </w:tabs>
        <w:ind w:left="1003" w:hanging="283"/>
      </w:pPr>
      <w:rPr>
        <w:rFonts w:ascii="Arial" w:hAnsi="Arial" w:cs="Arial"/>
        <w:sz w:val="20"/>
        <w:szCs w:val="20"/>
      </w:rPr>
    </w:lvl>
  </w:abstractNum>
  <w:abstractNum w:abstractNumId="25" w15:restartNumberingAfterBreak="0">
    <w:nsid w:val="0000001A"/>
    <w:multiLevelType w:val="multilevel"/>
    <w:tmpl w:val="0000001A"/>
    <w:name w:val="WW8Num47"/>
    <w:lvl w:ilvl="0">
      <w:start w:val="16"/>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i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 w15:restartNumberingAfterBreak="0">
    <w:nsid w:val="0000001B"/>
    <w:multiLevelType w:val="multilevel"/>
    <w:tmpl w:val="0000001B"/>
    <w:name w:val="WW8Num49"/>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92" w:hanging="432"/>
      </w:pPr>
      <w:rPr>
        <w:rFonts w:ascii="Arial" w:hAnsi="Arial" w:cs="Arial" w:hint="default"/>
        <w:sz w:val="20"/>
        <w:szCs w:val="20"/>
      </w:rPr>
    </w:lvl>
    <w:lvl w:ilvl="2">
      <w:start w:val="1"/>
      <w:numFmt w:val="decimal"/>
      <w:lvlText w:val="7.%2.%3."/>
      <w:lvlJc w:val="left"/>
      <w:pPr>
        <w:tabs>
          <w:tab w:val="num" w:pos="0"/>
        </w:tabs>
        <w:ind w:left="1224" w:hanging="504"/>
      </w:pPr>
      <w:rPr>
        <w:rFonts w:ascii="Arial" w:hAnsi="Arial" w:cs="Arial" w:hint="default"/>
        <w:sz w:val="20"/>
        <w:szCs w:val="20"/>
      </w:rPr>
    </w:lvl>
    <w:lvl w:ilvl="3">
      <w:start w:val="1"/>
      <w:numFmt w:val="decimal"/>
      <w:lvlText w:val="%1.%2.%3.%4."/>
      <w:lvlJc w:val="left"/>
      <w:pPr>
        <w:tabs>
          <w:tab w:val="num" w:pos="0"/>
        </w:tabs>
        <w:ind w:left="1728" w:hanging="648"/>
      </w:pPr>
      <w:rPr>
        <w:rFonts w:ascii="Arial" w:hAnsi="Arial" w:cs="Arial" w:hint="default"/>
        <w:sz w:val="20"/>
        <w:szCs w:val="20"/>
      </w:rPr>
    </w:lvl>
    <w:lvl w:ilvl="4">
      <w:start w:val="1"/>
      <w:numFmt w:val="decimal"/>
      <w:lvlText w:val="%1.%2.%3.%4.%5."/>
      <w:lvlJc w:val="left"/>
      <w:pPr>
        <w:tabs>
          <w:tab w:val="num" w:pos="0"/>
        </w:tabs>
        <w:ind w:left="2232" w:hanging="792"/>
      </w:pPr>
      <w:rPr>
        <w:rFonts w:ascii="Arial" w:hAnsi="Arial" w:cs="Arial" w:hint="default"/>
        <w:sz w:val="20"/>
        <w:szCs w:val="20"/>
      </w:rPr>
    </w:lvl>
    <w:lvl w:ilvl="5">
      <w:start w:val="1"/>
      <w:numFmt w:val="decimal"/>
      <w:lvlText w:val="%1.%2.%3.%4.%5.%6."/>
      <w:lvlJc w:val="left"/>
      <w:pPr>
        <w:tabs>
          <w:tab w:val="num" w:pos="0"/>
        </w:tabs>
        <w:ind w:left="2736" w:hanging="936"/>
      </w:pPr>
      <w:rPr>
        <w:rFonts w:ascii="Arial" w:hAnsi="Arial" w:cs="Arial" w:hint="default"/>
        <w:sz w:val="20"/>
        <w:szCs w:val="20"/>
      </w:rPr>
    </w:lvl>
    <w:lvl w:ilvl="6">
      <w:start w:val="1"/>
      <w:numFmt w:val="decimal"/>
      <w:lvlText w:val="%1.%2.%3.%4.%5.%6.%7."/>
      <w:lvlJc w:val="left"/>
      <w:pPr>
        <w:tabs>
          <w:tab w:val="num" w:pos="0"/>
        </w:tabs>
        <w:ind w:left="3240" w:hanging="1080"/>
      </w:pPr>
      <w:rPr>
        <w:rFonts w:ascii="Arial" w:hAnsi="Arial" w:cs="Arial" w:hint="default"/>
        <w:sz w:val="20"/>
        <w:szCs w:val="20"/>
      </w:rPr>
    </w:lvl>
    <w:lvl w:ilvl="7">
      <w:start w:val="1"/>
      <w:numFmt w:val="decimal"/>
      <w:lvlText w:val="%1.%2.%3.%4.%5.%6.%7.%8."/>
      <w:lvlJc w:val="left"/>
      <w:pPr>
        <w:tabs>
          <w:tab w:val="num" w:pos="0"/>
        </w:tabs>
        <w:ind w:left="3744" w:hanging="1224"/>
      </w:pPr>
      <w:rPr>
        <w:rFonts w:ascii="Arial" w:hAnsi="Arial" w:cs="Arial" w:hint="default"/>
        <w:sz w:val="20"/>
        <w:szCs w:val="20"/>
      </w:rPr>
    </w:lvl>
    <w:lvl w:ilvl="8">
      <w:start w:val="1"/>
      <w:numFmt w:val="decimal"/>
      <w:lvlText w:val="%1.%2.%3.%4.%5.%6.%7.%8.%9."/>
      <w:lvlJc w:val="left"/>
      <w:pPr>
        <w:tabs>
          <w:tab w:val="num" w:pos="0"/>
        </w:tabs>
        <w:ind w:left="4320" w:hanging="1440"/>
      </w:pPr>
      <w:rPr>
        <w:rFonts w:ascii="Arial" w:hAnsi="Arial" w:cs="Arial" w:hint="default"/>
        <w:sz w:val="20"/>
        <w:szCs w:val="20"/>
      </w:rPr>
    </w:lvl>
  </w:abstractNum>
  <w:abstractNum w:abstractNumId="27" w15:restartNumberingAfterBreak="0">
    <w:nsid w:val="0000001C"/>
    <w:multiLevelType w:val="singleLevel"/>
    <w:tmpl w:val="0000001C"/>
    <w:name w:val="WW8Num50"/>
    <w:lvl w:ilvl="0">
      <w:start w:val="1"/>
      <w:numFmt w:val="decimal"/>
      <w:lvlText w:val="%1."/>
      <w:lvlJc w:val="left"/>
      <w:pPr>
        <w:tabs>
          <w:tab w:val="num" w:pos="0"/>
        </w:tabs>
        <w:ind w:left="0" w:firstLine="0"/>
      </w:pPr>
      <w:rPr>
        <w:rFonts w:ascii="Arial" w:hAnsi="Arial" w:cs="Arial" w:hint="default"/>
        <w:color w:val="000000"/>
        <w:sz w:val="22"/>
        <w:szCs w:val="24"/>
      </w:rPr>
    </w:lvl>
  </w:abstractNum>
  <w:abstractNum w:abstractNumId="28" w15:restartNumberingAfterBreak="0">
    <w:nsid w:val="0000001D"/>
    <w:multiLevelType w:val="singleLevel"/>
    <w:tmpl w:val="0000001D"/>
    <w:name w:val="WW8Num53"/>
    <w:lvl w:ilvl="0">
      <w:start w:val="1"/>
      <w:numFmt w:val="lowerLetter"/>
      <w:lvlText w:val="%1)"/>
      <w:lvlJc w:val="left"/>
      <w:pPr>
        <w:tabs>
          <w:tab w:val="num" w:pos="0"/>
        </w:tabs>
        <w:ind w:left="1145" w:hanging="360"/>
      </w:pPr>
      <w:rPr>
        <w:rFonts w:ascii="Arial" w:hAnsi="Arial" w:cs="Arial"/>
        <w:sz w:val="20"/>
        <w:szCs w:val="20"/>
      </w:rPr>
    </w:lvl>
  </w:abstractNum>
  <w:abstractNum w:abstractNumId="29" w15:restartNumberingAfterBreak="0">
    <w:nsid w:val="0000001E"/>
    <w:multiLevelType w:val="singleLevel"/>
    <w:tmpl w:val="0000001E"/>
    <w:name w:val="WW8Num54"/>
    <w:lvl w:ilvl="0">
      <w:start w:val="1"/>
      <w:numFmt w:val="lowerLetter"/>
      <w:lvlText w:val="%1)"/>
      <w:lvlJc w:val="left"/>
      <w:pPr>
        <w:tabs>
          <w:tab w:val="num" w:pos="0"/>
        </w:tabs>
        <w:ind w:left="2705" w:hanging="360"/>
      </w:pPr>
      <w:rPr>
        <w:rFonts w:hint="default"/>
      </w:rPr>
    </w:lvl>
  </w:abstractNum>
  <w:abstractNum w:abstractNumId="30" w15:restartNumberingAfterBreak="0">
    <w:nsid w:val="0000001F"/>
    <w:multiLevelType w:val="singleLevel"/>
    <w:tmpl w:val="0000001F"/>
    <w:name w:val="WW8Num56"/>
    <w:lvl w:ilvl="0">
      <w:start w:val="1"/>
      <w:numFmt w:val="decimal"/>
      <w:lvlText w:val="%1."/>
      <w:lvlJc w:val="left"/>
      <w:pPr>
        <w:tabs>
          <w:tab w:val="num" w:pos="0"/>
        </w:tabs>
        <w:ind w:left="720" w:hanging="360"/>
      </w:pPr>
      <w:rPr>
        <w:rFonts w:ascii="Arial" w:hAnsi="Arial" w:cs="Arial" w:hint="default"/>
        <w:color w:val="000000"/>
        <w:sz w:val="16"/>
        <w:szCs w:val="16"/>
      </w:rPr>
    </w:lvl>
  </w:abstractNum>
  <w:abstractNum w:abstractNumId="31" w15:restartNumberingAfterBreak="0">
    <w:nsid w:val="00000020"/>
    <w:multiLevelType w:val="singleLevel"/>
    <w:tmpl w:val="00000020"/>
    <w:name w:val="WW8Num57"/>
    <w:lvl w:ilvl="0">
      <w:start w:val="1"/>
      <w:numFmt w:val="bullet"/>
      <w:lvlText w:val=""/>
      <w:lvlJc w:val="left"/>
      <w:pPr>
        <w:tabs>
          <w:tab w:val="num" w:pos="0"/>
        </w:tabs>
        <w:ind w:left="1287" w:hanging="360"/>
      </w:pPr>
      <w:rPr>
        <w:rFonts w:ascii="Symbol" w:hAnsi="Symbol" w:cs="Symbol" w:hint="default"/>
        <w:sz w:val="20"/>
        <w:szCs w:val="20"/>
      </w:rPr>
    </w:lvl>
  </w:abstractNum>
  <w:abstractNum w:abstractNumId="32" w15:restartNumberingAfterBreak="0">
    <w:nsid w:val="00000021"/>
    <w:multiLevelType w:val="singleLevel"/>
    <w:tmpl w:val="00000021"/>
    <w:name w:val="WW8Num58"/>
    <w:lvl w:ilvl="0">
      <w:start w:val="1"/>
      <w:numFmt w:val="lowerLetter"/>
      <w:lvlText w:val="%1)"/>
      <w:lvlJc w:val="left"/>
      <w:pPr>
        <w:tabs>
          <w:tab w:val="num" w:pos="0"/>
        </w:tabs>
        <w:ind w:left="1440" w:hanging="360"/>
      </w:pPr>
    </w:lvl>
  </w:abstractNum>
  <w:abstractNum w:abstractNumId="33" w15:restartNumberingAfterBreak="0">
    <w:nsid w:val="00000022"/>
    <w:multiLevelType w:val="multilevel"/>
    <w:tmpl w:val="00000022"/>
    <w:name w:val="WW8Num59"/>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4" w15:restartNumberingAfterBreak="0">
    <w:nsid w:val="00000023"/>
    <w:multiLevelType w:val="multilevel"/>
    <w:tmpl w:val="00000023"/>
    <w:name w:val="WW8Num60"/>
    <w:lvl w:ilvl="0">
      <w:start w:val="23"/>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5" w15:restartNumberingAfterBreak="0">
    <w:nsid w:val="00000024"/>
    <w:multiLevelType w:val="singleLevel"/>
    <w:tmpl w:val="00000024"/>
    <w:name w:val="WW8Num61"/>
    <w:lvl w:ilvl="0">
      <w:start w:val="1"/>
      <w:numFmt w:val="decimal"/>
      <w:lvlText w:val="%1)"/>
      <w:lvlJc w:val="left"/>
      <w:pPr>
        <w:tabs>
          <w:tab w:val="num" w:pos="0"/>
        </w:tabs>
        <w:ind w:left="720" w:hanging="360"/>
      </w:pPr>
    </w:lvl>
  </w:abstractNum>
  <w:abstractNum w:abstractNumId="36" w15:restartNumberingAfterBreak="0">
    <w:nsid w:val="00000025"/>
    <w:multiLevelType w:val="singleLevel"/>
    <w:tmpl w:val="00000025"/>
    <w:name w:val="WW8Num62"/>
    <w:lvl w:ilvl="0">
      <w:start w:val="1"/>
      <w:numFmt w:val="lowerLetter"/>
      <w:lvlText w:val="%1)"/>
      <w:lvlJc w:val="left"/>
      <w:pPr>
        <w:tabs>
          <w:tab w:val="num" w:pos="0"/>
        </w:tabs>
        <w:ind w:left="1276" w:hanging="360"/>
      </w:pPr>
    </w:lvl>
  </w:abstractNum>
  <w:abstractNum w:abstractNumId="37" w15:restartNumberingAfterBreak="0">
    <w:nsid w:val="00000026"/>
    <w:multiLevelType w:val="multilevel"/>
    <w:tmpl w:val="00000026"/>
    <w:name w:val="WW8Num63"/>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15:restartNumberingAfterBreak="0">
    <w:nsid w:val="00000027"/>
    <w:multiLevelType w:val="multilevel"/>
    <w:tmpl w:val="00000027"/>
    <w:name w:val="WW8Num65"/>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Arial" w:hAnsi="Arial" w:cs="Arial" w:hint="default"/>
        <w:b w:val="0"/>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hint="default"/>
        <w:sz w:val="20"/>
        <w:szCs w:val="20"/>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9" w15:restartNumberingAfterBreak="0">
    <w:nsid w:val="00000028"/>
    <w:multiLevelType w:val="multilevel"/>
    <w:tmpl w:val="00000028"/>
    <w:name w:val="WW8Num67"/>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0" w15:restartNumberingAfterBreak="0">
    <w:nsid w:val="00000029"/>
    <w:multiLevelType w:val="singleLevel"/>
    <w:tmpl w:val="00000029"/>
    <w:name w:val="WW8Num69"/>
    <w:lvl w:ilvl="0">
      <w:start w:val="1"/>
      <w:numFmt w:val="decimal"/>
      <w:lvlText w:val="%1)"/>
      <w:lvlJc w:val="left"/>
      <w:pPr>
        <w:tabs>
          <w:tab w:val="num" w:pos="0"/>
        </w:tabs>
        <w:ind w:left="927" w:hanging="360"/>
      </w:pPr>
      <w:rPr>
        <w:rFonts w:hint="default"/>
      </w:rPr>
    </w:lvl>
  </w:abstractNum>
  <w:abstractNum w:abstractNumId="41" w15:restartNumberingAfterBreak="0">
    <w:nsid w:val="0000002A"/>
    <w:multiLevelType w:val="singleLevel"/>
    <w:tmpl w:val="0000002A"/>
    <w:name w:val="WW8Num70"/>
    <w:lvl w:ilvl="0">
      <w:start w:val="1"/>
      <w:numFmt w:val="lowerLetter"/>
      <w:lvlText w:val="%1)"/>
      <w:lvlJc w:val="left"/>
      <w:pPr>
        <w:tabs>
          <w:tab w:val="num" w:pos="0"/>
        </w:tabs>
        <w:ind w:left="1145" w:hanging="360"/>
      </w:pPr>
      <w:rPr>
        <w:rFonts w:ascii="Arial" w:hAnsi="Arial" w:cs="Arial"/>
        <w:sz w:val="20"/>
        <w:szCs w:val="20"/>
      </w:rPr>
    </w:lvl>
  </w:abstractNum>
  <w:abstractNum w:abstractNumId="42" w15:restartNumberingAfterBreak="0">
    <w:nsid w:val="0000002B"/>
    <w:multiLevelType w:val="multilevel"/>
    <w:tmpl w:val="0000002B"/>
    <w:name w:val="WW8Num72"/>
    <w:lvl w:ilvl="0">
      <w:start w:val="1"/>
      <w:numFmt w:val="decimal"/>
      <w:lvlText w:val="%1."/>
      <w:lvlJc w:val="left"/>
      <w:pPr>
        <w:tabs>
          <w:tab w:val="num" w:pos="616"/>
        </w:tabs>
        <w:ind w:left="616" w:hanging="397"/>
      </w:pPr>
      <w:rPr>
        <w:rFonts w:ascii="Arial" w:hAnsi="Arial" w:cs="Arial" w:hint="default"/>
        <w:b w:val="0"/>
        <w:i w:val="0"/>
        <w:iCs w:val="0"/>
        <w:sz w:val="20"/>
        <w:szCs w:val="20"/>
      </w:rPr>
    </w:lvl>
    <w:lvl w:ilvl="1">
      <w:start w:val="3"/>
      <w:numFmt w:val="decimal"/>
      <w:lvlText w:val="%1.%2."/>
      <w:lvlJc w:val="left"/>
      <w:pPr>
        <w:tabs>
          <w:tab w:val="num" w:pos="0"/>
        </w:tabs>
        <w:ind w:left="579" w:hanging="360"/>
      </w:pPr>
      <w:rPr>
        <w:rFonts w:hint="default"/>
      </w:rPr>
    </w:lvl>
    <w:lvl w:ilvl="2">
      <w:start w:val="1"/>
      <w:numFmt w:val="decimal"/>
      <w:lvlText w:val="%1.%2.%3."/>
      <w:lvlJc w:val="left"/>
      <w:pPr>
        <w:tabs>
          <w:tab w:val="num" w:pos="0"/>
        </w:tabs>
        <w:ind w:left="939" w:hanging="720"/>
      </w:pPr>
      <w:rPr>
        <w:rFonts w:hint="default"/>
      </w:rPr>
    </w:lvl>
    <w:lvl w:ilvl="3">
      <w:start w:val="1"/>
      <w:numFmt w:val="decimal"/>
      <w:lvlText w:val="%1.%2.%3.%4."/>
      <w:lvlJc w:val="left"/>
      <w:pPr>
        <w:tabs>
          <w:tab w:val="num" w:pos="0"/>
        </w:tabs>
        <w:ind w:left="939" w:hanging="720"/>
      </w:pPr>
      <w:rPr>
        <w:rFonts w:hint="default"/>
      </w:rPr>
    </w:lvl>
    <w:lvl w:ilvl="4">
      <w:start w:val="1"/>
      <w:numFmt w:val="decimal"/>
      <w:lvlText w:val="%1.%2.%3.%4.%5."/>
      <w:lvlJc w:val="left"/>
      <w:pPr>
        <w:tabs>
          <w:tab w:val="num" w:pos="0"/>
        </w:tabs>
        <w:ind w:left="1299" w:hanging="1080"/>
      </w:pPr>
      <w:rPr>
        <w:rFonts w:hint="default"/>
      </w:rPr>
    </w:lvl>
    <w:lvl w:ilvl="5">
      <w:start w:val="1"/>
      <w:numFmt w:val="decimal"/>
      <w:lvlText w:val="%1.%2.%3.%4.%5.%6."/>
      <w:lvlJc w:val="left"/>
      <w:pPr>
        <w:tabs>
          <w:tab w:val="num" w:pos="0"/>
        </w:tabs>
        <w:ind w:left="1299" w:hanging="1080"/>
      </w:pPr>
      <w:rPr>
        <w:rFonts w:hint="default"/>
      </w:rPr>
    </w:lvl>
    <w:lvl w:ilvl="6">
      <w:start w:val="1"/>
      <w:numFmt w:val="decimal"/>
      <w:lvlText w:val="%1.%2.%3.%4.%5.%6.%7."/>
      <w:lvlJc w:val="left"/>
      <w:pPr>
        <w:tabs>
          <w:tab w:val="num" w:pos="0"/>
        </w:tabs>
        <w:ind w:left="1659" w:hanging="1440"/>
      </w:pPr>
      <w:rPr>
        <w:rFonts w:hint="default"/>
      </w:rPr>
    </w:lvl>
    <w:lvl w:ilvl="7">
      <w:start w:val="1"/>
      <w:numFmt w:val="decimal"/>
      <w:lvlText w:val="%1.%2.%3.%4.%5.%6.%7.%8."/>
      <w:lvlJc w:val="left"/>
      <w:pPr>
        <w:tabs>
          <w:tab w:val="num" w:pos="0"/>
        </w:tabs>
        <w:ind w:left="1659" w:hanging="1440"/>
      </w:pPr>
      <w:rPr>
        <w:rFonts w:hint="default"/>
      </w:rPr>
    </w:lvl>
    <w:lvl w:ilvl="8">
      <w:start w:val="1"/>
      <w:numFmt w:val="decimal"/>
      <w:lvlText w:val="%1.%2.%3.%4.%5.%6.%7.%8.%9."/>
      <w:lvlJc w:val="left"/>
      <w:pPr>
        <w:tabs>
          <w:tab w:val="num" w:pos="0"/>
        </w:tabs>
        <w:ind w:left="2019" w:hanging="1800"/>
      </w:pPr>
      <w:rPr>
        <w:rFonts w:hint="default"/>
      </w:rPr>
    </w:lvl>
  </w:abstractNum>
  <w:abstractNum w:abstractNumId="43" w15:restartNumberingAfterBreak="0">
    <w:nsid w:val="0000002C"/>
    <w:multiLevelType w:val="multilevel"/>
    <w:tmpl w:val="0000002C"/>
    <w:name w:val="WW8Num73"/>
    <w:lvl w:ilvl="0">
      <w:start w:val="1"/>
      <w:numFmt w:val="decimal"/>
      <w:lvlText w:val="%1)"/>
      <w:lvlJc w:val="left"/>
      <w:pPr>
        <w:tabs>
          <w:tab w:val="num" w:pos="0"/>
        </w:tabs>
        <w:ind w:left="1146" w:hanging="360"/>
      </w:pPr>
      <w:rPr>
        <w:bCs/>
      </w:rPr>
    </w:lvl>
    <w:lvl w:ilvl="1">
      <w:start w:val="3"/>
      <w:numFmt w:val="decimal"/>
      <w:lvlText w:val="%1.%2."/>
      <w:lvlJc w:val="left"/>
      <w:pPr>
        <w:tabs>
          <w:tab w:val="num" w:pos="0"/>
        </w:tabs>
        <w:ind w:left="1521" w:hanging="735"/>
      </w:pPr>
      <w:rPr>
        <w:rFonts w:hint="default"/>
      </w:rPr>
    </w:lvl>
    <w:lvl w:ilvl="2">
      <w:start w:val="1"/>
      <w:numFmt w:val="decimal"/>
      <w:lvlText w:val="%1.%2.%3."/>
      <w:lvlJc w:val="left"/>
      <w:pPr>
        <w:tabs>
          <w:tab w:val="num" w:pos="0"/>
        </w:tabs>
        <w:ind w:left="1521" w:hanging="735"/>
      </w:pPr>
      <w:rPr>
        <w:rFonts w:hint="default"/>
      </w:rPr>
    </w:lvl>
    <w:lvl w:ilvl="3">
      <w:start w:val="1"/>
      <w:numFmt w:val="decimal"/>
      <w:lvlText w:val="%1.%2.%3.%4."/>
      <w:lvlJc w:val="left"/>
      <w:pPr>
        <w:tabs>
          <w:tab w:val="num" w:pos="0"/>
        </w:tabs>
        <w:ind w:left="1521" w:hanging="735"/>
      </w:pPr>
      <w:rPr>
        <w:rFonts w:hint="default"/>
      </w:rPr>
    </w:lvl>
    <w:lvl w:ilvl="4">
      <w:start w:val="1"/>
      <w:numFmt w:val="decimal"/>
      <w:lvlText w:val="%1.%2.%3.%4.%5."/>
      <w:lvlJc w:val="left"/>
      <w:pPr>
        <w:tabs>
          <w:tab w:val="num" w:pos="0"/>
        </w:tabs>
        <w:ind w:left="1866" w:hanging="1080"/>
      </w:pPr>
      <w:rPr>
        <w:rFonts w:hint="default"/>
      </w:rPr>
    </w:lvl>
    <w:lvl w:ilvl="5">
      <w:start w:val="1"/>
      <w:numFmt w:val="decimal"/>
      <w:lvlText w:val="%1.%2.%3.%4.%5.%6."/>
      <w:lvlJc w:val="left"/>
      <w:pPr>
        <w:tabs>
          <w:tab w:val="num" w:pos="0"/>
        </w:tabs>
        <w:ind w:left="1866" w:hanging="1080"/>
      </w:pPr>
      <w:rPr>
        <w:rFonts w:hint="default"/>
      </w:rPr>
    </w:lvl>
    <w:lvl w:ilvl="6">
      <w:start w:val="1"/>
      <w:numFmt w:val="decimal"/>
      <w:lvlText w:val="%1.%2.%3.%4.%5.%6.%7."/>
      <w:lvlJc w:val="left"/>
      <w:pPr>
        <w:tabs>
          <w:tab w:val="num" w:pos="0"/>
        </w:tabs>
        <w:ind w:left="2226" w:hanging="1440"/>
      </w:pPr>
      <w:rPr>
        <w:rFonts w:hint="default"/>
      </w:rPr>
    </w:lvl>
    <w:lvl w:ilvl="7">
      <w:start w:val="1"/>
      <w:numFmt w:val="decimal"/>
      <w:lvlText w:val="%1.%2.%3.%4.%5.%6.%7.%8."/>
      <w:lvlJc w:val="left"/>
      <w:pPr>
        <w:tabs>
          <w:tab w:val="num" w:pos="0"/>
        </w:tabs>
        <w:ind w:left="2226" w:hanging="1440"/>
      </w:pPr>
      <w:rPr>
        <w:rFonts w:hint="default"/>
      </w:rPr>
    </w:lvl>
    <w:lvl w:ilvl="8">
      <w:start w:val="1"/>
      <w:numFmt w:val="decimal"/>
      <w:lvlText w:val="%1.%2.%3.%4.%5.%6.%7.%8.%9."/>
      <w:lvlJc w:val="left"/>
      <w:pPr>
        <w:tabs>
          <w:tab w:val="num" w:pos="0"/>
        </w:tabs>
        <w:ind w:left="2586" w:hanging="1800"/>
      </w:pPr>
      <w:rPr>
        <w:rFonts w:hint="default"/>
      </w:rPr>
    </w:lvl>
  </w:abstractNum>
  <w:abstractNum w:abstractNumId="44" w15:restartNumberingAfterBreak="0">
    <w:nsid w:val="0000002D"/>
    <w:multiLevelType w:val="singleLevel"/>
    <w:tmpl w:val="0000002D"/>
    <w:name w:val="WW8Num74"/>
    <w:lvl w:ilvl="0">
      <w:start w:val="1"/>
      <w:numFmt w:val="bullet"/>
      <w:lvlText w:val=""/>
      <w:lvlJc w:val="left"/>
      <w:pPr>
        <w:tabs>
          <w:tab w:val="num" w:pos="1260"/>
        </w:tabs>
        <w:ind w:left="1260" w:hanging="360"/>
      </w:pPr>
      <w:rPr>
        <w:rFonts w:ascii="Symbol" w:hAnsi="Symbol" w:cs="Symbol" w:hint="default"/>
        <w:sz w:val="20"/>
        <w:szCs w:val="20"/>
      </w:rPr>
    </w:lvl>
  </w:abstractNum>
  <w:abstractNum w:abstractNumId="45" w15:restartNumberingAfterBreak="0">
    <w:nsid w:val="0000002E"/>
    <w:multiLevelType w:val="singleLevel"/>
    <w:tmpl w:val="0000002E"/>
    <w:name w:val="WW8Num76"/>
    <w:lvl w:ilvl="0">
      <w:start w:val="1"/>
      <w:numFmt w:val="lowerLetter"/>
      <w:lvlText w:val="%1)"/>
      <w:lvlJc w:val="left"/>
      <w:pPr>
        <w:tabs>
          <w:tab w:val="num" w:pos="0"/>
        </w:tabs>
        <w:ind w:left="915" w:hanging="360"/>
      </w:pPr>
      <w:rPr>
        <w:rFonts w:ascii="Arial" w:hAnsi="Arial" w:cs="Arial"/>
        <w:sz w:val="20"/>
        <w:szCs w:val="20"/>
      </w:rPr>
    </w:lvl>
  </w:abstractNum>
  <w:abstractNum w:abstractNumId="46" w15:restartNumberingAfterBreak="0">
    <w:nsid w:val="0000002F"/>
    <w:multiLevelType w:val="multilevel"/>
    <w:tmpl w:val="0000002F"/>
    <w:name w:val="WW8Num77"/>
    <w:lvl w:ilvl="0">
      <w:start w:val="7"/>
      <w:numFmt w:val="decimal"/>
      <w:lvlText w:val="%1"/>
      <w:lvlJc w:val="left"/>
      <w:pPr>
        <w:tabs>
          <w:tab w:val="num" w:pos="0"/>
        </w:tabs>
        <w:ind w:left="435" w:hanging="435"/>
      </w:pPr>
      <w:rPr>
        <w:rFonts w:ascii="Arial" w:hAnsi="Arial" w:cs="Arial" w:hint="default"/>
        <w:b w:val="0"/>
        <w:bCs/>
        <w:sz w:val="20"/>
        <w:szCs w:val="20"/>
      </w:rPr>
    </w:lvl>
    <w:lvl w:ilvl="1">
      <w:start w:val="2"/>
      <w:numFmt w:val="decimal"/>
      <w:lvlText w:val="%1.%2"/>
      <w:lvlJc w:val="left"/>
      <w:pPr>
        <w:tabs>
          <w:tab w:val="num" w:pos="0"/>
        </w:tabs>
        <w:ind w:left="615" w:hanging="435"/>
      </w:pPr>
      <w:rPr>
        <w:rFonts w:ascii="Arial" w:hAnsi="Arial" w:cs="Arial" w:hint="default"/>
        <w:b w:val="0"/>
        <w:bCs/>
        <w:sz w:val="20"/>
        <w:szCs w:val="20"/>
      </w:rPr>
    </w:lvl>
    <w:lvl w:ilvl="2">
      <w:start w:val="1"/>
      <w:numFmt w:val="decimal"/>
      <w:lvlText w:val="%1.%2.%3"/>
      <w:lvlJc w:val="left"/>
      <w:pPr>
        <w:tabs>
          <w:tab w:val="num" w:pos="0"/>
        </w:tabs>
        <w:ind w:left="1080" w:hanging="720"/>
      </w:pPr>
      <w:rPr>
        <w:rFonts w:ascii="Arial" w:hAnsi="Arial" w:cs="Arial" w:hint="default"/>
        <w:b w:val="0"/>
        <w:bCs/>
        <w:sz w:val="20"/>
        <w:szCs w:val="20"/>
      </w:rPr>
    </w:lvl>
    <w:lvl w:ilvl="3">
      <w:start w:val="1"/>
      <w:numFmt w:val="decimal"/>
      <w:lvlText w:val="%1.%2.%3.%4"/>
      <w:lvlJc w:val="left"/>
      <w:pPr>
        <w:tabs>
          <w:tab w:val="num" w:pos="0"/>
        </w:tabs>
        <w:ind w:left="1260" w:hanging="720"/>
      </w:pPr>
      <w:rPr>
        <w:rFonts w:ascii="Arial" w:hAnsi="Arial" w:cs="Arial" w:hint="default"/>
        <w:b w:val="0"/>
        <w:bCs/>
        <w:sz w:val="20"/>
        <w:szCs w:val="20"/>
      </w:rPr>
    </w:lvl>
    <w:lvl w:ilvl="4">
      <w:start w:val="1"/>
      <w:numFmt w:val="decimal"/>
      <w:lvlText w:val="%1.%2.%3.%4.%5"/>
      <w:lvlJc w:val="left"/>
      <w:pPr>
        <w:tabs>
          <w:tab w:val="num" w:pos="0"/>
        </w:tabs>
        <w:ind w:left="1800" w:hanging="1080"/>
      </w:pPr>
      <w:rPr>
        <w:rFonts w:ascii="Arial" w:hAnsi="Arial" w:cs="Arial" w:hint="default"/>
        <w:b w:val="0"/>
        <w:bCs/>
        <w:sz w:val="20"/>
        <w:szCs w:val="20"/>
      </w:rPr>
    </w:lvl>
    <w:lvl w:ilvl="5">
      <w:start w:val="1"/>
      <w:numFmt w:val="decimal"/>
      <w:lvlText w:val="%1.%2.%3.%4.%5.%6"/>
      <w:lvlJc w:val="left"/>
      <w:pPr>
        <w:tabs>
          <w:tab w:val="num" w:pos="0"/>
        </w:tabs>
        <w:ind w:left="1980" w:hanging="1080"/>
      </w:pPr>
      <w:rPr>
        <w:rFonts w:ascii="Arial" w:hAnsi="Arial" w:cs="Arial" w:hint="default"/>
        <w:b w:val="0"/>
        <w:bCs/>
        <w:sz w:val="20"/>
        <w:szCs w:val="20"/>
      </w:rPr>
    </w:lvl>
    <w:lvl w:ilvl="6">
      <w:start w:val="1"/>
      <w:numFmt w:val="decimal"/>
      <w:lvlText w:val="%1.%2.%3.%4.%5.%6.%7"/>
      <w:lvlJc w:val="left"/>
      <w:pPr>
        <w:tabs>
          <w:tab w:val="num" w:pos="0"/>
        </w:tabs>
        <w:ind w:left="2520" w:hanging="1440"/>
      </w:pPr>
      <w:rPr>
        <w:rFonts w:ascii="Arial" w:hAnsi="Arial" w:cs="Arial" w:hint="default"/>
        <w:b w:val="0"/>
        <w:bCs/>
        <w:sz w:val="20"/>
        <w:szCs w:val="20"/>
      </w:rPr>
    </w:lvl>
    <w:lvl w:ilvl="7">
      <w:start w:val="1"/>
      <w:numFmt w:val="decimal"/>
      <w:lvlText w:val="%1.%2.%3.%4.%5.%6.%7.%8"/>
      <w:lvlJc w:val="left"/>
      <w:pPr>
        <w:tabs>
          <w:tab w:val="num" w:pos="0"/>
        </w:tabs>
        <w:ind w:left="2700" w:hanging="1440"/>
      </w:pPr>
      <w:rPr>
        <w:rFonts w:ascii="Arial" w:hAnsi="Arial" w:cs="Arial" w:hint="default"/>
        <w:b w:val="0"/>
        <w:bCs/>
        <w:sz w:val="20"/>
        <w:szCs w:val="20"/>
      </w:rPr>
    </w:lvl>
    <w:lvl w:ilvl="8">
      <w:start w:val="1"/>
      <w:numFmt w:val="decimal"/>
      <w:lvlText w:val="%1.%2.%3.%4.%5.%6.%7.%8.%9"/>
      <w:lvlJc w:val="left"/>
      <w:pPr>
        <w:tabs>
          <w:tab w:val="num" w:pos="0"/>
        </w:tabs>
        <w:ind w:left="3240" w:hanging="1800"/>
      </w:pPr>
      <w:rPr>
        <w:rFonts w:ascii="Arial" w:hAnsi="Arial" w:cs="Arial" w:hint="default"/>
        <w:b w:val="0"/>
        <w:bCs/>
        <w:sz w:val="20"/>
        <w:szCs w:val="20"/>
      </w:rPr>
    </w:lvl>
  </w:abstractNum>
  <w:abstractNum w:abstractNumId="47" w15:restartNumberingAfterBreak="0">
    <w:nsid w:val="00000030"/>
    <w:multiLevelType w:val="singleLevel"/>
    <w:tmpl w:val="00000030"/>
    <w:name w:val="WW8Num78"/>
    <w:lvl w:ilvl="0">
      <w:start w:val="1"/>
      <w:numFmt w:val="lowerLetter"/>
      <w:lvlText w:val="%1)"/>
      <w:lvlJc w:val="left"/>
      <w:pPr>
        <w:tabs>
          <w:tab w:val="num" w:pos="0"/>
        </w:tabs>
        <w:ind w:left="720" w:hanging="360"/>
      </w:pPr>
      <w:rPr>
        <w:rFonts w:ascii="Arial" w:hAnsi="Arial" w:cs="Arial"/>
        <w:b w:val="0"/>
        <w:bCs w:val="0"/>
        <w:i w:val="0"/>
        <w:iCs w:val="0"/>
        <w:sz w:val="22"/>
        <w:szCs w:val="22"/>
      </w:rPr>
    </w:lvl>
  </w:abstractNum>
  <w:abstractNum w:abstractNumId="48" w15:restartNumberingAfterBreak="0">
    <w:nsid w:val="00000031"/>
    <w:multiLevelType w:val="singleLevel"/>
    <w:tmpl w:val="00000031"/>
    <w:name w:val="WW8Num79"/>
    <w:lvl w:ilvl="0">
      <w:start w:val="1"/>
      <w:numFmt w:val="lowerLetter"/>
      <w:lvlText w:val="%1)"/>
      <w:lvlJc w:val="left"/>
      <w:pPr>
        <w:tabs>
          <w:tab w:val="num" w:pos="0"/>
        </w:tabs>
        <w:ind w:left="1145" w:hanging="360"/>
      </w:pPr>
      <w:rPr>
        <w:rFonts w:ascii="Arial" w:hAnsi="Arial" w:cs="Arial"/>
        <w:sz w:val="20"/>
        <w:szCs w:val="20"/>
      </w:rPr>
    </w:lvl>
  </w:abstractNum>
  <w:abstractNum w:abstractNumId="49" w15:restartNumberingAfterBreak="0">
    <w:nsid w:val="00000032"/>
    <w:multiLevelType w:val="singleLevel"/>
    <w:tmpl w:val="00000032"/>
    <w:name w:val="WW8Num80"/>
    <w:lvl w:ilvl="0">
      <w:start w:val="1"/>
      <w:numFmt w:val="decimal"/>
      <w:lvlText w:val="%1)"/>
      <w:lvlJc w:val="left"/>
      <w:pPr>
        <w:tabs>
          <w:tab w:val="num" w:pos="0"/>
        </w:tabs>
        <w:ind w:left="720" w:hanging="360"/>
      </w:pPr>
      <w:rPr>
        <w:rFonts w:ascii="Arial" w:hAnsi="Arial" w:cs="Arial"/>
        <w:color w:val="000000"/>
        <w:sz w:val="22"/>
        <w:szCs w:val="22"/>
      </w:rPr>
    </w:lvl>
  </w:abstractNum>
  <w:abstractNum w:abstractNumId="50" w15:restartNumberingAfterBreak="0">
    <w:nsid w:val="00000033"/>
    <w:multiLevelType w:val="singleLevel"/>
    <w:tmpl w:val="00000033"/>
    <w:name w:val="WW8Num81"/>
    <w:lvl w:ilvl="0">
      <w:start w:val="1"/>
      <w:numFmt w:val="upperRoman"/>
      <w:lvlText w:val="%1."/>
      <w:lvlJc w:val="right"/>
      <w:pPr>
        <w:tabs>
          <w:tab w:val="num" w:pos="180"/>
        </w:tabs>
        <w:ind w:left="180" w:hanging="180"/>
      </w:pPr>
      <w:rPr>
        <w:rFonts w:ascii="Arial" w:hAnsi="Arial" w:cs="Arial" w:hint="default"/>
        <w:b/>
        <w:sz w:val="20"/>
        <w:szCs w:val="20"/>
      </w:rPr>
    </w:lvl>
  </w:abstractNum>
  <w:abstractNum w:abstractNumId="51" w15:restartNumberingAfterBreak="0">
    <w:nsid w:val="00000034"/>
    <w:multiLevelType w:val="multilevel"/>
    <w:tmpl w:val="00000034"/>
    <w:name w:val="WW8Num83"/>
    <w:lvl w:ilvl="0">
      <w:start w:val="1"/>
      <w:numFmt w:val="lowerLetter"/>
      <w:lvlText w:val="%1)"/>
      <w:lvlJc w:val="left"/>
      <w:pPr>
        <w:tabs>
          <w:tab w:val="num" w:pos="709"/>
        </w:tabs>
        <w:ind w:left="240" w:hanging="360"/>
      </w:pPr>
      <w:rPr>
        <w:sz w:val="18"/>
        <w:szCs w:val="18"/>
      </w:rPr>
    </w:lvl>
    <w:lvl w:ilvl="1">
      <w:start w:val="15"/>
      <w:numFmt w:val="decimal"/>
      <w:lvlText w:val="%1.%2"/>
      <w:lvlJc w:val="left"/>
      <w:pPr>
        <w:tabs>
          <w:tab w:val="num" w:pos="450"/>
        </w:tabs>
        <w:ind w:left="450" w:hanging="360"/>
      </w:pPr>
      <w:rPr>
        <w:rFonts w:ascii="Times New Roman" w:hAnsi="Times New Roman" w:cs="Times New Roman" w:hint="default"/>
        <w:sz w:val="24"/>
        <w:szCs w:val="24"/>
      </w:rPr>
    </w:lvl>
    <w:lvl w:ilvl="2">
      <w:start w:val="1"/>
      <w:numFmt w:val="decimal"/>
      <w:lvlText w:val="%1.%2.%3."/>
      <w:lvlJc w:val="left"/>
      <w:pPr>
        <w:tabs>
          <w:tab w:val="num" w:pos="660"/>
        </w:tabs>
        <w:ind w:left="660" w:hanging="360"/>
      </w:pPr>
    </w:lvl>
    <w:lvl w:ilvl="3">
      <w:start w:val="1"/>
      <w:numFmt w:val="decimal"/>
      <w:lvlText w:val="%1.%2.%3.%4."/>
      <w:lvlJc w:val="left"/>
      <w:pPr>
        <w:tabs>
          <w:tab w:val="num" w:pos="870"/>
        </w:tabs>
        <w:ind w:left="87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290"/>
        </w:tabs>
        <w:ind w:left="1290" w:hanging="360"/>
      </w:pPr>
    </w:lvl>
    <w:lvl w:ilvl="6">
      <w:start w:val="1"/>
      <w:numFmt w:val="decimal"/>
      <w:lvlText w:val="%1.%2.%3.%4.%5.%6.%7."/>
      <w:lvlJc w:val="left"/>
      <w:pPr>
        <w:tabs>
          <w:tab w:val="num" w:pos="1500"/>
        </w:tabs>
        <w:ind w:left="1500" w:hanging="360"/>
      </w:pPr>
    </w:lvl>
    <w:lvl w:ilvl="7">
      <w:start w:val="1"/>
      <w:numFmt w:val="decimal"/>
      <w:lvlText w:val="%1.%2.%3.%4.%5.%6.%7.%8."/>
      <w:lvlJc w:val="left"/>
      <w:pPr>
        <w:tabs>
          <w:tab w:val="num" w:pos="1710"/>
        </w:tabs>
        <w:ind w:left="1710" w:hanging="360"/>
      </w:pPr>
    </w:lvl>
    <w:lvl w:ilvl="8">
      <w:start w:val="1"/>
      <w:numFmt w:val="decimal"/>
      <w:lvlText w:val="%1.%2.%3.%4.%5.%6.%7.%8.%9."/>
      <w:lvlJc w:val="left"/>
      <w:pPr>
        <w:tabs>
          <w:tab w:val="num" w:pos="1920"/>
        </w:tabs>
        <w:ind w:left="1920" w:hanging="360"/>
      </w:pPr>
    </w:lvl>
  </w:abstractNum>
  <w:abstractNum w:abstractNumId="52" w15:restartNumberingAfterBreak="0">
    <w:nsid w:val="00000035"/>
    <w:multiLevelType w:val="multilevel"/>
    <w:tmpl w:val="00000035"/>
    <w:name w:val="WW8Num84"/>
    <w:lvl w:ilvl="0">
      <w:start w:val="27"/>
      <w:numFmt w:val="decimal"/>
      <w:lvlText w:val="%1."/>
      <w:lvlJc w:val="left"/>
      <w:pPr>
        <w:tabs>
          <w:tab w:val="num" w:pos="0"/>
        </w:tabs>
        <w:ind w:left="720" w:hanging="360"/>
      </w:pPr>
      <w:rPr>
        <w:rFonts w:hint="default"/>
      </w:rPr>
    </w:lvl>
    <w:lvl w:ilvl="1">
      <w:start w:val="1"/>
      <w:numFmt w:val="decimal"/>
      <w:lvlText w:val="%1.%2"/>
      <w:lvlJc w:val="left"/>
      <w:pPr>
        <w:tabs>
          <w:tab w:val="num" w:pos="0"/>
        </w:tabs>
        <w:ind w:left="800" w:hanging="360"/>
      </w:pPr>
      <w:rPr>
        <w:rFonts w:hint="default"/>
      </w:rPr>
    </w:lvl>
    <w:lvl w:ilvl="2">
      <w:start w:val="1"/>
      <w:numFmt w:val="decimal"/>
      <w:lvlText w:val="%1.%2.%3"/>
      <w:lvlJc w:val="left"/>
      <w:pPr>
        <w:tabs>
          <w:tab w:val="num" w:pos="0"/>
        </w:tabs>
        <w:ind w:left="1240" w:hanging="720"/>
      </w:pPr>
      <w:rPr>
        <w:rFonts w:hint="default"/>
      </w:rPr>
    </w:lvl>
    <w:lvl w:ilvl="3">
      <w:start w:val="1"/>
      <w:numFmt w:val="decimal"/>
      <w:lvlText w:val="%1.%2.%3.%4"/>
      <w:lvlJc w:val="left"/>
      <w:pPr>
        <w:tabs>
          <w:tab w:val="num" w:pos="0"/>
        </w:tabs>
        <w:ind w:left="1320" w:hanging="720"/>
      </w:pPr>
      <w:rPr>
        <w:rFonts w:hint="default"/>
      </w:rPr>
    </w:lvl>
    <w:lvl w:ilvl="4">
      <w:start w:val="1"/>
      <w:numFmt w:val="decimal"/>
      <w:lvlText w:val="%1.%2.%3.%4.%5"/>
      <w:lvlJc w:val="left"/>
      <w:pPr>
        <w:tabs>
          <w:tab w:val="num" w:pos="0"/>
        </w:tabs>
        <w:ind w:left="1760" w:hanging="1080"/>
      </w:pPr>
      <w:rPr>
        <w:rFonts w:hint="default"/>
      </w:rPr>
    </w:lvl>
    <w:lvl w:ilvl="5">
      <w:start w:val="1"/>
      <w:numFmt w:val="decimal"/>
      <w:lvlText w:val="%1.%2.%3.%4.%5.%6"/>
      <w:lvlJc w:val="left"/>
      <w:pPr>
        <w:tabs>
          <w:tab w:val="num" w:pos="0"/>
        </w:tabs>
        <w:ind w:left="1840" w:hanging="1080"/>
      </w:pPr>
      <w:rPr>
        <w:rFonts w:hint="default"/>
      </w:rPr>
    </w:lvl>
    <w:lvl w:ilvl="6">
      <w:start w:val="1"/>
      <w:numFmt w:val="decimal"/>
      <w:lvlText w:val="%1.%2.%3.%4.%5.%6.%7"/>
      <w:lvlJc w:val="left"/>
      <w:pPr>
        <w:tabs>
          <w:tab w:val="num" w:pos="0"/>
        </w:tabs>
        <w:ind w:left="2280" w:hanging="1440"/>
      </w:pPr>
      <w:rPr>
        <w:rFonts w:hint="default"/>
      </w:rPr>
    </w:lvl>
    <w:lvl w:ilvl="7">
      <w:start w:val="1"/>
      <w:numFmt w:val="decimal"/>
      <w:lvlText w:val="%1.%2.%3.%4.%5.%6.%7.%8"/>
      <w:lvlJc w:val="left"/>
      <w:pPr>
        <w:tabs>
          <w:tab w:val="num" w:pos="0"/>
        </w:tabs>
        <w:ind w:left="2360" w:hanging="1440"/>
      </w:pPr>
      <w:rPr>
        <w:rFonts w:hint="default"/>
      </w:rPr>
    </w:lvl>
    <w:lvl w:ilvl="8">
      <w:start w:val="1"/>
      <w:numFmt w:val="decimal"/>
      <w:lvlText w:val="%1.%2.%3.%4.%5.%6.%7.%8.%9"/>
      <w:lvlJc w:val="left"/>
      <w:pPr>
        <w:tabs>
          <w:tab w:val="num" w:pos="0"/>
        </w:tabs>
        <w:ind w:left="2440" w:hanging="1440"/>
      </w:pPr>
      <w:rPr>
        <w:rFonts w:hint="default"/>
      </w:rPr>
    </w:lvl>
  </w:abstractNum>
  <w:abstractNum w:abstractNumId="53" w15:restartNumberingAfterBreak="0">
    <w:nsid w:val="00000036"/>
    <w:multiLevelType w:val="multilevel"/>
    <w:tmpl w:val="00000036"/>
    <w:name w:val="WW8Num85"/>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4" w15:restartNumberingAfterBreak="0">
    <w:nsid w:val="00000037"/>
    <w:multiLevelType w:val="singleLevel"/>
    <w:tmpl w:val="00000037"/>
    <w:name w:val="WW8Num86"/>
    <w:lvl w:ilvl="0">
      <w:start w:val="1"/>
      <w:numFmt w:val="bullet"/>
      <w:lvlText w:val="–"/>
      <w:lvlJc w:val="left"/>
      <w:pPr>
        <w:tabs>
          <w:tab w:val="num" w:pos="1417"/>
        </w:tabs>
        <w:ind w:left="1417" w:hanging="567"/>
      </w:pPr>
      <w:rPr>
        <w:rFonts w:ascii="Times New Roman" w:hAnsi="Times New Roman"/>
      </w:rPr>
    </w:lvl>
  </w:abstractNum>
  <w:abstractNum w:abstractNumId="55" w15:restartNumberingAfterBreak="0">
    <w:nsid w:val="00000038"/>
    <w:multiLevelType w:val="singleLevel"/>
    <w:tmpl w:val="00000038"/>
    <w:name w:val="WW8Num87"/>
    <w:lvl w:ilvl="0">
      <w:start w:val="1"/>
      <w:numFmt w:val="lowerLetter"/>
      <w:lvlText w:val="%1)"/>
      <w:lvlJc w:val="left"/>
      <w:pPr>
        <w:tabs>
          <w:tab w:val="num" w:pos="720"/>
        </w:tabs>
        <w:ind w:left="720" w:hanging="360"/>
      </w:pPr>
      <w:rPr>
        <w:rFonts w:hint="default"/>
      </w:rPr>
    </w:lvl>
  </w:abstractNum>
  <w:abstractNum w:abstractNumId="56" w15:restartNumberingAfterBreak="0">
    <w:nsid w:val="00000039"/>
    <w:multiLevelType w:val="multilevel"/>
    <w:tmpl w:val="00000039"/>
    <w:name w:val="WW8Num91"/>
    <w:lvl w:ilvl="0">
      <w:start w:val="12"/>
      <w:numFmt w:val="decimal"/>
      <w:lvlText w:val="%1."/>
      <w:lvlJc w:val="left"/>
      <w:pPr>
        <w:tabs>
          <w:tab w:val="num" w:pos="0"/>
        </w:tabs>
        <w:ind w:left="435" w:hanging="435"/>
      </w:pPr>
      <w:rPr>
        <w:rFonts w:ascii="Arial" w:hAnsi="Arial" w:cs="Arial" w:hint="default"/>
        <w:bCs/>
        <w:color w:val="000000"/>
        <w:sz w:val="20"/>
        <w:szCs w:val="20"/>
      </w:rPr>
    </w:lvl>
    <w:lvl w:ilvl="1">
      <w:start w:val="1"/>
      <w:numFmt w:val="decimal"/>
      <w:lvlText w:val="%1.%2."/>
      <w:lvlJc w:val="left"/>
      <w:pPr>
        <w:tabs>
          <w:tab w:val="num" w:pos="0"/>
        </w:tabs>
        <w:ind w:left="435" w:hanging="435"/>
      </w:pPr>
      <w:rPr>
        <w:rFonts w:ascii="Arial" w:hAnsi="Arial" w:cs="Arial" w:hint="default"/>
        <w:b/>
        <w:color w:val="000000"/>
        <w:sz w:val="20"/>
        <w:szCs w:val="20"/>
      </w:rPr>
    </w:lvl>
    <w:lvl w:ilvl="2">
      <w:start w:val="1"/>
      <w:numFmt w:val="decimal"/>
      <w:lvlText w:val="%1.%2.%3."/>
      <w:lvlJc w:val="left"/>
      <w:pPr>
        <w:tabs>
          <w:tab w:val="num" w:pos="0"/>
        </w:tabs>
        <w:ind w:left="720" w:hanging="720"/>
      </w:pPr>
      <w:rPr>
        <w:rFonts w:ascii="Arial" w:hAnsi="Arial" w:cs="Arial" w:hint="default"/>
        <w:bCs/>
        <w:color w:val="000000"/>
        <w:sz w:val="20"/>
        <w:szCs w:val="20"/>
      </w:rPr>
    </w:lvl>
    <w:lvl w:ilvl="3">
      <w:start w:val="1"/>
      <w:numFmt w:val="decimal"/>
      <w:lvlText w:val="%1.%2.%3.%4."/>
      <w:lvlJc w:val="left"/>
      <w:pPr>
        <w:tabs>
          <w:tab w:val="num" w:pos="0"/>
        </w:tabs>
        <w:ind w:left="720" w:hanging="720"/>
      </w:pPr>
      <w:rPr>
        <w:rFonts w:ascii="Arial" w:hAnsi="Arial" w:cs="Arial" w:hint="default"/>
        <w:bCs/>
        <w:color w:val="000000"/>
        <w:sz w:val="20"/>
        <w:szCs w:val="20"/>
      </w:rPr>
    </w:lvl>
    <w:lvl w:ilvl="4">
      <w:start w:val="1"/>
      <w:numFmt w:val="decimal"/>
      <w:lvlText w:val="%1.%2.%3.%4.%5."/>
      <w:lvlJc w:val="left"/>
      <w:pPr>
        <w:tabs>
          <w:tab w:val="num" w:pos="0"/>
        </w:tabs>
        <w:ind w:left="1080" w:hanging="1080"/>
      </w:pPr>
      <w:rPr>
        <w:rFonts w:ascii="Arial" w:hAnsi="Arial" w:cs="Arial" w:hint="default"/>
        <w:bCs/>
        <w:color w:val="000000"/>
        <w:sz w:val="20"/>
        <w:szCs w:val="20"/>
      </w:rPr>
    </w:lvl>
    <w:lvl w:ilvl="5">
      <w:start w:val="1"/>
      <w:numFmt w:val="decimal"/>
      <w:lvlText w:val="%1.%2.%3.%4.%5.%6."/>
      <w:lvlJc w:val="left"/>
      <w:pPr>
        <w:tabs>
          <w:tab w:val="num" w:pos="0"/>
        </w:tabs>
        <w:ind w:left="1080" w:hanging="1080"/>
      </w:pPr>
      <w:rPr>
        <w:rFonts w:ascii="Arial" w:hAnsi="Arial" w:cs="Arial" w:hint="default"/>
        <w:bCs/>
        <w:color w:val="000000"/>
        <w:sz w:val="20"/>
        <w:szCs w:val="20"/>
      </w:rPr>
    </w:lvl>
    <w:lvl w:ilvl="6">
      <w:start w:val="1"/>
      <w:numFmt w:val="decimal"/>
      <w:lvlText w:val="%1.%2.%3.%4.%5.%6.%7."/>
      <w:lvlJc w:val="left"/>
      <w:pPr>
        <w:tabs>
          <w:tab w:val="num" w:pos="0"/>
        </w:tabs>
        <w:ind w:left="1440" w:hanging="1440"/>
      </w:pPr>
      <w:rPr>
        <w:rFonts w:ascii="Arial" w:hAnsi="Arial" w:cs="Arial" w:hint="default"/>
        <w:bCs/>
        <w:color w:val="000000"/>
        <w:sz w:val="20"/>
        <w:szCs w:val="20"/>
      </w:rPr>
    </w:lvl>
    <w:lvl w:ilvl="7">
      <w:start w:val="1"/>
      <w:numFmt w:val="decimal"/>
      <w:lvlText w:val="%1.%2.%3.%4.%5.%6.%7.%8."/>
      <w:lvlJc w:val="left"/>
      <w:pPr>
        <w:tabs>
          <w:tab w:val="num" w:pos="0"/>
        </w:tabs>
        <w:ind w:left="1440" w:hanging="1440"/>
      </w:pPr>
      <w:rPr>
        <w:rFonts w:ascii="Arial" w:hAnsi="Arial" w:cs="Arial" w:hint="default"/>
        <w:bCs/>
        <w:color w:val="000000"/>
        <w:sz w:val="20"/>
        <w:szCs w:val="20"/>
      </w:rPr>
    </w:lvl>
    <w:lvl w:ilvl="8">
      <w:start w:val="1"/>
      <w:numFmt w:val="decimal"/>
      <w:lvlText w:val="%1.%2.%3.%4.%5.%6.%7.%8.%9."/>
      <w:lvlJc w:val="left"/>
      <w:pPr>
        <w:tabs>
          <w:tab w:val="num" w:pos="0"/>
        </w:tabs>
        <w:ind w:left="1800" w:hanging="1800"/>
      </w:pPr>
      <w:rPr>
        <w:rFonts w:ascii="Arial" w:hAnsi="Arial" w:cs="Arial" w:hint="default"/>
        <w:bCs/>
        <w:color w:val="000000"/>
        <w:sz w:val="20"/>
        <w:szCs w:val="20"/>
      </w:rPr>
    </w:lvl>
  </w:abstractNum>
  <w:abstractNum w:abstractNumId="57" w15:restartNumberingAfterBreak="0">
    <w:nsid w:val="0000003A"/>
    <w:multiLevelType w:val="singleLevel"/>
    <w:tmpl w:val="0000003A"/>
    <w:name w:val="WW8Num94"/>
    <w:lvl w:ilvl="0">
      <w:start w:val="1"/>
      <w:numFmt w:val="lowerLetter"/>
      <w:lvlText w:val="%1)"/>
      <w:lvlJc w:val="left"/>
      <w:pPr>
        <w:tabs>
          <w:tab w:val="num" w:pos="0"/>
        </w:tabs>
        <w:ind w:left="720" w:hanging="360"/>
      </w:pPr>
      <w:rPr>
        <w:rFonts w:ascii="Arial" w:hAnsi="Arial" w:cs="Arial"/>
        <w:sz w:val="20"/>
        <w:szCs w:val="20"/>
      </w:rPr>
    </w:lvl>
  </w:abstractNum>
  <w:abstractNum w:abstractNumId="58" w15:restartNumberingAfterBreak="0">
    <w:nsid w:val="0000003B"/>
    <w:multiLevelType w:val="multilevel"/>
    <w:tmpl w:val="0000003B"/>
    <w:name w:val="WW8Num95"/>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9" w15:restartNumberingAfterBreak="0">
    <w:nsid w:val="0000003C"/>
    <w:multiLevelType w:val="singleLevel"/>
    <w:tmpl w:val="0000003C"/>
    <w:name w:val="WW8Num96"/>
    <w:lvl w:ilvl="0">
      <w:start w:val="1"/>
      <w:numFmt w:val="bullet"/>
      <w:lvlText w:val=""/>
      <w:lvlJc w:val="left"/>
      <w:pPr>
        <w:tabs>
          <w:tab w:val="num" w:pos="0"/>
        </w:tabs>
        <w:ind w:left="1200" w:hanging="360"/>
      </w:pPr>
      <w:rPr>
        <w:rFonts w:ascii="Symbol" w:hAnsi="Symbol" w:cs="Symbol" w:hint="default"/>
        <w:sz w:val="20"/>
        <w:szCs w:val="20"/>
      </w:rPr>
    </w:lvl>
  </w:abstractNum>
  <w:abstractNum w:abstractNumId="60" w15:restartNumberingAfterBreak="0">
    <w:nsid w:val="0000003D"/>
    <w:multiLevelType w:val="singleLevel"/>
    <w:tmpl w:val="0000003D"/>
    <w:name w:val="WW8Num97"/>
    <w:lvl w:ilvl="0">
      <w:start w:val="1"/>
      <w:numFmt w:val="bullet"/>
      <w:lvlText w:val=""/>
      <w:lvlJc w:val="left"/>
      <w:pPr>
        <w:tabs>
          <w:tab w:val="num" w:pos="0"/>
        </w:tabs>
        <w:ind w:left="1117" w:hanging="360"/>
      </w:pPr>
      <w:rPr>
        <w:rFonts w:ascii="Symbol" w:hAnsi="Symbol" w:cs="Symbol" w:hint="default"/>
        <w:color w:val="000000"/>
        <w:sz w:val="22"/>
        <w:szCs w:val="22"/>
      </w:rPr>
    </w:lvl>
  </w:abstractNum>
  <w:abstractNum w:abstractNumId="61" w15:restartNumberingAfterBreak="0">
    <w:nsid w:val="0000003E"/>
    <w:multiLevelType w:val="singleLevel"/>
    <w:tmpl w:val="0000003E"/>
    <w:name w:val="WW8Num98"/>
    <w:lvl w:ilvl="0">
      <w:start w:val="1"/>
      <w:numFmt w:val="decimal"/>
      <w:lvlText w:val="%1)"/>
      <w:lvlJc w:val="left"/>
      <w:pPr>
        <w:tabs>
          <w:tab w:val="num" w:pos="0"/>
        </w:tabs>
        <w:ind w:left="786" w:hanging="360"/>
      </w:pPr>
      <w:rPr>
        <w:rFonts w:hint="default"/>
      </w:rPr>
    </w:lvl>
  </w:abstractNum>
  <w:abstractNum w:abstractNumId="62" w15:restartNumberingAfterBreak="0">
    <w:nsid w:val="0000003F"/>
    <w:multiLevelType w:val="multilevel"/>
    <w:tmpl w:val="0000003F"/>
    <w:name w:val="WW8Num99"/>
    <w:lvl w:ilvl="0">
      <w:start w:val="1"/>
      <w:numFmt w:val="decimal"/>
      <w:lvlText w:val="%1."/>
      <w:lvlJc w:val="left"/>
      <w:pPr>
        <w:tabs>
          <w:tab w:val="num" w:pos="2766"/>
        </w:tabs>
        <w:ind w:left="2766" w:hanging="360"/>
      </w:pPr>
      <w:rPr>
        <w:rFonts w:hint="default"/>
        <w:b/>
        <w:bCs/>
        <w:i w:val="0"/>
        <w:sz w:val="20"/>
        <w:szCs w:val="2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00000040"/>
    <w:multiLevelType w:val="multilevel"/>
    <w:tmpl w:val="00000040"/>
    <w:name w:val="WW8Num100"/>
    <w:lvl w:ilvl="0">
      <w:start w:val="17"/>
      <w:numFmt w:val="decimal"/>
      <w:lvlText w:val="%1"/>
      <w:lvlJc w:val="left"/>
      <w:pPr>
        <w:tabs>
          <w:tab w:val="num" w:pos="0"/>
        </w:tabs>
        <w:ind w:left="375" w:hanging="375"/>
      </w:pPr>
      <w:rPr>
        <w:rFonts w:hint="default"/>
      </w:rPr>
    </w:lvl>
    <w:lvl w:ilvl="1">
      <w:start w:val="1"/>
      <w:numFmt w:val="decimal"/>
      <w:lvlText w:val="%1.%2"/>
      <w:lvlJc w:val="left"/>
      <w:pPr>
        <w:tabs>
          <w:tab w:val="num" w:pos="709"/>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4" w15:restartNumberingAfterBreak="0">
    <w:nsid w:val="00000041"/>
    <w:multiLevelType w:val="multilevel"/>
    <w:tmpl w:val="00000041"/>
    <w:name w:val="WW8Num101"/>
    <w:lvl w:ilvl="0">
      <w:start w:val="21"/>
      <w:numFmt w:val="decimal"/>
      <w:lvlText w:val="%1."/>
      <w:lvlJc w:val="left"/>
      <w:pPr>
        <w:tabs>
          <w:tab w:val="num" w:pos="0"/>
        </w:tabs>
        <w:ind w:left="435" w:hanging="435"/>
      </w:pPr>
      <w:rPr>
        <w:rFonts w:ascii="Arial" w:hAnsi="Arial" w:cs="Arial" w:hint="default"/>
        <w:b w:val="0"/>
        <w:sz w:val="20"/>
        <w:szCs w:val="20"/>
      </w:rPr>
    </w:lvl>
    <w:lvl w:ilvl="1">
      <w:start w:val="1"/>
      <w:numFmt w:val="decimal"/>
      <w:lvlText w:val="%1.%2."/>
      <w:lvlJc w:val="left"/>
      <w:pPr>
        <w:tabs>
          <w:tab w:val="num" w:pos="0"/>
        </w:tabs>
        <w:ind w:left="435" w:hanging="435"/>
      </w:pPr>
      <w:rPr>
        <w:rFonts w:ascii="Arial" w:hAnsi="Arial" w:cs="Arial" w:hint="default"/>
        <w:b w:val="0"/>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ascii="Arial" w:hAnsi="Arial" w:cs="Arial" w:hint="default"/>
        <w:b w:val="0"/>
        <w:sz w:val="20"/>
        <w:szCs w:val="20"/>
      </w:rPr>
    </w:lvl>
    <w:lvl w:ilvl="4">
      <w:start w:val="1"/>
      <w:numFmt w:val="decimal"/>
      <w:lvlText w:val="%1.%2.%3.%4.%5."/>
      <w:lvlJc w:val="left"/>
      <w:pPr>
        <w:tabs>
          <w:tab w:val="num" w:pos="0"/>
        </w:tabs>
        <w:ind w:left="1080" w:hanging="1080"/>
      </w:pPr>
      <w:rPr>
        <w:rFonts w:ascii="Arial" w:hAnsi="Arial" w:cs="Arial" w:hint="default"/>
        <w:b w:val="0"/>
        <w:sz w:val="20"/>
        <w:szCs w:val="20"/>
      </w:rPr>
    </w:lvl>
    <w:lvl w:ilvl="5">
      <w:start w:val="1"/>
      <w:numFmt w:val="decimal"/>
      <w:lvlText w:val="%1.%2.%3.%4.%5.%6."/>
      <w:lvlJc w:val="left"/>
      <w:pPr>
        <w:tabs>
          <w:tab w:val="num" w:pos="0"/>
        </w:tabs>
        <w:ind w:left="1080" w:hanging="1080"/>
      </w:pPr>
      <w:rPr>
        <w:rFonts w:ascii="Arial" w:hAnsi="Arial" w:cs="Arial" w:hint="default"/>
        <w:b w:val="0"/>
        <w:sz w:val="20"/>
        <w:szCs w:val="20"/>
      </w:rPr>
    </w:lvl>
    <w:lvl w:ilvl="6">
      <w:start w:val="1"/>
      <w:numFmt w:val="decimal"/>
      <w:lvlText w:val="%1.%2.%3.%4.%5.%6.%7."/>
      <w:lvlJc w:val="left"/>
      <w:pPr>
        <w:tabs>
          <w:tab w:val="num" w:pos="0"/>
        </w:tabs>
        <w:ind w:left="1440" w:hanging="1440"/>
      </w:pPr>
      <w:rPr>
        <w:rFonts w:ascii="Arial" w:hAnsi="Arial" w:cs="Arial" w:hint="default"/>
        <w:b w:val="0"/>
        <w:sz w:val="20"/>
        <w:szCs w:val="20"/>
      </w:rPr>
    </w:lvl>
    <w:lvl w:ilvl="7">
      <w:start w:val="1"/>
      <w:numFmt w:val="decimal"/>
      <w:lvlText w:val="%1.%2.%3.%4.%5.%6.%7.%8."/>
      <w:lvlJc w:val="left"/>
      <w:pPr>
        <w:tabs>
          <w:tab w:val="num" w:pos="0"/>
        </w:tabs>
        <w:ind w:left="1440" w:hanging="1440"/>
      </w:pPr>
      <w:rPr>
        <w:rFonts w:ascii="Arial" w:hAnsi="Arial" w:cs="Arial" w:hint="default"/>
        <w:b w:val="0"/>
        <w:sz w:val="20"/>
        <w:szCs w:val="20"/>
      </w:rPr>
    </w:lvl>
    <w:lvl w:ilvl="8">
      <w:start w:val="1"/>
      <w:numFmt w:val="decimal"/>
      <w:lvlText w:val="%1.%2.%3.%4.%5.%6.%7.%8.%9."/>
      <w:lvlJc w:val="left"/>
      <w:pPr>
        <w:tabs>
          <w:tab w:val="num" w:pos="0"/>
        </w:tabs>
        <w:ind w:left="1800" w:hanging="1800"/>
      </w:pPr>
      <w:rPr>
        <w:rFonts w:ascii="Arial" w:hAnsi="Arial" w:cs="Arial" w:hint="default"/>
        <w:b w:val="0"/>
        <w:sz w:val="20"/>
        <w:szCs w:val="20"/>
      </w:rPr>
    </w:lvl>
  </w:abstractNum>
  <w:abstractNum w:abstractNumId="65" w15:restartNumberingAfterBreak="0">
    <w:nsid w:val="00000042"/>
    <w:multiLevelType w:val="multilevel"/>
    <w:tmpl w:val="00000042"/>
    <w:name w:val="WW8Num102"/>
    <w:lvl w:ilvl="0">
      <w:start w:val="9"/>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1352" w:hanging="360"/>
      </w:pPr>
      <w:rPr>
        <w:rFonts w:ascii="Arial" w:hAnsi="Arial" w:cs="Arial" w:hint="default"/>
        <w:sz w:val="20"/>
        <w:szCs w:val="20"/>
      </w:rPr>
    </w:lvl>
    <w:lvl w:ilvl="2">
      <w:start w:val="1"/>
      <w:numFmt w:val="decimal"/>
      <w:lvlText w:val="%1.%2.%3."/>
      <w:lvlJc w:val="left"/>
      <w:pPr>
        <w:tabs>
          <w:tab w:val="num" w:pos="0"/>
        </w:tabs>
        <w:ind w:left="2704" w:hanging="720"/>
      </w:pPr>
      <w:rPr>
        <w:rFonts w:ascii="Arial" w:hAnsi="Arial" w:cs="Arial" w:hint="default"/>
        <w:sz w:val="20"/>
        <w:szCs w:val="20"/>
      </w:rPr>
    </w:lvl>
    <w:lvl w:ilvl="3">
      <w:start w:val="1"/>
      <w:numFmt w:val="decimal"/>
      <w:lvlText w:val="%1.%2.%3.%4."/>
      <w:lvlJc w:val="left"/>
      <w:pPr>
        <w:tabs>
          <w:tab w:val="num" w:pos="0"/>
        </w:tabs>
        <w:ind w:left="3696" w:hanging="720"/>
      </w:pPr>
      <w:rPr>
        <w:rFonts w:ascii="Arial" w:hAnsi="Arial" w:cs="Arial" w:hint="default"/>
        <w:sz w:val="20"/>
        <w:szCs w:val="20"/>
      </w:rPr>
    </w:lvl>
    <w:lvl w:ilvl="4">
      <w:start w:val="1"/>
      <w:numFmt w:val="decimal"/>
      <w:lvlText w:val="%1.%2.%3.%4.%5."/>
      <w:lvlJc w:val="left"/>
      <w:pPr>
        <w:tabs>
          <w:tab w:val="num" w:pos="0"/>
        </w:tabs>
        <w:ind w:left="5048" w:hanging="1080"/>
      </w:pPr>
      <w:rPr>
        <w:rFonts w:ascii="Arial" w:hAnsi="Arial" w:cs="Arial" w:hint="default"/>
        <w:sz w:val="20"/>
        <w:szCs w:val="20"/>
      </w:rPr>
    </w:lvl>
    <w:lvl w:ilvl="5">
      <w:start w:val="1"/>
      <w:numFmt w:val="decimal"/>
      <w:lvlText w:val="%1.%2.%3.%4.%5.%6."/>
      <w:lvlJc w:val="left"/>
      <w:pPr>
        <w:tabs>
          <w:tab w:val="num" w:pos="0"/>
        </w:tabs>
        <w:ind w:left="6040" w:hanging="1080"/>
      </w:pPr>
      <w:rPr>
        <w:rFonts w:ascii="Arial" w:hAnsi="Arial" w:cs="Arial" w:hint="default"/>
        <w:sz w:val="20"/>
        <w:szCs w:val="20"/>
      </w:rPr>
    </w:lvl>
    <w:lvl w:ilvl="6">
      <w:start w:val="1"/>
      <w:numFmt w:val="decimal"/>
      <w:lvlText w:val="%1.%2.%3.%4.%5.%6.%7."/>
      <w:lvlJc w:val="left"/>
      <w:pPr>
        <w:tabs>
          <w:tab w:val="num" w:pos="0"/>
        </w:tabs>
        <w:ind w:left="7392" w:hanging="1440"/>
      </w:pPr>
      <w:rPr>
        <w:rFonts w:ascii="Arial" w:hAnsi="Arial" w:cs="Arial" w:hint="default"/>
        <w:sz w:val="20"/>
        <w:szCs w:val="20"/>
      </w:rPr>
    </w:lvl>
    <w:lvl w:ilvl="7">
      <w:start w:val="1"/>
      <w:numFmt w:val="decimal"/>
      <w:lvlText w:val="%1.%2.%3.%4.%5.%6.%7.%8."/>
      <w:lvlJc w:val="left"/>
      <w:pPr>
        <w:tabs>
          <w:tab w:val="num" w:pos="0"/>
        </w:tabs>
        <w:ind w:left="8384" w:hanging="1440"/>
      </w:pPr>
      <w:rPr>
        <w:rFonts w:ascii="Arial" w:hAnsi="Arial" w:cs="Arial" w:hint="default"/>
        <w:sz w:val="20"/>
        <w:szCs w:val="20"/>
      </w:rPr>
    </w:lvl>
    <w:lvl w:ilvl="8">
      <w:start w:val="1"/>
      <w:numFmt w:val="decimal"/>
      <w:lvlText w:val="%1.%2.%3.%4.%5.%6.%7.%8.%9."/>
      <w:lvlJc w:val="left"/>
      <w:pPr>
        <w:tabs>
          <w:tab w:val="num" w:pos="0"/>
        </w:tabs>
        <w:ind w:left="9736" w:hanging="1800"/>
      </w:pPr>
      <w:rPr>
        <w:rFonts w:ascii="Arial" w:hAnsi="Arial" w:cs="Arial" w:hint="default"/>
        <w:sz w:val="20"/>
        <w:szCs w:val="20"/>
      </w:rPr>
    </w:lvl>
  </w:abstractNum>
  <w:abstractNum w:abstractNumId="66" w15:restartNumberingAfterBreak="0">
    <w:nsid w:val="00000043"/>
    <w:multiLevelType w:val="multilevel"/>
    <w:tmpl w:val="00000043"/>
    <w:name w:val="WW8Num103"/>
    <w:lvl w:ilvl="0">
      <w:start w:val="10"/>
      <w:numFmt w:val="decimal"/>
      <w:lvlText w:val="%1."/>
      <w:lvlJc w:val="left"/>
      <w:pPr>
        <w:tabs>
          <w:tab w:val="num" w:pos="0"/>
        </w:tabs>
        <w:ind w:left="435" w:hanging="435"/>
      </w:pPr>
      <w:rPr>
        <w:rFonts w:ascii="Arial" w:hAnsi="Arial" w:cs="Arial" w:hint="default"/>
        <w:b w:val="0"/>
        <w:sz w:val="20"/>
        <w:szCs w:val="20"/>
      </w:rPr>
    </w:lvl>
    <w:lvl w:ilvl="1">
      <w:start w:val="1"/>
      <w:numFmt w:val="decimal"/>
      <w:lvlText w:val="%1.%2."/>
      <w:lvlJc w:val="left"/>
      <w:pPr>
        <w:tabs>
          <w:tab w:val="num" w:pos="0"/>
        </w:tabs>
        <w:ind w:left="435" w:hanging="435"/>
      </w:pPr>
      <w:rPr>
        <w:rFonts w:ascii="Arial" w:hAnsi="Arial" w:cs="Arial" w:hint="default"/>
        <w:b w:val="0"/>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ascii="Arial" w:hAnsi="Arial" w:cs="Arial" w:hint="default"/>
        <w:b w:val="0"/>
        <w:sz w:val="20"/>
        <w:szCs w:val="20"/>
      </w:rPr>
    </w:lvl>
    <w:lvl w:ilvl="4">
      <w:start w:val="1"/>
      <w:numFmt w:val="decimal"/>
      <w:lvlText w:val="%1.%2.%3.%4.%5."/>
      <w:lvlJc w:val="left"/>
      <w:pPr>
        <w:tabs>
          <w:tab w:val="num" w:pos="0"/>
        </w:tabs>
        <w:ind w:left="1080" w:hanging="1080"/>
      </w:pPr>
      <w:rPr>
        <w:rFonts w:ascii="Arial" w:hAnsi="Arial" w:cs="Arial" w:hint="default"/>
        <w:b w:val="0"/>
        <w:sz w:val="20"/>
        <w:szCs w:val="20"/>
      </w:rPr>
    </w:lvl>
    <w:lvl w:ilvl="5">
      <w:start w:val="1"/>
      <w:numFmt w:val="decimal"/>
      <w:lvlText w:val="%1.%2.%3.%4.%5.%6."/>
      <w:lvlJc w:val="left"/>
      <w:pPr>
        <w:tabs>
          <w:tab w:val="num" w:pos="0"/>
        </w:tabs>
        <w:ind w:left="1080" w:hanging="1080"/>
      </w:pPr>
      <w:rPr>
        <w:rFonts w:ascii="Arial" w:hAnsi="Arial" w:cs="Arial" w:hint="default"/>
        <w:b w:val="0"/>
        <w:sz w:val="20"/>
        <w:szCs w:val="20"/>
      </w:rPr>
    </w:lvl>
    <w:lvl w:ilvl="6">
      <w:start w:val="1"/>
      <w:numFmt w:val="decimal"/>
      <w:lvlText w:val="%1.%2.%3.%4.%5.%6.%7."/>
      <w:lvlJc w:val="left"/>
      <w:pPr>
        <w:tabs>
          <w:tab w:val="num" w:pos="0"/>
        </w:tabs>
        <w:ind w:left="1440" w:hanging="1440"/>
      </w:pPr>
      <w:rPr>
        <w:rFonts w:ascii="Arial" w:hAnsi="Arial" w:cs="Arial" w:hint="default"/>
        <w:b w:val="0"/>
        <w:sz w:val="20"/>
        <w:szCs w:val="20"/>
      </w:rPr>
    </w:lvl>
    <w:lvl w:ilvl="7">
      <w:start w:val="1"/>
      <w:numFmt w:val="decimal"/>
      <w:lvlText w:val="%1.%2.%3.%4.%5.%6.%7.%8."/>
      <w:lvlJc w:val="left"/>
      <w:pPr>
        <w:tabs>
          <w:tab w:val="num" w:pos="0"/>
        </w:tabs>
        <w:ind w:left="1440" w:hanging="1440"/>
      </w:pPr>
      <w:rPr>
        <w:rFonts w:ascii="Arial" w:hAnsi="Arial" w:cs="Arial" w:hint="default"/>
        <w:b w:val="0"/>
        <w:sz w:val="20"/>
        <w:szCs w:val="20"/>
      </w:rPr>
    </w:lvl>
    <w:lvl w:ilvl="8">
      <w:start w:val="1"/>
      <w:numFmt w:val="decimal"/>
      <w:lvlText w:val="%1.%2.%3.%4.%5.%6.%7.%8.%9."/>
      <w:lvlJc w:val="left"/>
      <w:pPr>
        <w:tabs>
          <w:tab w:val="num" w:pos="0"/>
        </w:tabs>
        <w:ind w:left="1800" w:hanging="1800"/>
      </w:pPr>
      <w:rPr>
        <w:rFonts w:ascii="Arial" w:hAnsi="Arial" w:cs="Arial" w:hint="default"/>
        <w:b w:val="0"/>
        <w:sz w:val="20"/>
        <w:szCs w:val="20"/>
      </w:rPr>
    </w:lvl>
  </w:abstractNum>
  <w:abstractNum w:abstractNumId="67" w15:restartNumberingAfterBreak="0">
    <w:nsid w:val="00000044"/>
    <w:multiLevelType w:val="singleLevel"/>
    <w:tmpl w:val="00000044"/>
    <w:name w:val="WW8Num104"/>
    <w:lvl w:ilvl="0">
      <w:start w:val="1"/>
      <w:numFmt w:val="lowerLetter"/>
      <w:lvlText w:val="%1)"/>
      <w:lvlJc w:val="left"/>
      <w:pPr>
        <w:tabs>
          <w:tab w:val="num" w:pos="0"/>
        </w:tabs>
        <w:ind w:left="1095" w:hanging="360"/>
      </w:pPr>
      <w:rPr>
        <w:sz w:val="20"/>
      </w:rPr>
    </w:lvl>
  </w:abstractNum>
  <w:abstractNum w:abstractNumId="68" w15:restartNumberingAfterBreak="0">
    <w:nsid w:val="00000045"/>
    <w:multiLevelType w:val="singleLevel"/>
    <w:tmpl w:val="00000045"/>
    <w:name w:val="WW8Num105"/>
    <w:lvl w:ilvl="0">
      <w:start w:val="1"/>
      <w:numFmt w:val="decimal"/>
      <w:lvlText w:val="%1."/>
      <w:lvlJc w:val="left"/>
      <w:pPr>
        <w:tabs>
          <w:tab w:val="num" w:pos="0"/>
        </w:tabs>
        <w:ind w:left="720" w:hanging="360"/>
      </w:pPr>
      <w:rPr>
        <w:rFonts w:ascii="Arial" w:hAnsi="Arial" w:cs="Arial"/>
        <w:color w:val="000000"/>
        <w:sz w:val="22"/>
        <w:szCs w:val="22"/>
      </w:rPr>
    </w:lvl>
  </w:abstractNum>
  <w:abstractNum w:abstractNumId="69" w15:restartNumberingAfterBreak="0">
    <w:nsid w:val="00000046"/>
    <w:multiLevelType w:val="multilevel"/>
    <w:tmpl w:val="00000046"/>
    <w:name w:val="WW8Num106"/>
    <w:lvl w:ilvl="0">
      <w:start w:val="18"/>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0" w15:restartNumberingAfterBreak="0">
    <w:nsid w:val="00000047"/>
    <w:multiLevelType w:val="singleLevel"/>
    <w:tmpl w:val="00000047"/>
    <w:name w:val="WW8Num107"/>
    <w:lvl w:ilvl="0">
      <w:start w:val="1"/>
      <w:numFmt w:val="bullet"/>
      <w:lvlText w:val=""/>
      <w:lvlJc w:val="left"/>
      <w:pPr>
        <w:tabs>
          <w:tab w:val="num" w:pos="0"/>
        </w:tabs>
        <w:ind w:left="1095" w:hanging="360"/>
      </w:pPr>
      <w:rPr>
        <w:rFonts w:ascii="Wingdings" w:hAnsi="Wingdings" w:cs="Wingdings" w:hint="default"/>
        <w:sz w:val="20"/>
        <w:szCs w:val="20"/>
      </w:rPr>
    </w:lvl>
  </w:abstractNum>
  <w:abstractNum w:abstractNumId="71" w15:restartNumberingAfterBreak="0">
    <w:nsid w:val="00000048"/>
    <w:multiLevelType w:val="singleLevel"/>
    <w:tmpl w:val="00000048"/>
    <w:name w:val="WW8Num108"/>
    <w:lvl w:ilvl="0">
      <w:start w:val="1"/>
      <w:numFmt w:val="bullet"/>
      <w:lvlText w:val="–"/>
      <w:lvlJc w:val="left"/>
      <w:pPr>
        <w:tabs>
          <w:tab w:val="num" w:pos="850"/>
        </w:tabs>
        <w:ind w:left="850" w:hanging="850"/>
      </w:pPr>
      <w:rPr>
        <w:rFonts w:ascii="Times New Roman" w:hAnsi="Times New Roman"/>
      </w:rPr>
    </w:lvl>
  </w:abstractNum>
  <w:abstractNum w:abstractNumId="72" w15:restartNumberingAfterBreak="0">
    <w:nsid w:val="00000049"/>
    <w:multiLevelType w:val="singleLevel"/>
    <w:tmpl w:val="00000049"/>
    <w:name w:val="WW8Num109"/>
    <w:lvl w:ilvl="0">
      <w:start w:val="4"/>
      <w:numFmt w:val="decimal"/>
      <w:lvlText w:val="%1."/>
      <w:lvlJc w:val="left"/>
      <w:pPr>
        <w:tabs>
          <w:tab w:val="num" w:pos="0"/>
        </w:tabs>
        <w:ind w:left="720" w:hanging="360"/>
      </w:pPr>
      <w:rPr>
        <w:rFonts w:ascii="Arial" w:hAnsi="Arial" w:cs="Arial" w:hint="default"/>
        <w:color w:val="000000"/>
        <w:sz w:val="22"/>
        <w:szCs w:val="22"/>
      </w:rPr>
    </w:lvl>
  </w:abstractNum>
  <w:abstractNum w:abstractNumId="73" w15:restartNumberingAfterBreak="0">
    <w:nsid w:val="0000004A"/>
    <w:multiLevelType w:val="multilevel"/>
    <w:tmpl w:val="566CD402"/>
    <w:name w:val="WW8Num110"/>
    <w:lvl w:ilvl="0">
      <w:start w:val="7"/>
      <w:numFmt w:val="decimal"/>
      <w:lvlText w:val="%1."/>
      <w:lvlJc w:val="left"/>
      <w:pPr>
        <w:tabs>
          <w:tab w:val="num" w:pos="0"/>
        </w:tabs>
        <w:ind w:left="360" w:hanging="360"/>
      </w:pPr>
      <w:rPr>
        <w:rFonts w:ascii="Arial" w:hAnsi="Arial" w:cs="Arial" w:hint="default"/>
        <w:b/>
        <w:sz w:val="20"/>
        <w:szCs w:val="20"/>
      </w:rPr>
    </w:lvl>
    <w:lvl w:ilvl="1">
      <w:start w:val="1"/>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ascii="Arial" w:hAnsi="Arial" w:cs="Arial" w:hint="default"/>
        <w:sz w:val="20"/>
        <w:szCs w:val="20"/>
      </w:rPr>
    </w:lvl>
    <w:lvl w:ilvl="4">
      <w:start w:val="1"/>
      <w:numFmt w:val="decimal"/>
      <w:lvlText w:val="%1.%2.%3.%4.%5."/>
      <w:lvlJc w:val="left"/>
      <w:pPr>
        <w:tabs>
          <w:tab w:val="num" w:pos="0"/>
        </w:tabs>
        <w:ind w:left="1080" w:hanging="1080"/>
      </w:pPr>
      <w:rPr>
        <w:rFonts w:ascii="Arial" w:hAnsi="Arial" w:cs="Arial" w:hint="default"/>
        <w:b/>
        <w:sz w:val="20"/>
        <w:szCs w:val="20"/>
      </w:rPr>
    </w:lvl>
    <w:lvl w:ilvl="5">
      <w:start w:val="1"/>
      <w:numFmt w:val="decimal"/>
      <w:lvlText w:val="%1.%2.%3.%4.%5.%6."/>
      <w:lvlJc w:val="left"/>
      <w:pPr>
        <w:tabs>
          <w:tab w:val="num" w:pos="0"/>
        </w:tabs>
        <w:ind w:left="1080" w:hanging="1080"/>
      </w:pPr>
      <w:rPr>
        <w:rFonts w:ascii="Arial" w:hAnsi="Arial" w:cs="Arial" w:hint="default"/>
        <w:b/>
        <w:sz w:val="20"/>
        <w:szCs w:val="20"/>
      </w:rPr>
    </w:lvl>
    <w:lvl w:ilvl="6">
      <w:start w:val="1"/>
      <w:numFmt w:val="decimal"/>
      <w:lvlText w:val="%1.%2.%3.%4.%5.%6.%7."/>
      <w:lvlJc w:val="left"/>
      <w:pPr>
        <w:tabs>
          <w:tab w:val="num" w:pos="0"/>
        </w:tabs>
        <w:ind w:left="1440" w:hanging="1440"/>
      </w:pPr>
      <w:rPr>
        <w:rFonts w:ascii="Arial" w:hAnsi="Arial" w:cs="Arial" w:hint="default"/>
        <w:b/>
        <w:sz w:val="20"/>
        <w:szCs w:val="20"/>
      </w:rPr>
    </w:lvl>
    <w:lvl w:ilvl="7">
      <w:start w:val="1"/>
      <w:numFmt w:val="decimal"/>
      <w:lvlText w:val="%1.%2.%3.%4.%5.%6.%7.%8."/>
      <w:lvlJc w:val="left"/>
      <w:pPr>
        <w:tabs>
          <w:tab w:val="num" w:pos="0"/>
        </w:tabs>
        <w:ind w:left="1440" w:hanging="1440"/>
      </w:pPr>
      <w:rPr>
        <w:rFonts w:ascii="Arial" w:hAnsi="Arial" w:cs="Arial" w:hint="default"/>
        <w:b/>
        <w:sz w:val="20"/>
        <w:szCs w:val="20"/>
      </w:rPr>
    </w:lvl>
    <w:lvl w:ilvl="8">
      <w:start w:val="1"/>
      <w:numFmt w:val="decimal"/>
      <w:lvlText w:val="%1.%2.%3.%4.%5.%6.%7.%8.%9."/>
      <w:lvlJc w:val="left"/>
      <w:pPr>
        <w:tabs>
          <w:tab w:val="num" w:pos="0"/>
        </w:tabs>
        <w:ind w:left="1800" w:hanging="1800"/>
      </w:pPr>
      <w:rPr>
        <w:rFonts w:ascii="Arial" w:hAnsi="Arial" w:cs="Arial" w:hint="default"/>
        <w:b/>
        <w:sz w:val="20"/>
        <w:szCs w:val="20"/>
      </w:rPr>
    </w:lvl>
  </w:abstractNum>
  <w:abstractNum w:abstractNumId="74" w15:restartNumberingAfterBreak="0">
    <w:nsid w:val="0000004B"/>
    <w:multiLevelType w:val="singleLevel"/>
    <w:tmpl w:val="0000004B"/>
    <w:name w:val="WW8Num111"/>
    <w:lvl w:ilvl="0">
      <w:start w:val="1"/>
      <w:numFmt w:val="lowerLetter"/>
      <w:lvlText w:val="%1)"/>
      <w:lvlJc w:val="left"/>
      <w:pPr>
        <w:tabs>
          <w:tab w:val="num" w:pos="0"/>
        </w:tabs>
        <w:ind w:left="2705" w:hanging="360"/>
      </w:pPr>
      <w:rPr>
        <w:rFonts w:hint="default"/>
      </w:rPr>
    </w:lvl>
  </w:abstractNum>
  <w:abstractNum w:abstractNumId="75" w15:restartNumberingAfterBreak="0">
    <w:nsid w:val="0000004C"/>
    <w:multiLevelType w:val="singleLevel"/>
    <w:tmpl w:val="0000004C"/>
    <w:name w:val="WW8Num112"/>
    <w:lvl w:ilvl="0">
      <w:start w:val="1"/>
      <w:numFmt w:val="decimal"/>
      <w:lvlText w:val="%1)"/>
      <w:lvlJc w:val="left"/>
      <w:pPr>
        <w:tabs>
          <w:tab w:val="num" w:pos="0"/>
        </w:tabs>
        <w:ind w:left="927" w:hanging="360"/>
      </w:pPr>
      <w:rPr>
        <w:rFonts w:ascii="Arial" w:hAnsi="Arial" w:cs="Arial" w:hint="default"/>
        <w:b w:val="0"/>
        <w:sz w:val="20"/>
        <w:szCs w:val="20"/>
      </w:rPr>
    </w:lvl>
  </w:abstractNum>
  <w:abstractNum w:abstractNumId="76" w15:restartNumberingAfterBreak="0">
    <w:nsid w:val="0000004D"/>
    <w:multiLevelType w:val="singleLevel"/>
    <w:tmpl w:val="0000004D"/>
    <w:name w:val="WW8Num115"/>
    <w:lvl w:ilvl="0">
      <w:start w:val="1"/>
      <w:numFmt w:val="bullet"/>
      <w:lvlText w:val=""/>
      <w:lvlJc w:val="left"/>
      <w:pPr>
        <w:tabs>
          <w:tab w:val="num" w:pos="0"/>
        </w:tabs>
        <w:ind w:left="1185" w:hanging="360"/>
      </w:pPr>
      <w:rPr>
        <w:rFonts w:ascii="Symbol" w:hAnsi="Symbol" w:cs="Symbol" w:hint="default"/>
        <w:sz w:val="22"/>
        <w:szCs w:val="22"/>
      </w:rPr>
    </w:lvl>
  </w:abstractNum>
  <w:abstractNum w:abstractNumId="77" w15:restartNumberingAfterBreak="0">
    <w:nsid w:val="0000004E"/>
    <w:multiLevelType w:val="singleLevel"/>
    <w:tmpl w:val="0000004E"/>
    <w:name w:val="WW8Num116"/>
    <w:lvl w:ilvl="0">
      <w:start w:val="1"/>
      <w:numFmt w:val="lowerLetter"/>
      <w:lvlText w:val="%1)"/>
      <w:lvlJc w:val="left"/>
      <w:pPr>
        <w:tabs>
          <w:tab w:val="num" w:pos="0"/>
        </w:tabs>
        <w:ind w:left="1069" w:hanging="360"/>
      </w:pPr>
      <w:rPr>
        <w:rFonts w:ascii="Arial" w:hAnsi="Arial" w:cs="Arial" w:hint="default"/>
        <w:b w:val="0"/>
        <w:color w:val="000000"/>
        <w:sz w:val="20"/>
        <w:szCs w:val="20"/>
      </w:rPr>
    </w:lvl>
  </w:abstractNum>
  <w:abstractNum w:abstractNumId="78" w15:restartNumberingAfterBreak="0">
    <w:nsid w:val="0000004F"/>
    <w:multiLevelType w:val="singleLevel"/>
    <w:tmpl w:val="0000004F"/>
    <w:name w:val="WW8Num117"/>
    <w:lvl w:ilvl="0">
      <w:start w:val="1"/>
      <w:numFmt w:val="decimal"/>
      <w:lvlText w:val="%1)"/>
      <w:lvlJc w:val="left"/>
      <w:pPr>
        <w:tabs>
          <w:tab w:val="num" w:pos="0"/>
        </w:tabs>
        <w:ind w:left="2345" w:hanging="360"/>
      </w:pPr>
      <w:rPr>
        <w:rFonts w:ascii="Arial" w:hAnsi="Arial" w:cs="Arial" w:hint="default"/>
        <w:sz w:val="20"/>
        <w:szCs w:val="20"/>
      </w:rPr>
    </w:lvl>
  </w:abstractNum>
  <w:abstractNum w:abstractNumId="79" w15:restartNumberingAfterBreak="0">
    <w:nsid w:val="00000050"/>
    <w:multiLevelType w:val="multilevel"/>
    <w:tmpl w:val="00000050"/>
    <w:name w:val="WW8Num119"/>
    <w:lvl w:ilvl="0">
      <w:start w:val="1"/>
      <w:numFmt w:val="bullet"/>
      <w:lvlText w:val=""/>
      <w:lvlJc w:val="left"/>
      <w:pPr>
        <w:tabs>
          <w:tab w:val="num" w:pos="360"/>
        </w:tabs>
        <w:ind w:left="360" w:hanging="360"/>
      </w:pPr>
      <w:rPr>
        <w:rFonts w:ascii="Wingdings" w:hAnsi="Wingdings" w:cs="Wingdings" w:hint="default"/>
        <w:b w:val="0"/>
        <w:bCs w:val="0"/>
        <w:i w:val="0"/>
        <w:iCs w:val="0"/>
        <w:sz w:val="20"/>
        <w:szCs w:val="20"/>
      </w:rPr>
    </w:lvl>
    <w:lvl w:ilvl="1">
      <w:start w:val="1"/>
      <w:numFmt w:val="bullet"/>
      <w:lvlText w:val=""/>
      <w:lvlJc w:val="left"/>
      <w:pPr>
        <w:tabs>
          <w:tab w:val="num" w:pos="720"/>
        </w:tabs>
        <w:ind w:left="720" w:hanging="360"/>
      </w:pPr>
      <w:rPr>
        <w:rFonts w:ascii="Symbol" w:hAnsi="Symbol" w:cs="StarSymbol"/>
        <w:b w:val="0"/>
        <w:bCs w:val="0"/>
        <w:i w:val="0"/>
        <w:iCs w:val="0"/>
      </w:rPr>
    </w:lvl>
    <w:lvl w:ilvl="2">
      <w:start w:val="1"/>
      <w:numFmt w:val="bullet"/>
      <w:lvlText w:val=""/>
      <w:lvlJc w:val="left"/>
      <w:pPr>
        <w:tabs>
          <w:tab w:val="num" w:pos="1080"/>
        </w:tabs>
        <w:ind w:left="1080" w:hanging="360"/>
      </w:pPr>
      <w:rPr>
        <w:rFonts w:ascii="Symbol" w:hAnsi="Symbol" w:cs="StarSymbol"/>
        <w:b w:val="0"/>
        <w:bCs w:val="0"/>
        <w:i w:val="0"/>
        <w:iCs w:val="0"/>
      </w:rPr>
    </w:lvl>
    <w:lvl w:ilvl="3">
      <w:start w:val="1"/>
      <w:numFmt w:val="bullet"/>
      <w:lvlText w:val=""/>
      <w:lvlJc w:val="left"/>
      <w:pPr>
        <w:tabs>
          <w:tab w:val="num" w:pos="1440"/>
        </w:tabs>
        <w:ind w:left="1440" w:hanging="360"/>
      </w:pPr>
      <w:rPr>
        <w:rFonts w:ascii="Symbol" w:hAnsi="Symbol" w:cs="StarSymbol"/>
        <w:b w:val="0"/>
        <w:bCs w:val="0"/>
        <w:i w:val="0"/>
        <w:iCs w:val="0"/>
      </w:rPr>
    </w:lvl>
    <w:lvl w:ilvl="4">
      <w:start w:val="1"/>
      <w:numFmt w:val="bullet"/>
      <w:lvlText w:val=""/>
      <w:lvlJc w:val="left"/>
      <w:pPr>
        <w:tabs>
          <w:tab w:val="num" w:pos="1800"/>
        </w:tabs>
        <w:ind w:left="1800" w:hanging="360"/>
      </w:pPr>
      <w:rPr>
        <w:rFonts w:ascii="Symbol" w:hAnsi="Symbol" w:cs="StarSymbol"/>
        <w:b w:val="0"/>
        <w:bCs w:val="0"/>
        <w:i w:val="0"/>
        <w:iCs w:val="0"/>
      </w:rPr>
    </w:lvl>
    <w:lvl w:ilvl="5">
      <w:start w:val="1"/>
      <w:numFmt w:val="bullet"/>
      <w:lvlText w:val=""/>
      <w:lvlJc w:val="left"/>
      <w:pPr>
        <w:tabs>
          <w:tab w:val="num" w:pos="2160"/>
        </w:tabs>
        <w:ind w:left="2160" w:hanging="360"/>
      </w:pPr>
      <w:rPr>
        <w:rFonts w:ascii="Symbol" w:hAnsi="Symbol" w:cs="StarSymbol"/>
        <w:b w:val="0"/>
        <w:bCs w:val="0"/>
        <w:i w:val="0"/>
        <w:iCs w:val="0"/>
      </w:rPr>
    </w:lvl>
    <w:lvl w:ilvl="6">
      <w:start w:val="1"/>
      <w:numFmt w:val="bullet"/>
      <w:lvlText w:val=""/>
      <w:lvlJc w:val="left"/>
      <w:pPr>
        <w:tabs>
          <w:tab w:val="num" w:pos="2520"/>
        </w:tabs>
        <w:ind w:left="2520" w:hanging="360"/>
      </w:pPr>
      <w:rPr>
        <w:rFonts w:ascii="Symbol" w:hAnsi="Symbol" w:cs="StarSymbol"/>
        <w:b w:val="0"/>
        <w:bCs w:val="0"/>
        <w:i w:val="0"/>
        <w:iCs w:val="0"/>
      </w:rPr>
    </w:lvl>
    <w:lvl w:ilvl="7">
      <w:start w:val="1"/>
      <w:numFmt w:val="bullet"/>
      <w:lvlText w:val=""/>
      <w:lvlJc w:val="left"/>
      <w:pPr>
        <w:tabs>
          <w:tab w:val="num" w:pos="2880"/>
        </w:tabs>
        <w:ind w:left="2880" w:hanging="360"/>
      </w:pPr>
      <w:rPr>
        <w:rFonts w:ascii="Symbol" w:hAnsi="Symbol" w:cs="StarSymbol"/>
        <w:b w:val="0"/>
        <w:bCs w:val="0"/>
        <w:i w:val="0"/>
        <w:iCs w:val="0"/>
      </w:rPr>
    </w:lvl>
    <w:lvl w:ilvl="8">
      <w:start w:val="1"/>
      <w:numFmt w:val="bullet"/>
      <w:lvlText w:val=""/>
      <w:lvlJc w:val="left"/>
      <w:pPr>
        <w:tabs>
          <w:tab w:val="num" w:pos="3240"/>
        </w:tabs>
        <w:ind w:left="3240" w:hanging="360"/>
      </w:pPr>
      <w:rPr>
        <w:rFonts w:ascii="Symbol" w:hAnsi="Symbol" w:cs="StarSymbol"/>
        <w:b w:val="0"/>
        <w:bCs w:val="0"/>
        <w:i w:val="0"/>
        <w:iCs w:val="0"/>
      </w:rPr>
    </w:lvl>
  </w:abstractNum>
  <w:abstractNum w:abstractNumId="80" w15:restartNumberingAfterBreak="0">
    <w:nsid w:val="00000051"/>
    <w:multiLevelType w:val="singleLevel"/>
    <w:tmpl w:val="00000051"/>
    <w:name w:val="WW8Num120"/>
    <w:lvl w:ilvl="0">
      <w:start w:val="1"/>
      <w:numFmt w:val="decimal"/>
      <w:lvlText w:val="%1."/>
      <w:lvlJc w:val="left"/>
      <w:pPr>
        <w:tabs>
          <w:tab w:val="num" w:pos="0"/>
        </w:tabs>
        <w:ind w:left="720" w:hanging="360"/>
      </w:pPr>
      <w:rPr>
        <w:rFonts w:ascii="Arial" w:hAnsi="Arial" w:cs="Tahoma" w:hint="default"/>
        <w:b/>
        <w:color w:val="000000"/>
        <w:sz w:val="20"/>
        <w:szCs w:val="20"/>
        <w:lang w:val="pl-PL"/>
      </w:rPr>
    </w:lvl>
  </w:abstractNum>
  <w:abstractNum w:abstractNumId="81" w15:restartNumberingAfterBreak="0">
    <w:nsid w:val="00000052"/>
    <w:multiLevelType w:val="singleLevel"/>
    <w:tmpl w:val="00000052"/>
    <w:name w:val="WW8Num123"/>
    <w:lvl w:ilvl="0">
      <w:start w:val="1"/>
      <w:numFmt w:val="decimal"/>
      <w:lvlText w:val="%1)"/>
      <w:lvlJc w:val="left"/>
      <w:pPr>
        <w:tabs>
          <w:tab w:val="num" w:pos="0"/>
        </w:tabs>
        <w:ind w:left="720" w:hanging="360"/>
      </w:pPr>
      <w:rPr>
        <w:rFonts w:hint="default"/>
        <w:b w:val="0"/>
        <w:bCs/>
      </w:rPr>
    </w:lvl>
  </w:abstractNum>
  <w:abstractNum w:abstractNumId="82" w15:restartNumberingAfterBreak="0">
    <w:nsid w:val="00000053"/>
    <w:multiLevelType w:val="singleLevel"/>
    <w:tmpl w:val="00000053"/>
    <w:name w:val="WW8Num126"/>
    <w:lvl w:ilvl="0">
      <w:start w:val="1"/>
      <w:numFmt w:val="bullet"/>
      <w:lvlText w:val=""/>
      <w:lvlJc w:val="left"/>
      <w:pPr>
        <w:tabs>
          <w:tab w:val="num" w:pos="0"/>
        </w:tabs>
        <w:ind w:left="720" w:hanging="360"/>
      </w:pPr>
      <w:rPr>
        <w:rFonts w:ascii="Wingdings" w:hAnsi="Wingdings" w:cs="Wingdings" w:hint="default"/>
      </w:rPr>
    </w:lvl>
  </w:abstractNum>
  <w:abstractNum w:abstractNumId="83" w15:restartNumberingAfterBreak="0">
    <w:nsid w:val="00000054"/>
    <w:multiLevelType w:val="multilevel"/>
    <w:tmpl w:val="00000054"/>
    <w:name w:val="WW8Num127"/>
    <w:lvl w:ilvl="0">
      <w:start w:val="15"/>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4" w15:restartNumberingAfterBreak="0">
    <w:nsid w:val="00000055"/>
    <w:multiLevelType w:val="singleLevel"/>
    <w:tmpl w:val="00000055"/>
    <w:name w:val="WW8Num128"/>
    <w:lvl w:ilvl="0">
      <w:start w:val="1"/>
      <w:numFmt w:val="bullet"/>
      <w:lvlText w:val=""/>
      <w:lvlJc w:val="left"/>
      <w:pPr>
        <w:tabs>
          <w:tab w:val="num" w:pos="0"/>
        </w:tabs>
        <w:ind w:left="1080" w:hanging="360"/>
      </w:pPr>
      <w:rPr>
        <w:rFonts w:ascii="Symbol" w:hAnsi="Symbol" w:cs="Symbol" w:hint="default"/>
      </w:rPr>
    </w:lvl>
  </w:abstractNum>
  <w:abstractNum w:abstractNumId="85" w15:restartNumberingAfterBreak="0">
    <w:nsid w:val="00000056"/>
    <w:multiLevelType w:val="multilevel"/>
    <w:tmpl w:val="00000056"/>
    <w:name w:val="WW8Num130"/>
    <w:lvl w:ilvl="0">
      <w:start w:val="1"/>
      <w:numFmt w:val="decimal"/>
      <w:lvlText w:val="%1."/>
      <w:lvlJc w:val="left"/>
      <w:pPr>
        <w:tabs>
          <w:tab w:val="num" w:pos="340"/>
        </w:tabs>
        <w:ind w:left="340" w:hanging="340"/>
      </w:pPr>
      <w:rPr>
        <w:rFonts w:hint="default"/>
        <w:b w:val="0"/>
      </w:rPr>
    </w:lvl>
    <w:lvl w:ilvl="1">
      <w:start w:val="1"/>
      <w:numFmt w:val="lowerLetter"/>
      <w:lvlText w:val="%2)"/>
      <w:lvlJc w:val="left"/>
      <w:pPr>
        <w:tabs>
          <w:tab w:val="num" w:pos="737"/>
        </w:tabs>
        <w:ind w:left="737" w:hanging="397"/>
      </w:pPr>
      <w:rPr>
        <w:rFonts w:hint="default"/>
      </w:rPr>
    </w:lvl>
    <w:lvl w:ilvl="2">
      <w:start w:val="1"/>
      <w:numFmt w:val="lowerRoman"/>
      <w:lvlText w:val="%3)"/>
      <w:lvlJc w:val="left"/>
      <w:pPr>
        <w:tabs>
          <w:tab w:val="num" w:pos="1247"/>
        </w:tabs>
        <w:ind w:left="1247" w:hanging="39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00000057"/>
    <w:multiLevelType w:val="singleLevel"/>
    <w:tmpl w:val="00000057"/>
    <w:name w:val="WW8Num132"/>
    <w:lvl w:ilvl="0">
      <w:start w:val="1"/>
      <w:numFmt w:val="bullet"/>
      <w:lvlText w:val=""/>
      <w:lvlJc w:val="left"/>
      <w:pPr>
        <w:tabs>
          <w:tab w:val="num" w:pos="0"/>
        </w:tabs>
        <w:ind w:left="1428" w:hanging="360"/>
      </w:pPr>
      <w:rPr>
        <w:rFonts w:ascii="Symbol" w:hAnsi="Symbol" w:cs="Symbol" w:hint="default"/>
        <w:sz w:val="16"/>
        <w:szCs w:val="16"/>
      </w:rPr>
    </w:lvl>
  </w:abstractNum>
  <w:abstractNum w:abstractNumId="87" w15:restartNumberingAfterBreak="0">
    <w:nsid w:val="00000058"/>
    <w:multiLevelType w:val="singleLevel"/>
    <w:tmpl w:val="00000058"/>
    <w:name w:val="WW8Num133"/>
    <w:lvl w:ilvl="0">
      <w:start w:val="1"/>
      <w:numFmt w:val="decimal"/>
      <w:lvlText w:val="%1."/>
      <w:lvlJc w:val="left"/>
      <w:pPr>
        <w:tabs>
          <w:tab w:val="num" w:pos="0"/>
        </w:tabs>
        <w:ind w:left="1145" w:hanging="360"/>
      </w:pPr>
      <w:rPr>
        <w:rFonts w:ascii="Arial" w:hAnsi="Arial" w:cs="Arial"/>
        <w:sz w:val="20"/>
        <w:szCs w:val="20"/>
      </w:rPr>
    </w:lvl>
  </w:abstractNum>
  <w:abstractNum w:abstractNumId="88" w15:restartNumberingAfterBreak="0">
    <w:nsid w:val="00000059"/>
    <w:multiLevelType w:val="multilevel"/>
    <w:tmpl w:val="00000059"/>
    <w:name w:val="WW8Num134"/>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9" w15:restartNumberingAfterBreak="0">
    <w:nsid w:val="0000005A"/>
    <w:multiLevelType w:val="multilevel"/>
    <w:tmpl w:val="0000005A"/>
    <w:name w:val="WW8Num136"/>
    <w:lvl w:ilvl="0">
      <w:start w:val="13"/>
      <w:numFmt w:val="decimal"/>
      <w:lvlText w:val="%1."/>
      <w:lvlJc w:val="left"/>
      <w:pPr>
        <w:tabs>
          <w:tab w:val="num" w:pos="0"/>
        </w:tabs>
        <w:ind w:left="435" w:hanging="435"/>
      </w:pPr>
      <w:rPr>
        <w:rFonts w:ascii="Arial" w:hAnsi="Arial" w:cs="Arial" w:hint="default"/>
        <w:sz w:val="20"/>
        <w:szCs w:val="20"/>
      </w:rPr>
    </w:lvl>
    <w:lvl w:ilvl="1">
      <w:start w:val="1"/>
      <w:numFmt w:val="decimal"/>
      <w:lvlText w:val="%1.%2."/>
      <w:lvlJc w:val="left"/>
      <w:pPr>
        <w:tabs>
          <w:tab w:val="num" w:pos="0"/>
        </w:tabs>
        <w:ind w:left="435" w:hanging="435"/>
      </w:pPr>
      <w:rPr>
        <w:rFonts w:ascii="Arial" w:hAnsi="Arial" w:cs="Arial" w:hint="default"/>
        <w:sz w:val="20"/>
        <w:szCs w:val="20"/>
      </w:rPr>
    </w:lvl>
    <w:lvl w:ilvl="2">
      <w:start w:val="1"/>
      <w:numFmt w:val="decimal"/>
      <w:lvlText w:val="%1.%2.%3."/>
      <w:lvlJc w:val="left"/>
      <w:pPr>
        <w:tabs>
          <w:tab w:val="num" w:pos="0"/>
        </w:tabs>
        <w:ind w:left="720" w:hanging="720"/>
      </w:pPr>
      <w:rPr>
        <w:rFonts w:ascii="Arial" w:hAnsi="Arial" w:cs="Arial" w:hint="default"/>
        <w:sz w:val="20"/>
        <w:szCs w:val="20"/>
      </w:rPr>
    </w:lvl>
    <w:lvl w:ilvl="3">
      <w:start w:val="1"/>
      <w:numFmt w:val="decimal"/>
      <w:lvlText w:val="%1.%2.%3.%4."/>
      <w:lvlJc w:val="left"/>
      <w:pPr>
        <w:tabs>
          <w:tab w:val="num" w:pos="0"/>
        </w:tabs>
        <w:ind w:left="720" w:hanging="720"/>
      </w:pPr>
      <w:rPr>
        <w:rFonts w:ascii="Arial" w:hAnsi="Arial" w:cs="Arial" w:hint="default"/>
        <w:sz w:val="20"/>
        <w:szCs w:val="20"/>
      </w:rPr>
    </w:lvl>
    <w:lvl w:ilvl="4">
      <w:start w:val="1"/>
      <w:numFmt w:val="decimal"/>
      <w:lvlText w:val="%1.%2.%3.%4.%5."/>
      <w:lvlJc w:val="left"/>
      <w:pPr>
        <w:tabs>
          <w:tab w:val="num" w:pos="0"/>
        </w:tabs>
        <w:ind w:left="1080" w:hanging="1080"/>
      </w:pPr>
      <w:rPr>
        <w:rFonts w:ascii="Arial" w:hAnsi="Arial" w:cs="Arial" w:hint="default"/>
        <w:sz w:val="20"/>
        <w:szCs w:val="20"/>
      </w:rPr>
    </w:lvl>
    <w:lvl w:ilvl="5">
      <w:start w:val="1"/>
      <w:numFmt w:val="decimal"/>
      <w:lvlText w:val="%1.%2.%3.%4.%5.%6."/>
      <w:lvlJc w:val="left"/>
      <w:pPr>
        <w:tabs>
          <w:tab w:val="num" w:pos="0"/>
        </w:tabs>
        <w:ind w:left="1080" w:hanging="1080"/>
      </w:pPr>
      <w:rPr>
        <w:rFonts w:ascii="Arial" w:hAnsi="Arial" w:cs="Arial" w:hint="default"/>
        <w:sz w:val="20"/>
        <w:szCs w:val="20"/>
      </w:rPr>
    </w:lvl>
    <w:lvl w:ilvl="6">
      <w:start w:val="1"/>
      <w:numFmt w:val="decimal"/>
      <w:lvlText w:val="%1.%2.%3.%4.%5.%6.%7."/>
      <w:lvlJc w:val="left"/>
      <w:pPr>
        <w:tabs>
          <w:tab w:val="num" w:pos="0"/>
        </w:tabs>
        <w:ind w:left="1440" w:hanging="1440"/>
      </w:pPr>
      <w:rPr>
        <w:rFonts w:ascii="Arial" w:hAnsi="Arial" w:cs="Arial" w:hint="default"/>
        <w:sz w:val="20"/>
        <w:szCs w:val="20"/>
      </w:rPr>
    </w:lvl>
    <w:lvl w:ilvl="7">
      <w:start w:val="1"/>
      <w:numFmt w:val="decimal"/>
      <w:lvlText w:val="%1.%2.%3.%4.%5.%6.%7.%8."/>
      <w:lvlJc w:val="left"/>
      <w:pPr>
        <w:tabs>
          <w:tab w:val="num" w:pos="0"/>
        </w:tabs>
        <w:ind w:left="1440" w:hanging="1440"/>
      </w:pPr>
      <w:rPr>
        <w:rFonts w:ascii="Arial" w:hAnsi="Arial" w:cs="Arial" w:hint="default"/>
        <w:sz w:val="20"/>
        <w:szCs w:val="20"/>
      </w:rPr>
    </w:lvl>
    <w:lvl w:ilvl="8">
      <w:start w:val="1"/>
      <w:numFmt w:val="decimal"/>
      <w:lvlText w:val="%1.%2.%3.%4.%5.%6.%7.%8.%9."/>
      <w:lvlJc w:val="left"/>
      <w:pPr>
        <w:tabs>
          <w:tab w:val="num" w:pos="0"/>
        </w:tabs>
        <w:ind w:left="1800" w:hanging="1800"/>
      </w:pPr>
      <w:rPr>
        <w:rFonts w:ascii="Arial" w:hAnsi="Arial" w:cs="Arial" w:hint="default"/>
        <w:sz w:val="20"/>
        <w:szCs w:val="20"/>
      </w:rPr>
    </w:lvl>
  </w:abstractNum>
  <w:abstractNum w:abstractNumId="90" w15:restartNumberingAfterBreak="0">
    <w:nsid w:val="0000005B"/>
    <w:multiLevelType w:val="multilevel"/>
    <w:tmpl w:val="0000005B"/>
    <w:name w:val="WW8Num137"/>
    <w:lvl w:ilvl="0">
      <w:start w:val="11"/>
      <w:numFmt w:val="decimal"/>
      <w:lvlText w:val="%1."/>
      <w:lvlJc w:val="left"/>
      <w:pPr>
        <w:tabs>
          <w:tab w:val="num" w:pos="0"/>
        </w:tabs>
        <w:ind w:left="435" w:hanging="435"/>
      </w:pPr>
      <w:rPr>
        <w:rFonts w:hint="default"/>
        <w:b/>
      </w:rPr>
    </w:lvl>
    <w:lvl w:ilvl="1">
      <w:start w:val="1"/>
      <w:numFmt w:val="decimal"/>
      <w:lvlText w:val="%1.%2."/>
      <w:lvlJc w:val="left"/>
      <w:pPr>
        <w:tabs>
          <w:tab w:val="num" w:pos="0"/>
        </w:tabs>
        <w:ind w:left="435" w:hanging="43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91" w15:restartNumberingAfterBreak="0">
    <w:nsid w:val="0000005C"/>
    <w:multiLevelType w:val="singleLevel"/>
    <w:tmpl w:val="0000005C"/>
    <w:name w:val="WW8Num139"/>
    <w:lvl w:ilvl="0">
      <w:start w:val="1"/>
      <w:numFmt w:val="decimal"/>
      <w:lvlText w:val="%1."/>
      <w:lvlJc w:val="left"/>
      <w:pPr>
        <w:tabs>
          <w:tab w:val="num" w:pos="0"/>
        </w:tabs>
        <w:ind w:left="720" w:hanging="360"/>
      </w:pPr>
      <w:rPr>
        <w:rFonts w:ascii="Arial" w:hAnsi="Arial" w:cs="Arial"/>
        <w:sz w:val="20"/>
        <w:szCs w:val="20"/>
      </w:rPr>
    </w:lvl>
  </w:abstractNum>
  <w:abstractNum w:abstractNumId="92" w15:restartNumberingAfterBreak="0">
    <w:nsid w:val="0000005D"/>
    <w:multiLevelType w:val="singleLevel"/>
    <w:tmpl w:val="0000005D"/>
    <w:name w:val="WW8Num140"/>
    <w:lvl w:ilvl="0">
      <w:start w:val="1"/>
      <w:numFmt w:val="lowerLetter"/>
      <w:lvlText w:val="%1)"/>
      <w:lvlJc w:val="left"/>
      <w:pPr>
        <w:tabs>
          <w:tab w:val="num" w:pos="709"/>
        </w:tabs>
        <w:ind w:left="900" w:hanging="360"/>
      </w:pPr>
      <w:rPr>
        <w:rFonts w:ascii="Arial" w:hAnsi="Arial" w:cs="Arial"/>
        <w:sz w:val="20"/>
        <w:szCs w:val="20"/>
      </w:rPr>
    </w:lvl>
  </w:abstractNum>
  <w:abstractNum w:abstractNumId="93" w15:restartNumberingAfterBreak="0">
    <w:nsid w:val="0000005E"/>
    <w:multiLevelType w:val="singleLevel"/>
    <w:tmpl w:val="0000005E"/>
    <w:name w:val="WW8Num141"/>
    <w:lvl w:ilvl="0">
      <w:start w:val="1"/>
      <w:numFmt w:val="bullet"/>
      <w:lvlText w:val="-"/>
      <w:lvlJc w:val="left"/>
      <w:pPr>
        <w:tabs>
          <w:tab w:val="num" w:pos="720"/>
        </w:tabs>
        <w:ind w:left="720" w:hanging="360"/>
      </w:pPr>
      <w:rPr>
        <w:rFonts w:ascii="Courier New" w:hAnsi="Courier New" w:cs="Courier New" w:hint="default"/>
        <w:color w:val="auto"/>
        <w:sz w:val="18"/>
        <w:szCs w:val="18"/>
      </w:rPr>
    </w:lvl>
  </w:abstractNum>
  <w:abstractNum w:abstractNumId="94" w15:restartNumberingAfterBreak="0">
    <w:nsid w:val="0000005F"/>
    <w:multiLevelType w:val="singleLevel"/>
    <w:tmpl w:val="0000005F"/>
    <w:name w:val="WW8Num143"/>
    <w:lvl w:ilvl="0">
      <w:start w:val="1"/>
      <w:numFmt w:val="decimal"/>
      <w:lvlText w:val="%1)"/>
      <w:lvlJc w:val="left"/>
      <w:pPr>
        <w:tabs>
          <w:tab w:val="num" w:pos="0"/>
        </w:tabs>
        <w:ind w:left="2345" w:hanging="360"/>
      </w:pPr>
      <w:rPr>
        <w:rFonts w:ascii="Arial" w:hAnsi="Arial" w:cs="Arial" w:hint="default"/>
        <w:color w:val="000000"/>
        <w:sz w:val="20"/>
        <w:szCs w:val="20"/>
      </w:rPr>
    </w:lvl>
  </w:abstractNum>
  <w:abstractNum w:abstractNumId="95" w15:restartNumberingAfterBreak="0">
    <w:nsid w:val="00000060"/>
    <w:multiLevelType w:val="multilevel"/>
    <w:tmpl w:val="00000060"/>
    <w:name w:val="WW8Num144"/>
    <w:lvl w:ilvl="0">
      <w:start w:val="1"/>
      <w:numFmt w:val="bullet"/>
      <w:lvlText w:val=""/>
      <w:lvlJc w:val="left"/>
      <w:pPr>
        <w:tabs>
          <w:tab w:val="num" w:pos="360"/>
        </w:tabs>
        <w:ind w:left="360" w:hanging="360"/>
      </w:pPr>
      <w:rPr>
        <w:rFonts w:ascii="Wingdings" w:hAnsi="Wingdings" w:cs="Wingdings" w:hint="default"/>
        <w:b w:val="0"/>
        <w:bCs w:val="0"/>
        <w:i w:val="0"/>
        <w:iCs w:val="0"/>
        <w:sz w:val="20"/>
        <w:szCs w:val="20"/>
      </w:rPr>
    </w:lvl>
    <w:lvl w:ilvl="1">
      <w:start w:val="1"/>
      <w:numFmt w:val="bullet"/>
      <w:lvlText w:val=""/>
      <w:lvlJc w:val="left"/>
      <w:pPr>
        <w:tabs>
          <w:tab w:val="num" w:pos="720"/>
        </w:tabs>
        <w:ind w:left="720" w:hanging="360"/>
      </w:pPr>
      <w:rPr>
        <w:rFonts w:ascii="Symbol" w:hAnsi="Symbol" w:cs="StarSymbol"/>
        <w:b w:val="0"/>
        <w:bCs w:val="0"/>
        <w:i w:val="0"/>
        <w:iCs w:val="0"/>
      </w:rPr>
    </w:lvl>
    <w:lvl w:ilvl="2">
      <w:start w:val="1"/>
      <w:numFmt w:val="bullet"/>
      <w:lvlText w:val=""/>
      <w:lvlJc w:val="left"/>
      <w:pPr>
        <w:tabs>
          <w:tab w:val="num" w:pos="1080"/>
        </w:tabs>
        <w:ind w:left="1080" w:hanging="360"/>
      </w:pPr>
      <w:rPr>
        <w:rFonts w:ascii="Symbol" w:hAnsi="Symbol" w:cs="StarSymbol"/>
        <w:b w:val="0"/>
        <w:bCs w:val="0"/>
        <w:i w:val="0"/>
        <w:iCs w:val="0"/>
      </w:rPr>
    </w:lvl>
    <w:lvl w:ilvl="3">
      <w:start w:val="1"/>
      <w:numFmt w:val="bullet"/>
      <w:lvlText w:val=""/>
      <w:lvlJc w:val="left"/>
      <w:pPr>
        <w:tabs>
          <w:tab w:val="num" w:pos="1440"/>
        </w:tabs>
        <w:ind w:left="1440" w:hanging="360"/>
      </w:pPr>
      <w:rPr>
        <w:rFonts w:ascii="Symbol" w:hAnsi="Symbol" w:cs="StarSymbol"/>
        <w:b w:val="0"/>
        <w:bCs w:val="0"/>
        <w:i w:val="0"/>
        <w:iCs w:val="0"/>
      </w:rPr>
    </w:lvl>
    <w:lvl w:ilvl="4">
      <w:start w:val="1"/>
      <w:numFmt w:val="bullet"/>
      <w:lvlText w:val=""/>
      <w:lvlJc w:val="left"/>
      <w:pPr>
        <w:tabs>
          <w:tab w:val="num" w:pos="1800"/>
        </w:tabs>
        <w:ind w:left="1800" w:hanging="360"/>
      </w:pPr>
      <w:rPr>
        <w:rFonts w:ascii="Symbol" w:hAnsi="Symbol" w:cs="StarSymbol"/>
        <w:b w:val="0"/>
        <w:bCs w:val="0"/>
        <w:i w:val="0"/>
        <w:iCs w:val="0"/>
      </w:rPr>
    </w:lvl>
    <w:lvl w:ilvl="5">
      <w:start w:val="1"/>
      <w:numFmt w:val="bullet"/>
      <w:lvlText w:val=""/>
      <w:lvlJc w:val="left"/>
      <w:pPr>
        <w:tabs>
          <w:tab w:val="num" w:pos="2160"/>
        </w:tabs>
        <w:ind w:left="2160" w:hanging="360"/>
      </w:pPr>
      <w:rPr>
        <w:rFonts w:ascii="Symbol" w:hAnsi="Symbol" w:cs="StarSymbol"/>
        <w:b w:val="0"/>
        <w:bCs w:val="0"/>
        <w:i w:val="0"/>
        <w:iCs w:val="0"/>
      </w:rPr>
    </w:lvl>
    <w:lvl w:ilvl="6">
      <w:start w:val="1"/>
      <w:numFmt w:val="bullet"/>
      <w:lvlText w:val=""/>
      <w:lvlJc w:val="left"/>
      <w:pPr>
        <w:tabs>
          <w:tab w:val="num" w:pos="2520"/>
        </w:tabs>
        <w:ind w:left="2520" w:hanging="360"/>
      </w:pPr>
      <w:rPr>
        <w:rFonts w:ascii="Symbol" w:hAnsi="Symbol" w:cs="StarSymbol"/>
        <w:b w:val="0"/>
        <w:bCs w:val="0"/>
        <w:i w:val="0"/>
        <w:iCs w:val="0"/>
      </w:rPr>
    </w:lvl>
    <w:lvl w:ilvl="7">
      <w:start w:val="1"/>
      <w:numFmt w:val="bullet"/>
      <w:lvlText w:val=""/>
      <w:lvlJc w:val="left"/>
      <w:pPr>
        <w:tabs>
          <w:tab w:val="num" w:pos="2880"/>
        </w:tabs>
        <w:ind w:left="2880" w:hanging="360"/>
      </w:pPr>
      <w:rPr>
        <w:rFonts w:ascii="Symbol" w:hAnsi="Symbol" w:cs="StarSymbol"/>
        <w:b w:val="0"/>
        <w:bCs w:val="0"/>
        <w:i w:val="0"/>
        <w:iCs w:val="0"/>
      </w:rPr>
    </w:lvl>
    <w:lvl w:ilvl="8">
      <w:start w:val="1"/>
      <w:numFmt w:val="bullet"/>
      <w:lvlText w:val=""/>
      <w:lvlJc w:val="left"/>
      <w:pPr>
        <w:tabs>
          <w:tab w:val="num" w:pos="3240"/>
        </w:tabs>
        <w:ind w:left="3240" w:hanging="360"/>
      </w:pPr>
      <w:rPr>
        <w:rFonts w:ascii="Symbol" w:hAnsi="Symbol" w:cs="StarSymbol"/>
        <w:b w:val="0"/>
        <w:bCs w:val="0"/>
        <w:i w:val="0"/>
        <w:iCs w:val="0"/>
      </w:rPr>
    </w:lvl>
  </w:abstractNum>
  <w:abstractNum w:abstractNumId="96" w15:restartNumberingAfterBreak="0">
    <w:nsid w:val="00000061"/>
    <w:multiLevelType w:val="multilevel"/>
    <w:tmpl w:val="00000061"/>
    <w:name w:val="WW8Num145"/>
    <w:lvl w:ilvl="0">
      <w:start w:val="19"/>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97" w15:restartNumberingAfterBreak="0">
    <w:nsid w:val="00000062"/>
    <w:multiLevelType w:val="multilevel"/>
    <w:tmpl w:val="00000062"/>
    <w:lvl w:ilvl="0">
      <w:start w:val="1"/>
      <w:numFmt w:val="decimal"/>
      <w:lvlText w:val="%1."/>
      <w:lvlJc w:val="left"/>
      <w:pPr>
        <w:tabs>
          <w:tab w:val="num" w:pos="360"/>
        </w:tabs>
        <w:ind w:left="360" w:hanging="360"/>
      </w:pPr>
      <w:rPr>
        <w:rFonts w:ascii="Arial" w:hAnsi="Arial" w:cs="Arial"/>
        <w:b w:val="0"/>
        <w:bCs/>
        <w:color w:val="000000"/>
        <w:sz w:val="22"/>
        <w:szCs w:val="22"/>
      </w:rPr>
    </w:lvl>
    <w:lvl w:ilvl="1">
      <w:start w:val="1"/>
      <w:numFmt w:val="decimal"/>
      <w:lvlText w:val="%1.%2"/>
      <w:lvlJc w:val="left"/>
      <w:pPr>
        <w:tabs>
          <w:tab w:val="num" w:pos="420"/>
        </w:tabs>
        <w:ind w:left="420" w:hanging="360"/>
      </w:pPr>
      <w:rPr>
        <w:rFonts w:ascii="Arial" w:hAnsi="Arial" w:cs="Arial"/>
        <w:b w:val="0"/>
        <w:bCs/>
        <w:color w:val="000000"/>
        <w:sz w:val="22"/>
        <w:szCs w:val="22"/>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98" w15:restartNumberingAfterBreak="0">
    <w:nsid w:val="00000063"/>
    <w:multiLevelType w:val="multilevel"/>
    <w:tmpl w:val="00000063"/>
    <w:lvl w:ilvl="0">
      <w:start w:val="1"/>
      <w:numFmt w:val="decimal"/>
      <w:lvlText w:val="%1."/>
      <w:lvlJc w:val="left"/>
      <w:pPr>
        <w:tabs>
          <w:tab w:val="num" w:pos="360"/>
        </w:tabs>
        <w:ind w:left="360" w:hanging="360"/>
      </w:pPr>
      <w:rPr>
        <w:rFonts w:ascii="Arial" w:hAnsi="Arial" w:cs="Arial"/>
        <w:b w:val="0"/>
        <w:bCs/>
        <w:sz w:val="22"/>
        <w:szCs w:val="22"/>
      </w:rPr>
    </w:lvl>
    <w:lvl w:ilvl="1">
      <w:start w:val="2"/>
      <w:numFmt w:val="decimal"/>
      <w:lvlText w:val="%1.%2"/>
      <w:lvlJc w:val="left"/>
      <w:pPr>
        <w:tabs>
          <w:tab w:val="num" w:pos="420"/>
        </w:tabs>
        <w:ind w:left="420" w:hanging="360"/>
      </w:pPr>
      <w:rPr>
        <w:rFonts w:ascii="Arial" w:hAnsi="Arial" w:cs="Arial"/>
        <w:b w:val="0"/>
        <w:bCs/>
        <w:sz w:val="22"/>
        <w:szCs w:val="22"/>
      </w:rPr>
    </w:lvl>
    <w:lvl w:ilvl="2">
      <w:start w:val="1"/>
      <w:numFmt w:val="decimal"/>
      <w:lvlText w:val="%1.%2.%3."/>
      <w:lvlJc w:val="left"/>
      <w:pPr>
        <w:tabs>
          <w:tab w:val="num" w:pos="480"/>
        </w:tabs>
        <w:ind w:left="480" w:hanging="360"/>
      </w:pPr>
      <w:rPr>
        <w:b w:val="0"/>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rPr>
        <w:b w:val="0"/>
        <w:u w:val="none"/>
      </w:r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99" w15:restartNumberingAfterBreak="0">
    <w:nsid w:val="00000064"/>
    <w:multiLevelType w:val="multilevel"/>
    <w:tmpl w:val="00000064"/>
    <w:lvl w:ilvl="0">
      <w:start w:val="1"/>
      <w:numFmt w:val="decimal"/>
      <w:lvlText w:val="%1."/>
      <w:lvlJc w:val="left"/>
      <w:pPr>
        <w:tabs>
          <w:tab w:val="num" w:pos="360"/>
        </w:tabs>
        <w:ind w:left="360" w:hanging="360"/>
      </w:pPr>
      <w:rPr>
        <w:rFonts w:ascii="Symbol" w:hAnsi="Symbol" w:cs="Symbol"/>
      </w:rPr>
    </w:lvl>
    <w:lvl w:ilvl="1">
      <w:start w:val="1"/>
      <w:numFmt w:val="decimal"/>
      <w:lvlText w:val="%1.%2"/>
      <w:lvlJc w:val="left"/>
      <w:pPr>
        <w:tabs>
          <w:tab w:val="num" w:pos="420"/>
        </w:tabs>
        <w:ind w:left="420" w:hanging="360"/>
      </w:pPr>
      <w:rPr>
        <w:rFonts w:ascii="Symbol" w:hAnsi="Symbol" w:cs="Symbol"/>
      </w:rPr>
    </w:lvl>
    <w:lvl w:ilvl="2">
      <w:start w:val="1"/>
      <w:numFmt w:val="decimal"/>
      <w:lvlText w:val="%1.%2.%3."/>
      <w:lvlJc w:val="left"/>
      <w:pPr>
        <w:tabs>
          <w:tab w:val="num" w:pos="480"/>
        </w:tabs>
        <w:ind w:left="480" w:hanging="360"/>
      </w:pPr>
      <w:rPr>
        <w:rFonts w:ascii="Wingdings" w:hAnsi="Wingdings" w:cs="Wingdings"/>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100" w15:restartNumberingAfterBreak="0">
    <w:nsid w:val="00000065"/>
    <w:multiLevelType w:val="multilevel"/>
    <w:tmpl w:val="00000065"/>
    <w:lvl w:ilvl="0">
      <w:start w:val="1"/>
      <w:numFmt w:val="decimal"/>
      <w:lvlText w:val="%1."/>
      <w:lvlJc w:val="left"/>
      <w:pPr>
        <w:tabs>
          <w:tab w:val="num" w:pos="360"/>
        </w:tabs>
        <w:ind w:left="360" w:hanging="360"/>
      </w:pPr>
      <w:rPr>
        <w:b w:val="0"/>
        <w:color w:val="000000"/>
      </w:rPr>
    </w:lvl>
    <w:lvl w:ilvl="1">
      <w:start w:val="1"/>
      <w:numFmt w:val="decimal"/>
      <w:lvlText w:val="%1.%2"/>
      <w:lvlJc w:val="left"/>
      <w:pPr>
        <w:tabs>
          <w:tab w:val="num" w:pos="420"/>
        </w:tabs>
        <w:ind w:left="420" w:hanging="360"/>
      </w:pPr>
      <w:rPr>
        <w:b w:val="0"/>
        <w:color w:val="000000"/>
      </w:rPr>
    </w:lvl>
    <w:lvl w:ilvl="2">
      <w:start w:val="1"/>
      <w:numFmt w:val="decimal"/>
      <w:lvlText w:val="7.%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101" w15:restartNumberingAfterBreak="0">
    <w:nsid w:val="00000066"/>
    <w:multiLevelType w:val="multilevel"/>
    <w:tmpl w:val="00000066"/>
    <w:lvl w:ilvl="0">
      <w:start w:val="1"/>
      <w:numFmt w:val="decimal"/>
      <w:lvlText w:val="%1."/>
      <w:lvlJc w:val="left"/>
      <w:pPr>
        <w:tabs>
          <w:tab w:val="num" w:pos="720"/>
        </w:tabs>
        <w:ind w:left="720" w:hanging="360"/>
      </w:pPr>
      <w:rPr>
        <w:rFonts w:ascii="StarSymbol" w:hAnsi="Star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15:restartNumberingAfterBreak="0">
    <w:nsid w:val="00000067"/>
    <w:multiLevelType w:val="multilevel"/>
    <w:tmpl w:val="00000067"/>
    <w:lvl w:ilvl="0">
      <w:start w:val="1"/>
      <w:numFmt w:val="decimal"/>
      <w:lvlText w:val="%1."/>
      <w:lvlJc w:val="left"/>
      <w:pPr>
        <w:tabs>
          <w:tab w:val="num" w:pos="720"/>
        </w:tabs>
        <w:ind w:left="720" w:hanging="360"/>
      </w:pPr>
      <w:rPr>
        <w:rFonts w:ascii="Arial" w:hAnsi="Arial" w:cs="Arial"/>
        <w:b w:val="0"/>
        <w:bCs w:val="0"/>
        <w:i w:val="0"/>
        <w:iCs w:val="0"/>
        <w:color w:val="000000"/>
        <w:sz w:val="22"/>
        <w:szCs w:val="22"/>
      </w:rPr>
    </w:lvl>
    <w:lvl w:ilvl="1">
      <w:start w:val="1"/>
      <w:numFmt w:val="decimal"/>
      <w:lvlText w:val="%2."/>
      <w:lvlJc w:val="left"/>
      <w:pPr>
        <w:tabs>
          <w:tab w:val="num" w:pos="1080"/>
        </w:tabs>
        <w:ind w:left="1080" w:hanging="360"/>
      </w:pPr>
      <w:rPr>
        <w:rFonts w:ascii="StarSymbol" w:hAnsi="StarSymbol" w:cs="StarSymbol"/>
        <w:sz w:val="24"/>
        <w:szCs w:val="24"/>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rPr>
        <w:rFonts w:ascii="StarSymbol" w:hAnsi="StarSymbol" w:cs="StarSymbol"/>
        <w:sz w:val="18"/>
        <w:szCs w:val="18"/>
      </w:rPr>
    </w:lvl>
    <w:lvl w:ilvl="4">
      <w:start w:val="1"/>
      <w:numFmt w:val="decimal"/>
      <w:lvlText w:val="%5."/>
      <w:lvlJc w:val="left"/>
      <w:pPr>
        <w:tabs>
          <w:tab w:val="num" w:pos="2160"/>
        </w:tabs>
        <w:ind w:left="2160" w:hanging="360"/>
      </w:pPr>
      <w:rPr>
        <w:rFonts w:ascii="StarSymbol" w:hAnsi="StarSymbol" w:cs="StarSymbol"/>
        <w:sz w:val="18"/>
        <w:szCs w:val="18"/>
      </w:rPr>
    </w:lvl>
    <w:lvl w:ilvl="5">
      <w:start w:val="1"/>
      <w:numFmt w:val="decimal"/>
      <w:lvlText w:val="%6."/>
      <w:lvlJc w:val="left"/>
      <w:pPr>
        <w:tabs>
          <w:tab w:val="num" w:pos="2520"/>
        </w:tabs>
        <w:ind w:left="2520" w:hanging="360"/>
      </w:pPr>
      <w:rPr>
        <w:rFonts w:ascii="StarSymbol" w:hAnsi="StarSymbol" w:cs="StarSymbol"/>
        <w:sz w:val="18"/>
        <w:szCs w:val="18"/>
      </w:rPr>
    </w:lvl>
    <w:lvl w:ilvl="6">
      <w:start w:val="1"/>
      <w:numFmt w:val="decimal"/>
      <w:lvlText w:val="%7."/>
      <w:lvlJc w:val="left"/>
      <w:pPr>
        <w:tabs>
          <w:tab w:val="num" w:pos="2880"/>
        </w:tabs>
        <w:ind w:left="2880" w:hanging="360"/>
      </w:pPr>
      <w:rPr>
        <w:rFonts w:ascii="StarSymbol" w:hAnsi="StarSymbol" w:cs="StarSymbol"/>
        <w:sz w:val="18"/>
        <w:szCs w:val="18"/>
      </w:rPr>
    </w:lvl>
    <w:lvl w:ilvl="7">
      <w:start w:val="1"/>
      <w:numFmt w:val="decimal"/>
      <w:lvlText w:val="%8."/>
      <w:lvlJc w:val="left"/>
      <w:pPr>
        <w:tabs>
          <w:tab w:val="num" w:pos="3240"/>
        </w:tabs>
        <w:ind w:left="3240" w:hanging="360"/>
      </w:pPr>
      <w:rPr>
        <w:rFonts w:ascii="StarSymbol" w:hAnsi="StarSymbol" w:cs="StarSymbol"/>
        <w:sz w:val="18"/>
        <w:szCs w:val="18"/>
      </w:rPr>
    </w:lvl>
    <w:lvl w:ilvl="8">
      <w:start w:val="1"/>
      <w:numFmt w:val="decimal"/>
      <w:lvlText w:val="%9."/>
      <w:lvlJc w:val="left"/>
      <w:pPr>
        <w:tabs>
          <w:tab w:val="num" w:pos="3600"/>
        </w:tabs>
        <w:ind w:left="3600" w:hanging="360"/>
      </w:pPr>
      <w:rPr>
        <w:rFonts w:ascii="StarSymbol" w:hAnsi="StarSymbol" w:cs="StarSymbol"/>
        <w:sz w:val="18"/>
        <w:szCs w:val="18"/>
      </w:rPr>
    </w:lvl>
  </w:abstractNum>
  <w:abstractNum w:abstractNumId="103" w15:restartNumberingAfterBreak="0">
    <w:nsid w:val="00000068"/>
    <w:multiLevelType w:val="multilevel"/>
    <w:tmpl w:val="00000068"/>
    <w:lvl w:ilvl="0">
      <w:start w:val="1"/>
      <w:numFmt w:val="decimal"/>
      <w:lvlText w:val="%1."/>
      <w:lvlJc w:val="left"/>
      <w:pPr>
        <w:tabs>
          <w:tab w:val="num" w:pos="0"/>
        </w:tabs>
        <w:ind w:left="0" w:firstLine="0"/>
      </w:pPr>
      <w:rPr>
        <w:rFonts w:ascii="Arial" w:hAnsi="Arial" w:cs="Arial" w:hint="default"/>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00000069"/>
    <w:multiLevelType w:val="multilevel"/>
    <w:tmpl w:val="00000069"/>
    <w:lvl w:ilvl="0">
      <w:start w:val="1"/>
      <w:numFmt w:val="decimal"/>
      <w:lvlText w:val="%1."/>
      <w:lvlJc w:val="left"/>
      <w:pPr>
        <w:tabs>
          <w:tab w:val="num" w:pos="0"/>
        </w:tabs>
        <w:ind w:left="644" w:hanging="360"/>
      </w:pPr>
      <w:rPr>
        <w:rFonts w:ascii="Arial" w:eastAsia="Times New Roman" w:hAnsi="Arial" w:cs="Arial"/>
        <w:b w:val="0"/>
        <w:i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0000006A"/>
    <w:multiLevelType w:val="multilevel"/>
    <w:tmpl w:val="0000006A"/>
    <w:lvl w:ilvl="0">
      <w:start w:val="1"/>
      <w:numFmt w:val="decimal"/>
      <w:lvlText w:val="%1."/>
      <w:lvlJc w:val="left"/>
      <w:pPr>
        <w:tabs>
          <w:tab w:val="num" w:pos="0"/>
        </w:tabs>
        <w:ind w:left="0" w:firstLine="0"/>
      </w:pPr>
      <w:rPr>
        <w:rFonts w:ascii="Arial" w:hAnsi="Arial" w:cs="Arial" w:hint="default"/>
        <w:color w:val="000000"/>
        <w:spacing w:val="-19"/>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15:restartNumberingAfterBreak="0">
    <w:nsid w:val="0000006B"/>
    <w:multiLevelType w:val="multilevel"/>
    <w:tmpl w:val="0000006B"/>
    <w:lvl w:ilvl="0">
      <w:start w:val="1"/>
      <w:numFmt w:val="decimal"/>
      <w:lvlText w:val="%1."/>
      <w:lvlJc w:val="left"/>
      <w:pPr>
        <w:tabs>
          <w:tab w:val="num" w:pos="0"/>
        </w:tabs>
        <w:ind w:left="0" w:firstLine="0"/>
      </w:pPr>
      <w:rPr>
        <w:rFonts w:ascii="Arial" w:hAnsi="Arial" w:cs="Arial"/>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15:restartNumberingAfterBreak="0">
    <w:nsid w:val="0000006C"/>
    <w:multiLevelType w:val="multilevel"/>
    <w:tmpl w:val="0000006C"/>
    <w:lvl w:ilvl="0">
      <w:start w:val="1"/>
      <w:numFmt w:val="decimal"/>
      <w:lvlText w:val="%1)"/>
      <w:lvlJc w:val="left"/>
      <w:pPr>
        <w:tabs>
          <w:tab w:val="num" w:pos="0"/>
        </w:tabs>
        <w:ind w:left="0" w:firstLine="0"/>
      </w:pPr>
      <w:rPr>
        <w:rFonts w:ascii="Arial" w:hAnsi="Arial" w:cs="Arial"/>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0000006D"/>
    <w:multiLevelType w:val="multilevel"/>
    <w:tmpl w:val="0000006D"/>
    <w:lvl w:ilvl="0">
      <w:start w:val="1"/>
      <w:numFmt w:val="decimal"/>
      <w:lvlText w:val="8.%1."/>
      <w:lvlJc w:val="left"/>
      <w:pPr>
        <w:tabs>
          <w:tab w:val="num" w:pos="397"/>
        </w:tabs>
        <w:ind w:left="397" w:hanging="397"/>
      </w:pPr>
      <w:rPr>
        <w:rFonts w:ascii="Arial" w:hAnsi="Arial" w:cs="Arial"/>
      </w:rPr>
    </w:lvl>
    <w:lvl w:ilvl="1">
      <w:start w:val="1"/>
      <w:numFmt w:val="lowerLetter"/>
      <w:lvlText w:val="%2)"/>
      <w:lvlJc w:val="left"/>
      <w:pPr>
        <w:tabs>
          <w:tab w:val="num" w:pos="680"/>
        </w:tabs>
        <w:ind w:left="680" w:hanging="396"/>
      </w:pPr>
      <w:rPr>
        <w:rFonts w:ascii="Arial" w:hAnsi="Arial" w:cs="Arial"/>
        <w:b/>
        <w:i w:val="0"/>
        <w:color w:val="auto"/>
        <w:sz w:val="20"/>
        <w:szCs w:val="20"/>
      </w:rPr>
    </w:lvl>
    <w:lvl w:ilvl="2">
      <w:start w:val="1"/>
      <w:numFmt w:val="none"/>
      <w:suff w:val="nothing"/>
      <w:lvlText w:val="8.8."/>
      <w:lvlJc w:val="left"/>
      <w:pPr>
        <w:tabs>
          <w:tab w:val="num" w:pos="0"/>
        </w:tabs>
        <w:ind w:left="397" w:hanging="397"/>
      </w:pPr>
      <w:rPr>
        <w:rFonts w:ascii="Arial" w:hAnsi="Arial" w:cs="Arial"/>
        <w:b/>
        <w:i w:val="0"/>
        <w:sz w:val="20"/>
        <w:szCs w:val="20"/>
      </w:rPr>
    </w:lvl>
    <w:lvl w:ilvl="3">
      <w:start w:val="9"/>
      <w:numFmt w:val="decimal"/>
      <w:lvlText w:val="%4."/>
      <w:lvlJc w:val="left"/>
      <w:pPr>
        <w:tabs>
          <w:tab w:val="num" w:pos="360"/>
        </w:tabs>
        <w:ind w:left="360" w:hanging="360"/>
      </w:pPr>
      <w:rPr>
        <w:rFonts w:ascii="Arial" w:hAnsi="Arial" w:cs="Arial"/>
        <w:b/>
        <w:i w:val="0"/>
        <w:sz w:val="22"/>
        <w:szCs w:val="22"/>
      </w:rPr>
    </w:lvl>
    <w:lvl w:ilvl="4">
      <w:start w:val="1"/>
      <w:numFmt w:val="decimal"/>
      <w:lvlText w:val="9.%5."/>
      <w:lvlJc w:val="left"/>
      <w:pPr>
        <w:tabs>
          <w:tab w:val="num" w:pos="397"/>
        </w:tabs>
        <w:ind w:left="397" w:hanging="397"/>
      </w:pPr>
      <w:rPr>
        <w:rFonts w:ascii="Arial" w:hAnsi="Arial" w:cs="Arial"/>
        <w:b/>
        <w:i w:val="0"/>
        <w:sz w:val="20"/>
        <w:szCs w:val="20"/>
      </w:rPr>
    </w:lvl>
    <w:lvl w:ilvl="5">
      <w:start w:val="1"/>
      <w:numFmt w:val="lowerLetter"/>
      <w:lvlText w:val="%6)"/>
      <w:lvlJc w:val="left"/>
      <w:pPr>
        <w:tabs>
          <w:tab w:val="num" w:pos="680"/>
        </w:tabs>
        <w:ind w:left="680" w:hanging="396"/>
      </w:pPr>
      <w:rPr>
        <w:rFonts w:ascii="Arial" w:hAnsi="Arial" w:cs="Arial"/>
      </w:rPr>
    </w:lvl>
    <w:lvl w:ilvl="6">
      <w:start w:val="1"/>
      <w:numFmt w:val="decimal"/>
      <w:lvlText w:val="%7."/>
      <w:lvlJc w:val="left"/>
      <w:pPr>
        <w:tabs>
          <w:tab w:val="num" w:pos="5040"/>
        </w:tabs>
        <w:ind w:left="5040" w:hanging="360"/>
      </w:pPr>
      <w:rPr>
        <w:rFonts w:ascii="Arial" w:hAnsi="Arial" w:cs="Arial"/>
        <w:bCs/>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15:restartNumberingAfterBreak="0">
    <w:nsid w:val="0000006E"/>
    <w:multiLevelType w:val="multilevel"/>
    <w:tmpl w:val="0000006E"/>
    <w:lvl w:ilvl="0">
      <w:start w:val="1"/>
      <w:numFmt w:val="decimal"/>
      <w:lvlText w:val="%1)"/>
      <w:lvlJc w:val="left"/>
      <w:pPr>
        <w:tabs>
          <w:tab w:val="num" w:pos="0"/>
        </w:tabs>
        <w:ind w:left="0" w:firstLine="0"/>
      </w:pPr>
      <w:rPr>
        <w:bCs/>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15:restartNumberingAfterBreak="0">
    <w:nsid w:val="0000006F"/>
    <w:multiLevelType w:val="multilevel"/>
    <w:tmpl w:val="0000006F"/>
    <w:lvl w:ilvl="0">
      <w:start w:val="1"/>
      <w:numFmt w:val="bullet"/>
      <w:lvlText w:val=""/>
      <w:lvlJc w:val="left"/>
      <w:pPr>
        <w:tabs>
          <w:tab w:val="num" w:pos="1260"/>
        </w:tabs>
        <w:ind w:left="1260" w:hanging="360"/>
      </w:pPr>
      <w:rPr>
        <w:rFonts w:ascii="Symbol" w:hAnsi="Symbol" w:cs="Symbol"/>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1" w15:restartNumberingAfterBreak="0">
    <w:nsid w:val="00000070"/>
    <w:multiLevelType w:val="multilevel"/>
    <w:tmpl w:val="627ED42A"/>
    <w:lvl w:ilvl="0">
      <w:start w:val="1"/>
      <w:numFmt w:val="decimal"/>
      <w:lvlText w:val="8.%1."/>
      <w:lvlJc w:val="left"/>
      <w:pPr>
        <w:tabs>
          <w:tab w:val="num" w:pos="397"/>
        </w:tabs>
        <w:ind w:left="397" w:hanging="397"/>
      </w:pPr>
      <w:rPr>
        <w:bCs/>
      </w:rPr>
    </w:lvl>
    <w:lvl w:ilvl="1">
      <w:start w:val="1"/>
      <w:numFmt w:val="lowerLetter"/>
      <w:lvlText w:val="%2)"/>
      <w:lvlJc w:val="left"/>
      <w:pPr>
        <w:tabs>
          <w:tab w:val="num" w:pos="680"/>
        </w:tabs>
        <w:ind w:left="680" w:hanging="396"/>
      </w:pPr>
    </w:lvl>
    <w:lvl w:ilvl="2">
      <w:start w:val="1"/>
      <w:numFmt w:val="none"/>
      <w:suff w:val="nothing"/>
      <w:lvlText w:val="8.8."/>
      <w:lvlJc w:val="left"/>
      <w:pPr>
        <w:tabs>
          <w:tab w:val="num" w:pos="0"/>
        </w:tabs>
        <w:ind w:left="397" w:hanging="397"/>
      </w:pPr>
    </w:lvl>
    <w:lvl w:ilvl="3">
      <w:start w:val="9"/>
      <w:numFmt w:val="decimal"/>
      <w:lvlText w:val="%4."/>
      <w:lvlJc w:val="left"/>
      <w:pPr>
        <w:tabs>
          <w:tab w:val="num" w:pos="360"/>
        </w:tabs>
        <w:ind w:left="360" w:hanging="360"/>
      </w:pPr>
    </w:lvl>
    <w:lvl w:ilvl="4">
      <w:start w:val="1"/>
      <w:numFmt w:val="decimal"/>
      <w:lvlText w:val="9.%5."/>
      <w:lvlJc w:val="left"/>
      <w:pPr>
        <w:tabs>
          <w:tab w:val="num" w:pos="397"/>
        </w:tabs>
        <w:ind w:left="397" w:hanging="397"/>
      </w:pPr>
    </w:lvl>
    <w:lvl w:ilvl="5">
      <w:start w:val="1"/>
      <w:numFmt w:val="lowerLetter"/>
      <w:lvlText w:val="%6)"/>
      <w:lvlJc w:val="left"/>
      <w:pPr>
        <w:tabs>
          <w:tab w:val="num" w:pos="680"/>
        </w:tabs>
        <w:ind w:left="680" w:hanging="396"/>
      </w:pPr>
      <w:rPr>
        <w:bCs/>
      </w:rPr>
    </w:lvl>
    <w:lvl w:ilvl="6">
      <w:start w:val="1"/>
      <w:numFmt w:val="decimal"/>
      <w:lvlText w:val="%7."/>
      <w:lvlJc w:val="left"/>
      <w:pPr>
        <w:tabs>
          <w:tab w:val="num" w:pos="5040"/>
        </w:tabs>
        <w:ind w:left="5040" w:hanging="360"/>
      </w:pPr>
      <w:rPr>
        <w:rFonts w:ascii="Arial" w:hAnsi="Arial" w:cs="Arial"/>
        <w:b w:val="0"/>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00000071"/>
    <w:multiLevelType w:val="multilevel"/>
    <w:tmpl w:val="00000071"/>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3" w15:restartNumberingAfterBreak="0">
    <w:nsid w:val="00000072"/>
    <w:multiLevelType w:val="multilevel"/>
    <w:tmpl w:val="000000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4" w15:restartNumberingAfterBreak="0">
    <w:nsid w:val="00000073"/>
    <w:multiLevelType w:val="multilevel"/>
    <w:tmpl w:val="00000073"/>
    <w:lvl w:ilvl="0">
      <w:start w:val="1"/>
      <w:numFmt w:val="decimal"/>
      <w:lvlText w:val="8.%1."/>
      <w:lvlJc w:val="left"/>
      <w:pPr>
        <w:tabs>
          <w:tab w:val="num" w:pos="397"/>
        </w:tabs>
        <w:ind w:left="397" w:hanging="397"/>
      </w:pPr>
      <w:rPr>
        <w:rFonts w:ascii="Arial" w:hAnsi="Arial" w:cs="Arial" w:hint="default"/>
        <w:b/>
        <w:sz w:val="20"/>
        <w:szCs w:val="20"/>
      </w:rPr>
    </w:lvl>
    <w:lvl w:ilvl="1">
      <w:start w:val="1"/>
      <w:numFmt w:val="lowerLetter"/>
      <w:lvlText w:val="%2)"/>
      <w:lvlJc w:val="left"/>
      <w:pPr>
        <w:tabs>
          <w:tab w:val="num" w:pos="680"/>
        </w:tabs>
        <w:ind w:left="680" w:hanging="396"/>
      </w:pPr>
    </w:lvl>
    <w:lvl w:ilvl="2">
      <w:start w:val="1"/>
      <w:numFmt w:val="none"/>
      <w:suff w:val="nothing"/>
      <w:lvlText w:val="8.8."/>
      <w:lvlJc w:val="left"/>
      <w:pPr>
        <w:tabs>
          <w:tab w:val="num" w:pos="0"/>
        </w:tabs>
        <w:ind w:left="397" w:hanging="397"/>
      </w:pPr>
    </w:lvl>
    <w:lvl w:ilvl="3">
      <w:start w:val="9"/>
      <w:numFmt w:val="decimal"/>
      <w:lvlText w:val="%4."/>
      <w:lvlJc w:val="left"/>
      <w:pPr>
        <w:tabs>
          <w:tab w:val="num" w:pos="360"/>
        </w:tabs>
        <w:ind w:left="360" w:hanging="360"/>
      </w:pPr>
    </w:lvl>
    <w:lvl w:ilvl="4">
      <w:start w:val="1"/>
      <w:numFmt w:val="decimal"/>
      <w:lvlText w:val="9.%5."/>
      <w:lvlJc w:val="left"/>
      <w:pPr>
        <w:tabs>
          <w:tab w:val="num" w:pos="397"/>
        </w:tabs>
        <w:ind w:left="397" w:hanging="397"/>
      </w:pPr>
    </w:lvl>
    <w:lvl w:ilvl="5">
      <w:start w:val="1"/>
      <w:numFmt w:val="lowerLetter"/>
      <w:lvlText w:val="%6)"/>
      <w:lvlJc w:val="left"/>
      <w:pPr>
        <w:tabs>
          <w:tab w:val="num" w:pos="680"/>
        </w:tabs>
        <w:ind w:left="680" w:hanging="396"/>
      </w:pPr>
      <w:rPr>
        <w:rFonts w:ascii="Arial" w:hAnsi="Arial" w:cs="Arial" w:hint="default"/>
        <w:b/>
        <w:sz w:val="20"/>
        <w:szCs w:val="2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00000074"/>
    <w:multiLevelType w:val="multilevel"/>
    <w:tmpl w:val="00000074"/>
    <w:lvl w:ilvl="0">
      <w:start w:val="1"/>
      <w:numFmt w:val="decimal"/>
      <w:lvlText w:val="%1)"/>
      <w:lvlJc w:val="left"/>
      <w:pPr>
        <w:tabs>
          <w:tab w:val="num" w:pos="357"/>
        </w:tabs>
        <w:ind w:left="357" w:hanging="357"/>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6" w15:restartNumberingAfterBreak="0">
    <w:nsid w:val="152D03BB"/>
    <w:multiLevelType w:val="multilevel"/>
    <w:tmpl w:val="0000001A"/>
    <w:lvl w:ilvl="0">
      <w:start w:val="16"/>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i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17" w15:restartNumberingAfterBreak="0">
    <w:nsid w:val="17026F80"/>
    <w:multiLevelType w:val="hybridMultilevel"/>
    <w:tmpl w:val="BA76C762"/>
    <w:lvl w:ilvl="0" w:tplc="F45E600E">
      <w:start w:val="1"/>
      <w:numFmt w:val="decimal"/>
      <w:lvlText w:val="14.%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15C41DB"/>
    <w:multiLevelType w:val="multilevel"/>
    <w:tmpl w:val="6AF0FD28"/>
    <w:lvl w:ilvl="0">
      <w:start w:val="7"/>
      <w:numFmt w:val="decimal"/>
      <w:lvlText w:val="%1."/>
      <w:lvlJc w:val="left"/>
      <w:pPr>
        <w:tabs>
          <w:tab w:val="num" w:pos="0"/>
        </w:tabs>
        <w:ind w:left="360" w:hanging="360"/>
      </w:pPr>
      <w:rPr>
        <w:rFonts w:ascii="Arial" w:hAnsi="Arial" w:cs="Arial" w:hint="default"/>
        <w:b/>
        <w:sz w:val="20"/>
        <w:szCs w:val="20"/>
      </w:rPr>
    </w:lvl>
    <w:lvl w:ilvl="1">
      <w:start w:val="1"/>
      <w:numFmt w:val="decimal"/>
      <w:lvlText w:val="%1.%2."/>
      <w:lvlJc w:val="left"/>
      <w:pPr>
        <w:tabs>
          <w:tab w:val="num" w:pos="0"/>
        </w:tabs>
        <w:ind w:left="360" w:hanging="360"/>
      </w:pPr>
      <w:rPr>
        <w:rFonts w:ascii="Arial" w:hAnsi="Arial" w:cs="Arial" w:hint="default"/>
        <w:b/>
        <w:i w:val="0"/>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ascii="Arial" w:hAnsi="Arial" w:cs="Arial" w:hint="default"/>
        <w:sz w:val="20"/>
        <w:szCs w:val="20"/>
      </w:rPr>
    </w:lvl>
    <w:lvl w:ilvl="4">
      <w:start w:val="1"/>
      <w:numFmt w:val="decimal"/>
      <w:lvlText w:val="%1.%2.%3.%4.%5."/>
      <w:lvlJc w:val="left"/>
      <w:pPr>
        <w:tabs>
          <w:tab w:val="num" w:pos="0"/>
        </w:tabs>
        <w:ind w:left="1080" w:hanging="1080"/>
      </w:pPr>
      <w:rPr>
        <w:rFonts w:ascii="Arial" w:hAnsi="Arial" w:cs="Arial" w:hint="default"/>
        <w:b/>
        <w:sz w:val="20"/>
        <w:szCs w:val="20"/>
      </w:rPr>
    </w:lvl>
    <w:lvl w:ilvl="5">
      <w:start w:val="1"/>
      <w:numFmt w:val="decimal"/>
      <w:lvlText w:val="%1.%2.%3.%4.%5.%6."/>
      <w:lvlJc w:val="left"/>
      <w:pPr>
        <w:tabs>
          <w:tab w:val="num" w:pos="0"/>
        </w:tabs>
        <w:ind w:left="1080" w:hanging="1080"/>
      </w:pPr>
      <w:rPr>
        <w:rFonts w:ascii="Arial" w:hAnsi="Arial" w:cs="Arial" w:hint="default"/>
        <w:b/>
        <w:sz w:val="20"/>
        <w:szCs w:val="20"/>
      </w:rPr>
    </w:lvl>
    <w:lvl w:ilvl="6">
      <w:start w:val="1"/>
      <w:numFmt w:val="decimal"/>
      <w:lvlText w:val="%1.%2.%3.%4.%5.%6.%7."/>
      <w:lvlJc w:val="left"/>
      <w:pPr>
        <w:tabs>
          <w:tab w:val="num" w:pos="0"/>
        </w:tabs>
        <w:ind w:left="1440" w:hanging="1440"/>
      </w:pPr>
      <w:rPr>
        <w:rFonts w:ascii="Arial" w:hAnsi="Arial" w:cs="Arial" w:hint="default"/>
        <w:b/>
        <w:sz w:val="20"/>
        <w:szCs w:val="20"/>
      </w:rPr>
    </w:lvl>
    <w:lvl w:ilvl="7">
      <w:start w:val="1"/>
      <w:numFmt w:val="decimal"/>
      <w:lvlText w:val="%1.%2.%3.%4.%5.%6.%7.%8."/>
      <w:lvlJc w:val="left"/>
      <w:pPr>
        <w:tabs>
          <w:tab w:val="num" w:pos="0"/>
        </w:tabs>
        <w:ind w:left="1440" w:hanging="1440"/>
      </w:pPr>
      <w:rPr>
        <w:rFonts w:ascii="Arial" w:hAnsi="Arial" w:cs="Arial" w:hint="default"/>
        <w:b/>
        <w:sz w:val="20"/>
        <w:szCs w:val="20"/>
      </w:rPr>
    </w:lvl>
    <w:lvl w:ilvl="8">
      <w:start w:val="1"/>
      <w:numFmt w:val="decimal"/>
      <w:lvlText w:val="%1.%2.%3.%4.%5.%6.%7.%8.%9."/>
      <w:lvlJc w:val="left"/>
      <w:pPr>
        <w:tabs>
          <w:tab w:val="num" w:pos="0"/>
        </w:tabs>
        <w:ind w:left="1800" w:hanging="1800"/>
      </w:pPr>
      <w:rPr>
        <w:rFonts w:ascii="Arial" w:hAnsi="Arial" w:cs="Arial" w:hint="default"/>
        <w:b/>
        <w:sz w:val="20"/>
        <w:szCs w:val="20"/>
      </w:rPr>
    </w:lvl>
  </w:abstractNum>
  <w:abstractNum w:abstractNumId="119" w15:restartNumberingAfterBreak="0">
    <w:nsid w:val="3DD562B6"/>
    <w:multiLevelType w:val="hybridMultilevel"/>
    <w:tmpl w:val="431E4700"/>
    <w:lvl w:ilvl="0" w:tplc="00000025">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8E94BA0"/>
    <w:multiLevelType w:val="hybridMultilevel"/>
    <w:tmpl w:val="072EC4C4"/>
    <w:name w:val="WW8Num652"/>
    <w:lvl w:ilvl="0" w:tplc="00000025">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1" w15:restartNumberingAfterBreak="0">
    <w:nsid w:val="48F64719"/>
    <w:multiLevelType w:val="multilevel"/>
    <w:tmpl w:val="00000046"/>
    <w:lvl w:ilvl="0">
      <w:start w:val="18"/>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2" w15:restartNumberingAfterBreak="0">
    <w:nsid w:val="507F5F0D"/>
    <w:multiLevelType w:val="multilevel"/>
    <w:tmpl w:val="00000040"/>
    <w:lvl w:ilvl="0">
      <w:start w:val="17"/>
      <w:numFmt w:val="decimal"/>
      <w:lvlText w:val="%1"/>
      <w:lvlJc w:val="left"/>
      <w:pPr>
        <w:tabs>
          <w:tab w:val="num" w:pos="0"/>
        </w:tabs>
        <w:ind w:left="375" w:hanging="375"/>
      </w:pPr>
      <w:rPr>
        <w:rFonts w:hint="default"/>
      </w:rPr>
    </w:lvl>
    <w:lvl w:ilvl="1">
      <w:start w:val="1"/>
      <w:numFmt w:val="decimal"/>
      <w:lvlText w:val="%1.%2"/>
      <w:lvlJc w:val="left"/>
      <w:pPr>
        <w:tabs>
          <w:tab w:val="num" w:pos="709"/>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23" w15:restartNumberingAfterBreak="0">
    <w:nsid w:val="68986B08"/>
    <w:multiLevelType w:val="hybridMultilevel"/>
    <w:tmpl w:val="C21E84B8"/>
    <w:name w:val="WW8Num1102"/>
    <w:lvl w:ilvl="0" w:tplc="F8929984">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C3140CB"/>
    <w:multiLevelType w:val="hybridMultilevel"/>
    <w:tmpl w:val="DD6061CA"/>
    <w:name w:val="WW8Num1103"/>
    <w:lvl w:ilvl="0" w:tplc="B7B8AF6A">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8"/>
  </w:num>
  <w:num w:numId="8">
    <w:abstractNumId w:val="12"/>
  </w:num>
  <w:num w:numId="9">
    <w:abstractNumId w:val="13"/>
  </w:num>
  <w:num w:numId="10">
    <w:abstractNumId w:val="14"/>
  </w:num>
  <w:num w:numId="11">
    <w:abstractNumId w:val="19"/>
  </w:num>
  <w:num w:numId="12">
    <w:abstractNumId w:val="22"/>
  </w:num>
  <w:num w:numId="13">
    <w:abstractNumId w:val="23"/>
  </w:num>
  <w:num w:numId="14">
    <w:abstractNumId w:val="25"/>
  </w:num>
  <w:num w:numId="15">
    <w:abstractNumId w:val="26"/>
  </w:num>
  <w:num w:numId="16">
    <w:abstractNumId w:val="28"/>
  </w:num>
  <w:num w:numId="17">
    <w:abstractNumId w:val="29"/>
  </w:num>
  <w:num w:numId="18">
    <w:abstractNumId w:val="30"/>
  </w:num>
  <w:num w:numId="19">
    <w:abstractNumId w:val="31"/>
  </w:num>
  <w:num w:numId="20">
    <w:abstractNumId w:val="33"/>
  </w:num>
  <w:num w:numId="21">
    <w:abstractNumId w:val="34"/>
  </w:num>
  <w:num w:numId="22">
    <w:abstractNumId w:val="36"/>
  </w:num>
  <w:num w:numId="23">
    <w:abstractNumId w:val="37"/>
  </w:num>
  <w:num w:numId="24">
    <w:abstractNumId w:val="38"/>
  </w:num>
  <w:num w:numId="25">
    <w:abstractNumId w:val="39"/>
  </w:num>
  <w:num w:numId="26">
    <w:abstractNumId w:val="40"/>
  </w:num>
  <w:num w:numId="27">
    <w:abstractNumId w:val="41"/>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50"/>
  </w:num>
  <w:num w:numId="37">
    <w:abstractNumId w:val="51"/>
  </w:num>
  <w:num w:numId="38">
    <w:abstractNumId w:val="52"/>
  </w:num>
  <w:num w:numId="39">
    <w:abstractNumId w:val="53"/>
  </w:num>
  <w:num w:numId="40">
    <w:abstractNumId w:val="54"/>
  </w:num>
  <w:num w:numId="41">
    <w:abstractNumId w:val="55"/>
  </w:num>
  <w:num w:numId="42">
    <w:abstractNumId w:val="56"/>
  </w:num>
  <w:num w:numId="43">
    <w:abstractNumId w:val="57"/>
  </w:num>
  <w:num w:numId="44">
    <w:abstractNumId w:val="58"/>
  </w:num>
  <w:num w:numId="45">
    <w:abstractNumId w:val="59"/>
  </w:num>
  <w:num w:numId="46">
    <w:abstractNumId w:val="60"/>
  </w:num>
  <w:num w:numId="47">
    <w:abstractNumId w:val="61"/>
  </w:num>
  <w:num w:numId="48">
    <w:abstractNumId w:val="62"/>
  </w:num>
  <w:num w:numId="49">
    <w:abstractNumId w:val="63"/>
  </w:num>
  <w:num w:numId="50">
    <w:abstractNumId w:val="64"/>
  </w:num>
  <w:num w:numId="51">
    <w:abstractNumId w:val="65"/>
  </w:num>
  <w:num w:numId="52">
    <w:abstractNumId w:val="66"/>
  </w:num>
  <w:num w:numId="53">
    <w:abstractNumId w:val="67"/>
  </w:num>
  <w:num w:numId="54">
    <w:abstractNumId w:val="68"/>
  </w:num>
  <w:num w:numId="55">
    <w:abstractNumId w:val="69"/>
  </w:num>
  <w:num w:numId="56">
    <w:abstractNumId w:val="70"/>
  </w:num>
  <w:num w:numId="57">
    <w:abstractNumId w:val="71"/>
  </w:num>
  <w:num w:numId="58">
    <w:abstractNumId w:val="72"/>
  </w:num>
  <w:num w:numId="59">
    <w:abstractNumId w:val="73"/>
  </w:num>
  <w:num w:numId="60">
    <w:abstractNumId w:val="74"/>
  </w:num>
  <w:num w:numId="61">
    <w:abstractNumId w:val="75"/>
  </w:num>
  <w:num w:numId="62">
    <w:abstractNumId w:val="76"/>
  </w:num>
  <w:num w:numId="63">
    <w:abstractNumId w:val="77"/>
  </w:num>
  <w:num w:numId="64">
    <w:abstractNumId w:val="78"/>
  </w:num>
  <w:num w:numId="65">
    <w:abstractNumId w:val="79"/>
  </w:num>
  <w:num w:numId="66">
    <w:abstractNumId w:val="80"/>
  </w:num>
  <w:num w:numId="67">
    <w:abstractNumId w:val="81"/>
  </w:num>
  <w:num w:numId="68">
    <w:abstractNumId w:val="82"/>
  </w:num>
  <w:num w:numId="69">
    <w:abstractNumId w:val="83"/>
  </w:num>
  <w:num w:numId="70">
    <w:abstractNumId w:val="84"/>
  </w:num>
  <w:num w:numId="71">
    <w:abstractNumId w:val="85"/>
  </w:num>
  <w:num w:numId="72">
    <w:abstractNumId w:val="86"/>
  </w:num>
  <w:num w:numId="73">
    <w:abstractNumId w:val="87"/>
  </w:num>
  <w:num w:numId="74">
    <w:abstractNumId w:val="88"/>
  </w:num>
  <w:num w:numId="75">
    <w:abstractNumId w:val="89"/>
  </w:num>
  <w:num w:numId="76">
    <w:abstractNumId w:val="90"/>
  </w:num>
  <w:num w:numId="77">
    <w:abstractNumId w:val="91"/>
  </w:num>
  <w:num w:numId="78">
    <w:abstractNumId w:val="92"/>
  </w:num>
  <w:num w:numId="79">
    <w:abstractNumId w:val="93"/>
  </w:num>
  <w:num w:numId="80">
    <w:abstractNumId w:val="94"/>
  </w:num>
  <w:num w:numId="81">
    <w:abstractNumId w:val="95"/>
  </w:num>
  <w:num w:numId="82">
    <w:abstractNumId w:val="96"/>
  </w:num>
  <w:num w:numId="83">
    <w:abstractNumId w:val="97"/>
  </w:num>
  <w:num w:numId="84">
    <w:abstractNumId w:val="98"/>
  </w:num>
  <w:num w:numId="85">
    <w:abstractNumId w:val="99"/>
  </w:num>
  <w:num w:numId="86">
    <w:abstractNumId w:val="100"/>
  </w:num>
  <w:num w:numId="87">
    <w:abstractNumId w:val="101"/>
  </w:num>
  <w:num w:numId="88">
    <w:abstractNumId w:val="102"/>
  </w:num>
  <w:num w:numId="89">
    <w:abstractNumId w:val="103"/>
  </w:num>
  <w:num w:numId="90">
    <w:abstractNumId w:val="104"/>
  </w:num>
  <w:num w:numId="91">
    <w:abstractNumId w:val="105"/>
  </w:num>
  <w:num w:numId="92">
    <w:abstractNumId w:val="106"/>
  </w:num>
  <w:num w:numId="93">
    <w:abstractNumId w:val="107"/>
  </w:num>
  <w:num w:numId="94">
    <w:abstractNumId w:val="108"/>
  </w:num>
  <w:num w:numId="95">
    <w:abstractNumId w:val="109"/>
  </w:num>
  <w:num w:numId="96">
    <w:abstractNumId w:val="110"/>
  </w:num>
  <w:num w:numId="97">
    <w:abstractNumId w:val="111"/>
  </w:num>
  <w:num w:numId="98">
    <w:abstractNumId w:val="112"/>
  </w:num>
  <w:num w:numId="99">
    <w:abstractNumId w:val="113"/>
  </w:num>
  <w:num w:numId="100">
    <w:abstractNumId w:val="114"/>
  </w:num>
  <w:num w:numId="101">
    <w:abstractNumId w:val="115"/>
  </w:num>
  <w:num w:numId="102">
    <w:abstractNumId w:val="118"/>
  </w:num>
  <w:num w:numId="103">
    <w:abstractNumId w:val="117"/>
  </w:num>
  <w:num w:numId="104">
    <w:abstractNumId w:val="119"/>
  </w:num>
  <w:num w:numId="105">
    <w:abstractNumId w:val="120"/>
  </w:num>
  <w:num w:numId="106">
    <w:abstractNumId w:val="116"/>
  </w:num>
  <w:num w:numId="107">
    <w:abstractNumId w:val="122"/>
  </w:num>
  <w:num w:numId="108">
    <w:abstractNumId w:val="12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FEA"/>
    <w:rsid w:val="00356622"/>
    <w:rsid w:val="003927D1"/>
    <w:rsid w:val="005D5336"/>
    <w:rsid w:val="00716681"/>
    <w:rsid w:val="008815A1"/>
    <w:rsid w:val="008861FE"/>
    <w:rsid w:val="00AF3595"/>
    <w:rsid w:val="00FB7F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C9A1C9C"/>
  <w15:chartTrackingRefBased/>
  <w15:docId w15:val="{213A73D8-C84B-46AA-8BBB-920F00AC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lang w:val="x-none"/>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keepNext/>
      <w:numPr>
        <w:ilvl w:val="5"/>
        <w:numId w:val="1"/>
      </w:numPr>
      <w:suppressAutoHyphens w:val="0"/>
      <w:jc w:val="center"/>
      <w:outlineLvl w:val="5"/>
    </w:pPr>
    <w:rPr>
      <w:b/>
      <w:sz w:val="28"/>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keepNext/>
      <w:numPr>
        <w:ilvl w:val="8"/>
        <w:numId w:val="1"/>
      </w:numPr>
      <w:suppressAutoHyphens w:val="0"/>
      <w:spacing w:before="120" w:line="360" w:lineRule="auto"/>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i w:val="0"/>
    </w:rPr>
  </w:style>
  <w:style w:type="character" w:customStyle="1" w:styleId="WW8Num2z0">
    <w:name w:val="WW8Num2z0"/>
    <w:rPr>
      <w:b w:val="0"/>
      <w:i w:val="0"/>
    </w:rPr>
  </w:style>
  <w:style w:type="character" w:customStyle="1" w:styleId="WW8Num3z0">
    <w:name w:val="WW8Num3z0"/>
    <w:rPr>
      <w:rFonts w:ascii="Symbol" w:hAnsi="Symbol" w:cs="Symbol"/>
    </w:rPr>
  </w:style>
  <w:style w:type="character" w:customStyle="1" w:styleId="WW8Num3z1">
    <w:name w:val="WW8Num3z1"/>
    <w:rPr>
      <w:rFonts w:ascii="Symbol" w:hAnsi="Symbol" w:cs="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color w:val="000000"/>
      <w:sz w:val="22"/>
      <w:szCs w:val="22"/>
    </w:rPr>
  </w:style>
  <w:style w:type="character" w:customStyle="1" w:styleId="WW8Num5z0">
    <w:name w:val="WW8Num5z0"/>
    <w:rPr>
      <w:rFonts w:ascii="Symbol" w:hAnsi="Symbol" w:cs="Symbol"/>
    </w:rPr>
  </w:style>
  <w:style w:type="character" w:customStyle="1" w:styleId="WW8Num6z0">
    <w:name w:val="WW8Num6z0"/>
    <w:rPr>
      <w:rFonts w:ascii="Arial" w:hAnsi="Arial" w:cs="Arial"/>
      <w:b w:val="0"/>
      <w:i w:val="0"/>
      <w:sz w:val="20"/>
    </w:rPr>
  </w:style>
  <w:style w:type="character" w:customStyle="1" w:styleId="WW8Num7z0">
    <w:name w:val="WW8Num7z0"/>
    <w:rPr>
      <w:rFonts w:ascii="Symbol" w:hAnsi="Symbol" w:cs="Symbol"/>
    </w:rPr>
  </w:style>
  <w:style w:type="character" w:customStyle="1" w:styleId="WW8Num7z3">
    <w:name w:val="WW8Num7z3"/>
    <w:rPr>
      <w:rFonts w:ascii="Symbol" w:hAnsi="Symbol" w:cs="StarSymbol"/>
      <w:sz w:val="18"/>
      <w:szCs w:val="18"/>
    </w:rPr>
  </w:style>
  <w:style w:type="character" w:customStyle="1" w:styleId="WW8Num8z0">
    <w:name w:val="WW8Num8z0"/>
    <w:rPr>
      <w:rFonts w:ascii="Arial" w:hAnsi="Arial" w:cs="Arial"/>
      <w:b w:val="0"/>
      <w:i w:val="0"/>
      <w:color w:val="000000"/>
      <w:sz w:val="20"/>
      <w:szCs w:val="22"/>
    </w:rPr>
  </w:style>
  <w:style w:type="character" w:customStyle="1" w:styleId="WW8Num8z1">
    <w:name w:val="WW8Num8z1"/>
    <w:rPr>
      <w:rFonts w:ascii="Symbol" w:hAnsi="Symbol" w:cs="Symbol"/>
    </w:rPr>
  </w:style>
  <w:style w:type="character" w:customStyle="1" w:styleId="WW8Num8z2">
    <w:name w:val="WW8Num8z2"/>
    <w:rPr>
      <w:b w:val="0"/>
    </w:rPr>
  </w:style>
  <w:style w:type="character" w:customStyle="1" w:styleId="WW8Num8z3">
    <w:name w:val="WW8Num8z3"/>
  </w:style>
  <w:style w:type="character" w:customStyle="1" w:styleId="WW8Num8z4">
    <w:name w:val="WW8Num8z4"/>
    <w:rPr>
      <w:b w:val="0"/>
      <w:u w:val="none"/>
    </w:rPr>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b w:val="0"/>
    </w:rPr>
  </w:style>
  <w:style w:type="character" w:customStyle="1" w:styleId="WW8Num10z2">
    <w:name w:val="WW8Num10z2"/>
  </w:style>
  <w:style w:type="character" w:customStyle="1" w:styleId="WW8Num10z3">
    <w:name w:val="WW8Num10z3"/>
    <w:rPr>
      <w:rFonts w:ascii="Symbol" w:hAnsi="Symbol" w:cs="StarSymbol"/>
      <w:sz w:val="18"/>
      <w:szCs w:val="18"/>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b w:val="0"/>
      <w:bCs/>
      <w:sz w:val="22"/>
      <w:szCs w:val="22"/>
    </w:rPr>
  </w:style>
  <w:style w:type="character" w:customStyle="1" w:styleId="WW8Num11z2">
    <w:name w:val="WW8Num11z2"/>
    <w:rPr>
      <w:b w:val="0"/>
    </w:rPr>
  </w:style>
  <w:style w:type="character" w:customStyle="1" w:styleId="WW8Num11z3">
    <w:name w:val="WW8Num11z3"/>
  </w:style>
  <w:style w:type="character" w:customStyle="1" w:styleId="WW8Num11z4">
    <w:name w:val="WW8Num11z4"/>
    <w:rPr>
      <w:b w:val="0"/>
      <w:u w:val="none"/>
    </w:rPr>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b w:val="0"/>
      <w:bCs w:val="0"/>
      <w:sz w:val="22"/>
      <w:szCs w:val="22"/>
    </w:rPr>
  </w:style>
  <w:style w:type="character" w:customStyle="1" w:styleId="WW8Num12z2">
    <w:name w:val="WW8Num12z2"/>
    <w:rPr>
      <w:rFonts w:hint="default"/>
    </w:rPr>
  </w:style>
  <w:style w:type="character" w:customStyle="1" w:styleId="WW8Num13z0">
    <w:name w:val="WW8Num13z0"/>
    <w:rPr>
      <w:b w:val="0"/>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b w:val="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rPr>
      <w:rFonts w:ascii="Times New Roman" w:hAnsi="Times New Roman" w:cs="Times New Roman" w:hint="default"/>
      <w:sz w:val="24"/>
      <w:szCs w:val="24"/>
    </w:rPr>
  </w:style>
  <w:style w:type="character" w:customStyle="1" w:styleId="WW8Num15z2">
    <w:name w:val="WW8Num15z2"/>
    <w:rPr>
      <w:rFonts w:ascii="Symbol" w:hAnsi="Symbol" w:cs="Symbol"/>
      <w:color w:val="auto"/>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2">
    <w:name w:val="WW8Num16z2"/>
    <w:rPr>
      <w:rFonts w:ascii="Wingdings" w:hAnsi="Wingdings" w:cs="Wingdings"/>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tarSymbol"/>
      <w:sz w:val="18"/>
      <w:szCs w:val="18"/>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val="0"/>
      <w:color w:val="000000"/>
    </w:rPr>
  </w:style>
  <w:style w:type="character" w:customStyle="1" w:styleId="WW8Num18z2">
    <w:name w:val="WW8Num18z2"/>
    <w:rPr>
      <w:rFonts w:hint="default"/>
    </w:rPr>
  </w:style>
  <w:style w:type="character" w:customStyle="1" w:styleId="WW8Num19z0">
    <w:name w:val="WW8Num19z0"/>
    <w:rPr>
      <w:rFonts w:ascii="Arial" w:hAnsi="Arial" w:cs="Arial"/>
      <w:b w:val="0"/>
      <w:bCs/>
      <w:color w:val="000000"/>
      <w:sz w:val="22"/>
      <w:szCs w:val="22"/>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hAnsi="Arial" w:cs="Arial"/>
      <w:b w:val="0"/>
      <w:bCs w:val="0"/>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bCs w:val="0"/>
    </w:rPr>
  </w:style>
  <w:style w:type="character" w:customStyle="1" w:styleId="WW8Num22z0">
    <w:name w:val="WW8Num22z0"/>
    <w:rPr>
      <w:color w:val="auto"/>
    </w:rPr>
  </w:style>
  <w:style w:type="character" w:customStyle="1" w:styleId="WW8Num23z0">
    <w:name w:val="WW8Num23z0"/>
    <w:rPr>
      <w:b w:val="0"/>
      <w:bCs w:val="0"/>
      <w:i w:val="0"/>
      <w:iCs w:val="0"/>
    </w:rPr>
  </w:style>
  <w:style w:type="character" w:customStyle="1" w:styleId="WW8Num24z0">
    <w:name w:val="WW8Num24z0"/>
    <w:rPr>
      <w:rFonts w:ascii="Arial" w:hAnsi="Arial" w:cs="Arial"/>
      <w:b w:val="0"/>
      <w:bCs w:val="0"/>
      <w:i w:val="0"/>
      <w:iCs w:val="0"/>
      <w:color w:val="000000"/>
      <w:sz w:val="22"/>
      <w:szCs w:val="22"/>
    </w:rPr>
  </w:style>
  <w:style w:type="character" w:customStyle="1" w:styleId="WW8Num24z1">
    <w:name w:val="WW8Num24z1"/>
    <w:rPr>
      <w:rFonts w:ascii="StarSymbol" w:hAnsi="StarSymbol" w:cs="StarSymbol"/>
      <w:sz w:val="24"/>
      <w:szCs w:val="24"/>
    </w:rPr>
  </w:style>
  <w:style w:type="character" w:customStyle="1" w:styleId="WW8Num24z2">
    <w:name w:val="WW8Num24z2"/>
    <w:rPr>
      <w:rFonts w:ascii="Times New Roman" w:hAnsi="Times New Roman" w:cs="Times New Roman" w:hint="default"/>
      <w:sz w:val="24"/>
      <w:szCs w:val="24"/>
    </w:rPr>
  </w:style>
  <w:style w:type="character" w:customStyle="1" w:styleId="WW8Num24z3">
    <w:name w:val="WW8Num24z3"/>
    <w:rPr>
      <w:rFonts w:ascii="StarSymbol" w:hAnsi="StarSymbol" w:cs="StarSymbol"/>
      <w:sz w:val="18"/>
      <w:szCs w:val="18"/>
    </w:rPr>
  </w:style>
  <w:style w:type="character" w:customStyle="1" w:styleId="WW8Num25z0">
    <w:name w:val="WW8Num25z0"/>
    <w:rPr>
      <w:rFonts w:ascii="StarSymbol" w:hAnsi="StarSymbol" w:cs="StarSymbol"/>
      <w:sz w:val="18"/>
      <w:szCs w:val="1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tarSymbol" w:hAnsi="StarSymbol" w:cs="StarSymbol"/>
      <w:sz w:val="18"/>
      <w:szCs w:val="18"/>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tarSymbol" w:hAnsi="StarSymbol" w:cs="StarSymbol"/>
      <w:sz w:val="18"/>
      <w:szCs w:val="18"/>
    </w:rPr>
  </w:style>
  <w:style w:type="character" w:customStyle="1" w:styleId="WW8Num28z0">
    <w:name w:val="WW8Num28z0"/>
    <w:rPr>
      <w:b w:val="0"/>
      <w:bCs w:val="0"/>
      <w:i w:val="0"/>
      <w:iCs w:val="0"/>
    </w:rPr>
  </w:style>
  <w:style w:type="character" w:customStyle="1" w:styleId="WW8Num29z0">
    <w:name w:val="WW8Num29z0"/>
    <w:rPr>
      <w:bCs/>
      <w:color w:val="auto"/>
    </w:rPr>
  </w:style>
  <w:style w:type="character" w:customStyle="1" w:styleId="WW8Num30z0">
    <w:name w:val="WW8Num30z0"/>
    <w:rPr>
      <w:rFonts w:ascii="Arial" w:hAnsi="Arial" w:cs="Arial"/>
    </w:rPr>
  </w:style>
  <w:style w:type="character" w:customStyle="1" w:styleId="WW8Num30z1">
    <w:name w:val="WW8Num30z1"/>
    <w:rPr>
      <w:rFonts w:ascii="Arial" w:hAnsi="Arial" w:cs="Arial"/>
      <w:b/>
      <w:i w:val="0"/>
      <w:color w:val="auto"/>
      <w:sz w:val="20"/>
      <w:szCs w:val="20"/>
    </w:rPr>
  </w:style>
  <w:style w:type="character" w:customStyle="1" w:styleId="WW8Num30z2">
    <w:name w:val="WW8Num30z2"/>
    <w:rPr>
      <w:rFonts w:ascii="Arial" w:hAnsi="Arial" w:cs="Arial"/>
      <w:b/>
      <w:i w:val="0"/>
      <w:sz w:val="20"/>
      <w:szCs w:val="20"/>
    </w:rPr>
  </w:style>
  <w:style w:type="character" w:customStyle="1" w:styleId="WW8Num30z3">
    <w:name w:val="WW8Num30z3"/>
    <w:rPr>
      <w:rFonts w:ascii="Arial" w:hAnsi="Arial" w:cs="Arial"/>
      <w:b/>
      <w:i w:val="0"/>
      <w:sz w:val="22"/>
      <w:szCs w:val="22"/>
    </w:rPr>
  </w:style>
  <w:style w:type="character" w:customStyle="1" w:styleId="WW8Num30z6">
    <w:name w:val="WW8Num30z6"/>
    <w:rPr>
      <w:rFonts w:ascii="Arial" w:hAnsi="Arial" w:cs="Arial"/>
      <w:bCs/>
      <w:color w:val="000000"/>
      <w:sz w:val="22"/>
      <w:szCs w:val="22"/>
    </w:rPr>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Arial" w:hAnsi="Arial" w:cs="Times New Roman"/>
      <w:b w:val="0"/>
      <w:bCs/>
      <w:sz w:val="22"/>
      <w:szCs w:val="22"/>
    </w:rPr>
  </w:style>
  <w:style w:type="character" w:customStyle="1" w:styleId="WW8Num33z0">
    <w:name w:val="WW8Num33z0"/>
    <w:rPr>
      <w:rFonts w:ascii="Calibri" w:hAnsi="Calibri" w:cs="Calibri"/>
      <w:color w:val="auto"/>
    </w:rPr>
  </w:style>
  <w:style w:type="character" w:customStyle="1" w:styleId="WW8Num34z0">
    <w:name w:val="WW8Num34z0"/>
    <w:rPr>
      <w:rFonts w:ascii="Symbol" w:hAnsi="Symbol" w:cs="Symbol"/>
      <w:b w:val="0"/>
      <w:i w:val="0"/>
      <w:sz w:val="22"/>
      <w:szCs w:val="22"/>
    </w:rPr>
  </w:style>
  <w:style w:type="character" w:customStyle="1" w:styleId="WW8Num35z0">
    <w:name w:val="WW8Num35z0"/>
    <w:rPr>
      <w:rFonts w:ascii="Arial" w:eastAsia="Times New Roman" w:hAnsi="Arial" w:cs="Arial"/>
      <w:b w:val="0"/>
      <w:i w:val="0"/>
      <w:color w:val="000000"/>
      <w:sz w:val="22"/>
      <w:szCs w:val="24"/>
    </w:rPr>
  </w:style>
  <w:style w:type="character" w:customStyle="1" w:styleId="WW8Num36z0">
    <w:name w:val="WW8Num36z0"/>
    <w:rPr>
      <w:rFonts w:ascii="Arial" w:hAnsi="Arial" w:cs="Arial"/>
      <w:color w:val="000000"/>
      <w:sz w:val="22"/>
      <w:szCs w:val="22"/>
    </w:rPr>
  </w:style>
  <w:style w:type="character" w:customStyle="1" w:styleId="WW8Num37z0">
    <w:name w:val="WW8Num37z0"/>
    <w:rPr>
      <w:rFonts w:ascii="Arial" w:hAnsi="Arial" w:cs="Arial"/>
      <w:color w:val="000000"/>
      <w:sz w:val="22"/>
      <w:szCs w:val="22"/>
    </w:rPr>
  </w:style>
  <w:style w:type="character" w:customStyle="1" w:styleId="WW8Num38z0">
    <w:name w:val="WW8Num38z0"/>
    <w:rPr>
      <w:rFonts w:ascii="Arial" w:hAnsi="Arial" w:cs="Arial" w:hint="default"/>
      <w:color w:val="000000"/>
      <w:spacing w:val="-19"/>
      <w:sz w:val="22"/>
      <w:szCs w:val="20"/>
    </w:rPr>
  </w:style>
  <w:style w:type="character" w:customStyle="1" w:styleId="WW8Num39z0">
    <w:name w:val="WW8Num39z0"/>
    <w:rPr>
      <w:rFonts w:ascii="Arial" w:hAnsi="Arial" w:cs="Arial" w:hint="default"/>
      <w:b/>
      <w:bCs/>
      <w:i w:val="0"/>
      <w:color w:val="auto"/>
      <w:sz w:val="20"/>
      <w:szCs w:val="20"/>
    </w:rPr>
  </w:style>
  <w:style w:type="character" w:customStyle="1" w:styleId="WW8Num40z0">
    <w:name w:val="WW8Num40z0"/>
    <w:rPr>
      <w:rFonts w:ascii="Arial" w:hAnsi="Arial" w:cs="Arial" w:hint="default"/>
      <w:b/>
      <w:sz w:val="20"/>
      <w:szCs w:val="2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bCs/>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6">
    <w:name w:val="WW8Num41z6"/>
    <w:rPr>
      <w:rFonts w:ascii="Arial" w:hAnsi="Arial" w:cs="Arial"/>
      <w:color w:val="000000"/>
      <w:sz w:val="22"/>
      <w:szCs w:val="22"/>
    </w:rPr>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Wingdings" w:hAnsi="Wingdings" w:cs="Wingdings" w:hint="default"/>
    </w:rPr>
  </w:style>
  <w:style w:type="character" w:customStyle="1" w:styleId="WW8Num43z1">
    <w:name w:val="WW8Num43z1"/>
    <w:rPr>
      <w:rFonts w:ascii="Courier New" w:hAnsi="Courier New" w:cs="Courier New" w:hint="default"/>
    </w:rPr>
  </w:style>
  <w:style w:type="character" w:customStyle="1" w:styleId="WW8Num43z3">
    <w:name w:val="WW8Num43z3"/>
    <w:rPr>
      <w:rFonts w:ascii="Symbol" w:hAnsi="Symbol" w:cs="Symbol" w:hint="default"/>
    </w:rPr>
  </w:style>
  <w:style w:type="character" w:customStyle="1" w:styleId="WW8Num44z0">
    <w:name w:val="WW8Num44z0"/>
    <w:rPr>
      <w:rFonts w:ascii="Arial" w:hAnsi="Arial" w:cs="Arial"/>
      <w:sz w:val="20"/>
      <w:szCs w:val="2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rPr>
      <w:rFonts w:hint="default"/>
      <w:b w:val="0"/>
    </w:rPr>
  </w:style>
  <w:style w:type="character" w:customStyle="1" w:styleId="WW8Num46z0">
    <w:name w:val="WW8Num46z0"/>
    <w:rPr>
      <w:rFonts w:ascii="Arial" w:hAnsi="Arial" w:cs="Arial"/>
      <w:sz w:val="20"/>
      <w:szCs w:val="20"/>
    </w:rPr>
  </w:style>
  <w:style w:type="character" w:customStyle="1" w:styleId="WW8Num47z0">
    <w:name w:val="WW8Num47z0"/>
    <w:rPr>
      <w:rFonts w:hint="default"/>
    </w:rPr>
  </w:style>
  <w:style w:type="character" w:customStyle="1" w:styleId="WW8Num47z1">
    <w:name w:val="WW8Num47z1"/>
    <w:rPr>
      <w:rFonts w:ascii="Arial" w:hAnsi="Arial" w:cs="Arial" w:hint="default"/>
      <w:b w:val="0"/>
      <w:i w:val="0"/>
      <w:sz w:val="20"/>
      <w:szCs w:val="20"/>
    </w:rPr>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sz w:val="20"/>
      <w:szCs w:val="20"/>
    </w:rPr>
  </w:style>
  <w:style w:type="character" w:customStyle="1" w:styleId="WW8Num50z0">
    <w:name w:val="WW8Num50z0"/>
    <w:rPr>
      <w:rFonts w:ascii="Arial" w:hAnsi="Arial" w:cs="Arial" w:hint="default"/>
      <w:color w:val="000000"/>
      <w:sz w:val="22"/>
      <w:szCs w:val="24"/>
    </w:rPr>
  </w:style>
  <w:style w:type="character" w:customStyle="1" w:styleId="WW8Num51z0">
    <w:name w:val="WW8Num51z0"/>
    <w:rPr>
      <w:rFonts w:hint="default"/>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20"/>
      <w:szCs w:val="2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w:hAnsi="Arial" w:cs="Arial" w:hint="default"/>
      <w:color w:val="000000"/>
      <w:sz w:val="16"/>
      <w:szCs w:val="16"/>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Symbol" w:hAnsi="Symbol" w:cs="Symbol" w:hint="default"/>
      <w:sz w:val="20"/>
      <w:szCs w:val="20"/>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hint="default"/>
    </w:rPr>
  </w:style>
  <w:style w:type="character" w:customStyle="1" w:styleId="WW8Num60z0">
    <w:name w:val="WW8Num60z0"/>
    <w:rPr>
      <w:rFonts w:hint="default"/>
    </w:rPr>
  </w:style>
  <w:style w:type="character" w:customStyle="1" w:styleId="WW8Num60z1">
    <w:name w:val="WW8Num60z1"/>
    <w:rPr>
      <w:rFonts w:ascii="Arial" w:hAnsi="Arial" w:cs="Arial" w:hint="default"/>
      <w:b w:val="0"/>
      <w:sz w:val="20"/>
      <w:szCs w:val="20"/>
    </w:rPr>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Symbol" w:hAnsi="Symbol" w:cs="Symbol" w:hint="default"/>
    </w:rPr>
  </w:style>
  <w:style w:type="character" w:customStyle="1" w:styleId="WW8Num64z1">
    <w:name w:val="WW8Num64z1"/>
    <w:rPr>
      <w:rFonts w:ascii="Wingdings" w:hAnsi="Wingdings" w:cs="Wingdings" w:hint="default"/>
    </w:rPr>
  </w:style>
  <w:style w:type="character" w:customStyle="1" w:styleId="WW8Num64z2">
    <w:name w:val="WW8Num64z2"/>
    <w:rPr>
      <w:rFonts w:hint="default"/>
    </w:rPr>
  </w:style>
  <w:style w:type="character" w:customStyle="1" w:styleId="WW8Num64z4">
    <w:name w:val="WW8Num64z4"/>
    <w:rPr>
      <w:rFonts w:ascii="Courier New" w:hAnsi="Courier New" w:cs="Courier New" w:hint="default"/>
    </w:rPr>
  </w:style>
  <w:style w:type="character" w:customStyle="1" w:styleId="WW8Num65z0">
    <w:name w:val="WW8Num65z0"/>
    <w:rPr>
      <w:rFonts w:hint="default"/>
    </w:rPr>
  </w:style>
  <w:style w:type="character" w:customStyle="1" w:styleId="WW8Num65z1">
    <w:name w:val="WW8Num65z1"/>
    <w:rPr>
      <w:rFonts w:ascii="Arial" w:hAnsi="Arial" w:cs="Arial" w:hint="default"/>
      <w:b w:val="0"/>
      <w:sz w:val="20"/>
      <w:szCs w:val="20"/>
    </w:rPr>
  </w:style>
  <w:style w:type="character" w:customStyle="1" w:styleId="WW8Num65z3">
    <w:name w:val="WW8Num65z3"/>
    <w:rPr>
      <w:rFonts w:hint="default"/>
      <w:sz w:val="20"/>
      <w:szCs w:val="20"/>
    </w:rPr>
  </w:style>
  <w:style w:type="character" w:customStyle="1" w:styleId="WW8Num66z0">
    <w:name w:val="WW8Num66z0"/>
    <w:rPr>
      <w:rFonts w:ascii="Wingdings" w:hAnsi="Wingdings" w:cs="Wingdings" w:hint="default"/>
    </w:rPr>
  </w:style>
  <w:style w:type="character" w:customStyle="1" w:styleId="WW8Num66z1">
    <w:name w:val="WW8Num66z1"/>
    <w:rPr>
      <w:rFonts w:hint="default"/>
    </w:rPr>
  </w:style>
  <w:style w:type="character" w:customStyle="1" w:styleId="WW8Num66z3">
    <w:name w:val="WW8Num66z3"/>
    <w:rPr>
      <w:rFonts w:ascii="Symbol" w:hAnsi="Symbol" w:cs="Symbol" w:hint="default"/>
    </w:rPr>
  </w:style>
  <w:style w:type="character" w:customStyle="1" w:styleId="WW8Num66z4">
    <w:name w:val="WW8Num66z4"/>
    <w:rPr>
      <w:rFonts w:ascii="Courier New" w:hAnsi="Courier New" w:cs="Courier New" w:hint="default"/>
    </w:rPr>
  </w:style>
  <w:style w:type="character" w:customStyle="1" w:styleId="WW8Num67z0">
    <w:name w:val="WW8Num67z0"/>
    <w:rPr>
      <w:rFonts w:hint="default"/>
    </w:rPr>
  </w:style>
  <w:style w:type="character" w:customStyle="1" w:styleId="WW8Num67z1">
    <w:name w:val="WW8Num67z1"/>
    <w:rPr>
      <w:rFonts w:hint="default"/>
      <w:b w:val="0"/>
    </w:rPr>
  </w:style>
  <w:style w:type="character" w:customStyle="1" w:styleId="WW8Num68z0">
    <w:name w:val="WW8Num68z0"/>
    <w:rPr>
      <w:rFonts w:ascii="Wingdings" w:hAnsi="Wingdings" w:cs="Wingdings" w:hint="default"/>
    </w:rPr>
  </w:style>
  <w:style w:type="character" w:customStyle="1" w:styleId="WW8Num68z1">
    <w:name w:val="WW8Num68z1"/>
    <w:rPr>
      <w:rFonts w:ascii="Courier New" w:hAnsi="Courier New" w:cs="Courier New" w:hint="default"/>
    </w:rPr>
  </w:style>
  <w:style w:type="character" w:customStyle="1" w:styleId="WW8Num68z3">
    <w:name w:val="WW8Num68z3"/>
    <w:rPr>
      <w:rFonts w:ascii="Symbol" w:hAnsi="Symbol" w:cs="Symbol" w:hint="default"/>
    </w:rPr>
  </w:style>
  <w:style w:type="character" w:customStyle="1" w:styleId="WW8Num69z0">
    <w:name w:val="WW8Num69z0"/>
    <w:rPr>
      <w:rFonts w:hint="default"/>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sz w:val="20"/>
      <w:szCs w:val="20"/>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Arial" w:hAnsi="Arial" w:cs="Arial" w:hint="default"/>
      <w:b w:val="0"/>
      <w:i w:val="0"/>
      <w:iCs w:val="0"/>
      <w:sz w:val="20"/>
      <w:szCs w:val="20"/>
    </w:rPr>
  </w:style>
  <w:style w:type="character" w:customStyle="1" w:styleId="WW8Num72z1">
    <w:name w:val="WW8Num72z1"/>
    <w:rPr>
      <w:rFonts w:hint="default"/>
    </w:rPr>
  </w:style>
  <w:style w:type="character" w:customStyle="1" w:styleId="WW8Num73z0">
    <w:name w:val="WW8Num73z0"/>
    <w:rPr>
      <w:bCs/>
    </w:rPr>
  </w:style>
  <w:style w:type="character" w:customStyle="1" w:styleId="WW8Num73z1">
    <w:name w:val="WW8Num73z1"/>
    <w:rPr>
      <w:rFonts w:hint="default"/>
    </w:rPr>
  </w:style>
  <w:style w:type="character" w:customStyle="1" w:styleId="WW8Num74z0">
    <w:name w:val="WW8Num74z0"/>
    <w:rPr>
      <w:rFonts w:ascii="Symbol" w:hAnsi="Symbol" w:cs="Symbol" w:hint="default"/>
      <w:sz w:val="20"/>
      <w:szCs w:val="20"/>
    </w:rPr>
  </w:style>
  <w:style w:type="character" w:customStyle="1" w:styleId="WW8Num74z1">
    <w:name w:val="WW8Num74z1"/>
    <w:rPr>
      <w:rFonts w:ascii="Courier New" w:hAnsi="Courier New" w:cs="Lucida Bright" w:hint="default"/>
    </w:rPr>
  </w:style>
  <w:style w:type="character" w:customStyle="1" w:styleId="WW8Num74z2">
    <w:name w:val="WW8Num74z2"/>
    <w:rPr>
      <w:rFonts w:ascii="Wingdings" w:hAnsi="Wingdings" w:cs="Wingdings" w:hint="default"/>
    </w:rPr>
  </w:style>
  <w:style w:type="character" w:customStyle="1" w:styleId="WW8Num75z0">
    <w:name w:val="WW8Num75z0"/>
    <w:rPr>
      <w:rFonts w:hint="default"/>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Arial" w:hAnsi="Arial" w:cs="Arial"/>
      <w:sz w:val="20"/>
      <w:szCs w:val="20"/>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hint="default"/>
      <w:b w:val="0"/>
      <w:bCs/>
      <w:sz w:val="20"/>
      <w:szCs w:val="20"/>
    </w:rPr>
  </w:style>
  <w:style w:type="character" w:customStyle="1" w:styleId="WW8Num78z0">
    <w:name w:val="WW8Num78z0"/>
    <w:rPr>
      <w:rFonts w:ascii="Arial" w:hAnsi="Arial" w:cs="Arial"/>
      <w:b w:val="0"/>
      <w:bCs w:val="0"/>
      <w:i w:val="0"/>
      <w:iCs w:val="0"/>
      <w:sz w:val="22"/>
      <w:szCs w:val="22"/>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sz w:val="20"/>
      <w:szCs w:val="20"/>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Arial" w:hAnsi="Arial" w:cs="Arial"/>
      <w:color w:val="000000"/>
      <w:sz w:val="22"/>
      <w:szCs w:val="22"/>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Arial" w:hAnsi="Arial" w:cs="Arial" w:hint="default"/>
      <w:b/>
      <w:sz w:val="20"/>
      <w:szCs w:val="20"/>
    </w:rPr>
  </w:style>
  <w:style w:type="character" w:customStyle="1" w:styleId="WW8Num81z1">
    <w:name w:val="WW8Num81z1"/>
    <w:rPr>
      <w:rFonts w:hint="default"/>
    </w:rPr>
  </w:style>
  <w:style w:type="character" w:customStyle="1" w:styleId="WW8Num81z2">
    <w:name w:val="WW8Num81z2"/>
    <w:rPr>
      <w:rFonts w:hint="default"/>
      <w:b w:val="0"/>
    </w:rPr>
  </w:style>
  <w:style w:type="character" w:customStyle="1" w:styleId="WW8Num81z4">
    <w:name w:val="WW8Num81z4"/>
    <w:rPr>
      <w:rFonts w:hint="default"/>
      <w:b w:val="0"/>
      <w:u w:val="none"/>
    </w:rPr>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hint="default"/>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sz w:val="18"/>
      <w:szCs w:val="18"/>
    </w:rPr>
  </w:style>
  <w:style w:type="character" w:customStyle="1" w:styleId="WW8Num83z1">
    <w:name w:val="WW8Num83z1"/>
    <w:rPr>
      <w:rFonts w:ascii="Times New Roman" w:hAnsi="Times New Roman" w:cs="Times New Roman" w:hint="default"/>
      <w:sz w:val="24"/>
      <w:szCs w:val="24"/>
    </w:rPr>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hint="default"/>
    </w:rPr>
  </w:style>
  <w:style w:type="character" w:customStyle="1" w:styleId="WW8Num85z0">
    <w:name w:val="WW8Num85z0"/>
    <w:rPr>
      <w:rFonts w:hint="default"/>
    </w:rPr>
  </w:style>
  <w:style w:type="character" w:customStyle="1" w:styleId="WW8Num86z0">
    <w:name w:val="WW8Num86z0"/>
  </w:style>
  <w:style w:type="character" w:customStyle="1" w:styleId="WW8Num87z0">
    <w:name w:val="WW8Num87z0"/>
    <w:rPr>
      <w:rFonts w:hint="default"/>
    </w:rPr>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8z1">
    <w:name w:val="WW8Num88z1"/>
    <w:rPr>
      <w:rFonts w:ascii="Wingdings" w:hAnsi="Wingdings" w:cs="Wingdings" w:hint="default"/>
    </w:rPr>
  </w:style>
  <w:style w:type="character" w:customStyle="1" w:styleId="WW8Num88z2">
    <w:name w:val="WW8Num88z2"/>
  </w:style>
  <w:style w:type="character" w:customStyle="1" w:styleId="WW8Num88z3">
    <w:name w:val="WW8Num88z3"/>
    <w:rPr>
      <w:rFonts w:ascii="Symbol" w:hAnsi="Symbol" w:cs="Symbol"/>
    </w:rPr>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hint="default"/>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hint="default"/>
      <w:b w:val="0"/>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hAnsi="Arial" w:cs="Arial" w:hint="default"/>
      <w:bCs/>
      <w:color w:val="000000"/>
      <w:sz w:val="20"/>
      <w:szCs w:val="20"/>
    </w:rPr>
  </w:style>
  <w:style w:type="character" w:customStyle="1" w:styleId="WW8Num91z1">
    <w:name w:val="WW8Num91z1"/>
    <w:rPr>
      <w:rFonts w:ascii="Arial" w:hAnsi="Arial" w:cs="Arial" w:hint="default"/>
      <w:b/>
      <w:color w:val="000000"/>
      <w:sz w:val="20"/>
      <w:szCs w:val="20"/>
    </w:rPr>
  </w:style>
  <w:style w:type="character" w:customStyle="1" w:styleId="WW8Num92z0">
    <w:name w:val="WW8Num92z0"/>
    <w:rPr>
      <w:rFonts w:hint="default"/>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hint="default"/>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Arial" w:hAnsi="Arial" w:cs="Arial"/>
      <w:sz w:val="20"/>
      <w:szCs w:val="20"/>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hint="default"/>
    </w:rPr>
  </w:style>
  <w:style w:type="character" w:customStyle="1" w:styleId="WW8Num95z1">
    <w:name w:val="WW8Num95z1"/>
    <w:rPr>
      <w:rFonts w:hint="default"/>
      <w:b w:val="0"/>
      <w:i w:val="0"/>
    </w:rPr>
  </w:style>
  <w:style w:type="character" w:customStyle="1" w:styleId="WW8Num96z0">
    <w:name w:val="WW8Num96z0"/>
    <w:rPr>
      <w:rFonts w:ascii="Symbol" w:hAnsi="Symbol" w:cs="Symbol" w:hint="default"/>
      <w:sz w:val="20"/>
      <w:szCs w:val="20"/>
    </w:rPr>
  </w:style>
  <w:style w:type="character" w:customStyle="1" w:styleId="WW8Num96z1">
    <w:name w:val="WW8Num96z1"/>
    <w:rPr>
      <w:rFonts w:ascii="Courier New" w:hAnsi="Courier New" w:cs="Courier New" w:hint="default"/>
    </w:rPr>
  </w:style>
  <w:style w:type="character" w:customStyle="1" w:styleId="WW8Num96z2">
    <w:name w:val="WW8Num96z2"/>
    <w:rPr>
      <w:rFonts w:ascii="Wingdings" w:hAnsi="Wingdings" w:cs="Wingdings" w:hint="default"/>
    </w:rPr>
  </w:style>
  <w:style w:type="character" w:customStyle="1" w:styleId="WW8Num97z0">
    <w:name w:val="WW8Num97z0"/>
    <w:rPr>
      <w:rFonts w:ascii="Symbol" w:hAnsi="Symbol" w:cs="Symbol" w:hint="default"/>
      <w:color w:val="000000"/>
      <w:sz w:val="22"/>
      <w:szCs w:val="22"/>
    </w:rPr>
  </w:style>
  <w:style w:type="character" w:customStyle="1" w:styleId="WW8Num97z1">
    <w:name w:val="WW8Num97z1"/>
    <w:rPr>
      <w:rFonts w:ascii="Courier New" w:hAnsi="Courier New" w:cs="Courier New" w:hint="default"/>
    </w:rPr>
  </w:style>
  <w:style w:type="character" w:customStyle="1" w:styleId="WW8Num97z2">
    <w:name w:val="WW8Num97z2"/>
    <w:rPr>
      <w:rFonts w:ascii="Wingdings" w:hAnsi="Wingdings" w:cs="Wingdings" w:hint="default"/>
    </w:rPr>
  </w:style>
  <w:style w:type="character" w:customStyle="1" w:styleId="WW8Num98z0">
    <w:name w:val="WW8Num98z0"/>
    <w:rPr>
      <w:rFonts w:hint="default"/>
    </w:rPr>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hint="default"/>
      <w:b/>
      <w:bCs/>
      <w:i w:val="0"/>
      <w:sz w:val="20"/>
      <w:szCs w:val="20"/>
    </w:rPr>
  </w:style>
  <w:style w:type="character" w:customStyle="1" w:styleId="WW8Num99z1">
    <w:name w:val="WW8Num99z1"/>
    <w:rPr>
      <w:rFonts w:hint="default"/>
      <w:b w:val="0"/>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hint="default"/>
    </w:rPr>
  </w:style>
  <w:style w:type="character" w:customStyle="1" w:styleId="WW8Num100z1">
    <w:name w:val="WW8Num100z1"/>
    <w:rPr>
      <w:rFonts w:ascii="Arial" w:hAnsi="Arial" w:cs="Arial" w:hint="default"/>
      <w:b w:val="0"/>
      <w:sz w:val="20"/>
      <w:szCs w:val="20"/>
    </w:rPr>
  </w:style>
  <w:style w:type="character" w:customStyle="1" w:styleId="WW8Num101z0">
    <w:name w:val="WW8Num101z0"/>
    <w:rPr>
      <w:rFonts w:ascii="Arial" w:hAnsi="Arial" w:cs="Arial" w:hint="default"/>
      <w:b w:val="0"/>
      <w:sz w:val="20"/>
      <w:szCs w:val="20"/>
    </w:rPr>
  </w:style>
  <w:style w:type="character" w:customStyle="1" w:styleId="WW8Num102z0">
    <w:name w:val="WW8Num102z0"/>
    <w:rPr>
      <w:rFonts w:ascii="Arial" w:hAnsi="Arial" w:cs="Arial" w:hint="default"/>
      <w:sz w:val="20"/>
      <w:szCs w:val="20"/>
    </w:rPr>
  </w:style>
  <w:style w:type="character" w:customStyle="1" w:styleId="WW8Num103z0">
    <w:name w:val="WW8Num103z0"/>
    <w:rPr>
      <w:rFonts w:ascii="Arial" w:hAnsi="Arial" w:cs="Arial" w:hint="default"/>
      <w:b w:val="0"/>
      <w:sz w:val="20"/>
      <w:szCs w:val="20"/>
    </w:rPr>
  </w:style>
  <w:style w:type="character" w:customStyle="1" w:styleId="WW8Num104z0">
    <w:name w:val="WW8Num104z0"/>
    <w:rPr>
      <w:sz w:val="20"/>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Arial" w:hAnsi="Arial" w:cs="Arial"/>
      <w:color w:val="000000"/>
      <w:sz w:val="22"/>
      <w:szCs w:val="22"/>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hint="default"/>
    </w:rPr>
  </w:style>
  <w:style w:type="character" w:customStyle="1" w:styleId="WW8Num106z1">
    <w:name w:val="WW8Num106z1"/>
    <w:rPr>
      <w:rFonts w:ascii="Arial" w:hAnsi="Arial" w:cs="Arial" w:hint="default"/>
      <w:b w:val="0"/>
      <w:sz w:val="20"/>
      <w:szCs w:val="20"/>
    </w:rPr>
  </w:style>
  <w:style w:type="character" w:customStyle="1" w:styleId="WW8Num107z0">
    <w:name w:val="WW8Num107z0"/>
    <w:rPr>
      <w:rFonts w:ascii="Wingdings" w:hAnsi="Wingdings" w:cs="Wingdings" w:hint="default"/>
      <w:sz w:val="20"/>
      <w:szCs w:val="20"/>
    </w:rPr>
  </w:style>
  <w:style w:type="character" w:customStyle="1" w:styleId="WW8Num107z1">
    <w:name w:val="WW8Num107z1"/>
    <w:rPr>
      <w:rFonts w:ascii="Courier New" w:hAnsi="Courier New" w:cs="Courier New" w:hint="default"/>
    </w:rPr>
  </w:style>
  <w:style w:type="character" w:customStyle="1" w:styleId="WW8Num107z3">
    <w:name w:val="WW8Num107z3"/>
    <w:rPr>
      <w:rFonts w:ascii="Symbol" w:hAnsi="Symbol" w:cs="Symbol" w:hint="default"/>
    </w:rPr>
  </w:style>
  <w:style w:type="character" w:customStyle="1" w:styleId="WW8Num108z0">
    <w:name w:val="WW8Num108z0"/>
  </w:style>
  <w:style w:type="character" w:customStyle="1" w:styleId="WW8Num109z0">
    <w:name w:val="WW8Num109z0"/>
    <w:rPr>
      <w:rFonts w:ascii="Arial" w:hAnsi="Arial" w:cs="Arial" w:hint="default"/>
      <w:color w:val="000000"/>
      <w:sz w:val="22"/>
      <w:szCs w:val="22"/>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Arial" w:hAnsi="Arial" w:cs="Arial" w:hint="default"/>
      <w:b/>
      <w:sz w:val="20"/>
      <w:szCs w:val="20"/>
    </w:rPr>
  </w:style>
  <w:style w:type="character" w:customStyle="1" w:styleId="WW8Num110z2">
    <w:name w:val="WW8Num110z2"/>
    <w:rPr>
      <w:rFonts w:ascii="Arial" w:hAnsi="Arial" w:cs="Arial" w:hint="default"/>
      <w:b w:val="0"/>
      <w:sz w:val="20"/>
      <w:szCs w:val="20"/>
    </w:rPr>
  </w:style>
  <w:style w:type="character" w:customStyle="1" w:styleId="WW8Num110z3">
    <w:name w:val="WW8Num110z3"/>
    <w:rPr>
      <w:rFonts w:ascii="Arial" w:hAnsi="Arial" w:cs="Arial" w:hint="default"/>
      <w:sz w:val="20"/>
      <w:szCs w:val="20"/>
    </w:rPr>
  </w:style>
  <w:style w:type="character" w:customStyle="1" w:styleId="WW8Num111z0">
    <w:name w:val="WW8Num111z0"/>
    <w:rPr>
      <w:rFonts w:hint="default"/>
    </w:rPr>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Arial" w:hAnsi="Arial" w:cs="Arial" w:hint="default"/>
      <w:b w:val="0"/>
      <w:sz w:val="20"/>
      <w:szCs w:val="20"/>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hint="default"/>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hint="default"/>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Symbol" w:hAnsi="Symbol" w:cs="Symbol" w:hint="default"/>
      <w:sz w:val="22"/>
      <w:szCs w:val="22"/>
    </w:rPr>
  </w:style>
  <w:style w:type="character" w:customStyle="1" w:styleId="WW8Num115z1">
    <w:name w:val="WW8Num115z1"/>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6z0">
    <w:name w:val="WW8Num116z0"/>
    <w:rPr>
      <w:rFonts w:ascii="Arial" w:hAnsi="Arial" w:cs="Arial" w:hint="default"/>
      <w:b w:val="0"/>
      <w:color w:val="000000"/>
      <w:sz w:val="20"/>
      <w:szCs w:val="20"/>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Arial" w:hAnsi="Arial" w:cs="Arial" w:hint="default"/>
      <w:sz w:val="20"/>
      <w:szCs w:val="2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hint="default"/>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Wingdings" w:hAnsi="Wingdings" w:cs="Wingdings" w:hint="default"/>
      <w:b w:val="0"/>
      <w:bCs w:val="0"/>
      <w:i w:val="0"/>
      <w:iCs w:val="0"/>
      <w:sz w:val="20"/>
      <w:szCs w:val="20"/>
    </w:rPr>
  </w:style>
  <w:style w:type="character" w:customStyle="1" w:styleId="WW8Num119z1">
    <w:name w:val="WW8Num119z1"/>
    <w:rPr>
      <w:rFonts w:ascii="StarSymbol" w:hAnsi="StarSymbol" w:cs="StarSymbol"/>
      <w:b w:val="0"/>
      <w:bCs w:val="0"/>
      <w:i w:val="0"/>
      <w:iCs w:val="0"/>
    </w:rPr>
  </w:style>
  <w:style w:type="character" w:customStyle="1" w:styleId="WW8Num120z0">
    <w:name w:val="WW8Num120z0"/>
    <w:rPr>
      <w:rFonts w:ascii="Arial" w:hAnsi="Arial" w:cs="Tahoma" w:hint="default"/>
      <w:b/>
      <w:color w:val="000000"/>
      <w:sz w:val="20"/>
      <w:szCs w:val="20"/>
      <w:lang w:val="pl-PL"/>
    </w:rPr>
  </w:style>
  <w:style w:type="character" w:customStyle="1" w:styleId="WW8Num120z1">
    <w:name w:val="WW8Num120z1"/>
    <w:rPr>
      <w:rFonts w:ascii="Courier New" w:hAnsi="Courier New" w:cs="Courier New"/>
    </w:rPr>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hint="default"/>
    </w:rPr>
  </w:style>
  <w:style w:type="character" w:customStyle="1" w:styleId="WW8Num122z0">
    <w:name w:val="WW8Num122z0"/>
    <w:rPr>
      <w:rFonts w:ascii="Wingdings" w:hAnsi="Wingdings" w:cs="Wingdings" w:hint="default"/>
    </w:rPr>
  </w:style>
  <w:style w:type="character" w:customStyle="1" w:styleId="WW8Num122z1">
    <w:name w:val="WW8Num122z1"/>
    <w:rPr>
      <w:rFonts w:ascii="Courier New" w:hAnsi="Courier New" w:cs="Courier New"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b w:val="0"/>
      <w:bCs/>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ascii="Wingdings" w:hAnsi="Wingdings" w:cs="Wingdings"/>
      <w:b/>
    </w:rPr>
  </w:style>
  <w:style w:type="character" w:customStyle="1" w:styleId="WW8Num124z1">
    <w:name w:val="WW8Num124z1"/>
    <w:rPr>
      <w:rFonts w:ascii="Courier New" w:hAnsi="Courier New" w:cs="Courier New" w:hint="default"/>
    </w:rPr>
  </w:style>
  <w:style w:type="character" w:customStyle="1" w:styleId="WW8Num124z3">
    <w:name w:val="WW8Num124z3"/>
    <w:rPr>
      <w:rFonts w:ascii="Symbol" w:hAnsi="Symbol" w:cs="Symbol" w:hint="default"/>
    </w:rPr>
  </w:style>
  <w:style w:type="character" w:customStyle="1" w:styleId="WW8Num125z0">
    <w:name w:val="WW8Num125z0"/>
    <w:rPr>
      <w:rFonts w:ascii="Wingdings" w:hAnsi="Wingdings" w:cs="Wingdings" w:hint="default"/>
    </w:rPr>
  </w:style>
  <w:style w:type="character" w:customStyle="1" w:styleId="WW8Num125z1">
    <w:name w:val="WW8Num125z1"/>
    <w:rPr>
      <w:rFonts w:hint="default"/>
    </w:rPr>
  </w:style>
  <w:style w:type="character" w:customStyle="1" w:styleId="WW8Num125z3">
    <w:name w:val="WW8Num125z3"/>
    <w:rPr>
      <w:rFonts w:ascii="Symbol" w:hAnsi="Symbol" w:cs="Symbol" w:hint="default"/>
    </w:rPr>
  </w:style>
  <w:style w:type="character" w:customStyle="1" w:styleId="WW8Num125z4">
    <w:name w:val="WW8Num125z4"/>
    <w:rPr>
      <w:rFonts w:ascii="Courier New" w:hAnsi="Courier New" w:cs="Courier New" w:hint="default"/>
    </w:rPr>
  </w:style>
  <w:style w:type="character" w:customStyle="1" w:styleId="WW8Num126z0">
    <w:name w:val="WW8Num126z0"/>
    <w:rPr>
      <w:rFonts w:ascii="Wingdings" w:hAnsi="Wingdings" w:cs="Wingdings" w:hint="default"/>
    </w:rPr>
  </w:style>
  <w:style w:type="character" w:customStyle="1" w:styleId="WW8Num126z1">
    <w:name w:val="WW8Num126z1"/>
    <w:rPr>
      <w:rFonts w:ascii="Courier New" w:hAnsi="Courier New" w:cs="Courier New" w:hint="default"/>
    </w:rPr>
  </w:style>
  <w:style w:type="character" w:customStyle="1" w:styleId="WW8Num126z3">
    <w:name w:val="WW8Num126z3"/>
    <w:rPr>
      <w:rFonts w:ascii="Symbol" w:hAnsi="Symbol" w:cs="Symbol" w:hint="default"/>
    </w:rPr>
  </w:style>
  <w:style w:type="character" w:customStyle="1" w:styleId="WW8Num127z0">
    <w:name w:val="WW8Num127z0"/>
    <w:rPr>
      <w:rFonts w:hint="default"/>
    </w:rPr>
  </w:style>
  <w:style w:type="character" w:customStyle="1" w:styleId="WW8Num127z1">
    <w:name w:val="WW8Num127z1"/>
    <w:rPr>
      <w:rFonts w:ascii="Arial" w:hAnsi="Arial" w:cs="Arial" w:hint="default"/>
      <w:b w:val="0"/>
      <w:sz w:val="20"/>
      <w:szCs w:val="20"/>
    </w:rPr>
  </w:style>
  <w:style w:type="character" w:customStyle="1" w:styleId="WW8Num128z0">
    <w:name w:val="WW8Num128z0"/>
    <w:rPr>
      <w:rFonts w:ascii="Symbol" w:hAnsi="Symbol" w:cs="Symbol" w:hint="default"/>
    </w:rPr>
  </w:style>
  <w:style w:type="character" w:customStyle="1" w:styleId="WW8Num128z1">
    <w:name w:val="WW8Num128z1"/>
    <w:rPr>
      <w:rFonts w:ascii="Courier New" w:hAnsi="Courier New" w:cs="Courier New" w:hint="default"/>
    </w:rPr>
  </w:style>
  <w:style w:type="character" w:customStyle="1" w:styleId="WW8Num128z2">
    <w:name w:val="WW8Num128z2"/>
    <w:rPr>
      <w:rFonts w:ascii="Wingdings" w:hAnsi="Wingdings" w:cs="Wingdings" w:hint="default"/>
    </w:rPr>
  </w:style>
  <w:style w:type="character" w:customStyle="1" w:styleId="WW8Num129z0">
    <w:name w:val="WW8Num129z0"/>
    <w:rPr>
      <w:rFonts w:ascii="Wingdings" w:hAnsi="Wingdings" w:cs="Wingdings" w:hint="default"/>
    </w:rPr>
  </w:style>
  <w:style w:type="character" w:customStyle="1" w:styleId="WW8Num129z1">
    <w:name w:val="WW8Num129z1"/>
    <w:rPr>
      <w:rFonts w:hint="default"/>
    </w:rPr>
  </w:style>
  <w:style w:type="character" w:customStyle="1" w:styleId="WW8Num129z3">
    <w:name w:val="WW8Num129z3"/>
    <w:rPr>
      <w:rFonts w:ascii="Symbol" w:hAnsi="Symbol" w:cs="Symbol" w:hint="default"/>
    </w:rPr>
  </w:style>
  <w:style w:type="character" w:customStyle="1" w:styleId="WW8Num129z4">
    <w:name w:val="WW8Num129z4"/>
    <w:rPr>
      <w:rFonts w:ascii="Courier New" w:hAnsi="Courier New" w:cs="Courier New" w:hint="default"/>
    </w:rPr>
  </w:style>
  <w:style w:type="character" w:customStyle="1" w:styleId="WW8Num130z0">
    <w:name w:val="WW8Num130z0"/>
    <w:rPr>
      <w:rFonts w:hint="default"/>
      <w:b w:val="0"/>
    </w:rPr>
  </w:style>
  <w:style w:type="character" w:customStyle="1" w:styleId="WW8Num130z1">
    <w:name w:val="WW8Num130z1"/>
    <w:rPr>
      <w:rFonts w:hint="default"/>
    </w:rPr>
  </w:style>
  <w:style w:type="character" w:customStyle="1" w:styleId="WW8Num131z0">
    <w:name w:val="WW8Num131z0"/>
    <w:rPr>
      <w:rFonts w:hint="default"/>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ascii="Symbol" w:hAnsi="Symbol" w:cs="Symbol" w:hint="default"/>
      <w:sz w:val="16"/>
      <w:szCs w:val="16"/>
    </w:rPr>
  </w:style>
  <w:style w:type="character" w:customStyle="1" w:styleId="WW8Num132z1">
    <w:name w:val="WW8Num132z1"/>
    <w:rPr>
      <w:rFonts w:ascii="Courier New" w:hAnsi="Courier New" w:cs="Courier New" w:hint="default"/>
    </w:rPr>
  </w:style>
  <w:style w:type="character" w:customStyle="1" w:styleId="WW8Num132z2">
    <w:name w:val="WW8Num132z2"/>
    <w:rPr>
      <w:rFonts w:ascii="Wingdings" w:hAnsi="Wingdings" w:cs="Wingdings" w:hint="default"/>
    </w:rPr>
  </w:style>
  <w:style w:type="character" w:customStyle="1" w:styleId="WW8Num133z0">
    <w:name w:val="WW8Num133z0"/>
    <w:rPr>
      <w:rFonts w:ascii="Arial" w:hAnsi="Arial" w:cs="Arial"/>
      <w:sz w:val="20"/>
      <w:szCs w:val="20"/>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rFonts w:hint="default"/>
    </w:rPr>
  </w:style>
  <w:style w:type="character" w:customStyle="1" w:styleId="WW8Num134z1">
    <w:name w:val="WW8Num134z1"/>
    <w:rPr>
      <w:rFonts w:hint="default"/>
      <w:b w:val="0"/>
    </w:rPr>
  </w:style>
  <w:style w:type="character" w:customStyle="1" w:styleId="WW8Num135z0">
    <w:name w:val="WW8Num135z0"/>
    <w:rPr>
      <w:rFonts w:hint="default"/>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Arial" w:hAnsi="Arial" w:cs="Arial" w:hint="default"/>
      <w:sz w:val="20"/>
      <w:szCs w:val="20"/>
    </w:rPr>
  </w:style>
  <w:style w:type="character" w:customStyle="1" w:styleId="WW8Num137z0">
    <w:name w:val="WW8Num137z0"/>
    <w:rPr>
      <w:rFonts w:hint="default"/>
      <w:b/>
    </w:rPr>
  </w:style>
  <w:style w:type="character" w:customStyle="1" w:styleId="WW8Num137z1">
    <w:name w:val="WW8Num137z1"/>
    <w:rPr>
      <w:rFonts w:ascii="Arial" w:hAnsi="Arial" w:cs="Arial" w:hint="default"/>
      <w:b w:val="0"/>
      <w:sz w:val="20"/>
      <w:szCs w:val="20"/>
    </w:rPr>
  </w:style>
  <w:style w:type="character" w:customStyle="1" w:styleId="WW8Num138z0">
    <w:name w:val="WW8Num138z0"/>
    <w:rPr>
      <w:rFonts w:hint="default"/>
    </w:rPr>
  </w:style>
  <w:style w:type="character" w:customStyle="1" w:styleId="WW8Num138z1">
    <w:name w:val="WW8Num138z1"/>
    <w:rPr>
      <w:rFonts w:ascii="Wingdings" w:hAnsi="Wingdings" w:cs="Wingdings" w:hint="default"/>
    </w:rPr>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rPr>
      <w:rFonts w:ascii="Arial" w:hAnsi="Arial" w:cs="Arial"/>
      <w:sz w:val="20"/>
      <w:szCs w:val="20"/>
    </w:rPr>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ascii="Arial" w:hAnsi="Arial" w:cs="Arial"/>
      <w:sz w:val="20"/>
      <w:szCs w:val="20"/>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rFonts w:ascii="Courier New" w:hAnsi="Courier New" w:cs="Courier New" w:hint="default"/>
      <w:color w:val="auto"/>
      <w:sz w:val="18"/>
      <w:szCs w:val="18"/>
    </w:rPr>
  </w:style>
  <w:style w:type="character" w:customStyle="1" w:styleId="WW8Num141z2">
    <w:name w:val="WW8Num141z2"/>
    <w:rPr>
      <w:rFonts w:ascii="Wingdings" w:hAnsi="Wingdings" w:cs="Wingdings" w:hint="default"/>
    </w:rPr>
  </w:style>
  <w:style w:type="character" w:customStyle="1" w:styleId="WW8Num141z3">
    <w:name w:val="WW8Num141z3"/>
    <w:rPr>
      <w:rFonts w:ascii="Symbol" w:hAnsi="Symbol" w:cs="Symbol" w:hint="default"/>
    </w:rPr>
  </w:style>
  <w:style w:type="character" w:customStyle="1" w:styleId="WW8Num142z0">
    <w:name w:val="WW8Num142z0"/>
    <w:rPr>
      <w:rFonts w:hint="default"/>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Arial" w:hAnsi="Arial" w:cs="Arial" w:hint="default"/>
      <w:color w:val="000000"/>
      <w:sz w:val="20"/>
      <w:szCs w:val="20"/>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Wingdings" w:hAnsi="Wingdings" w:cs="Wingdings" w:hint="default"/>
      <w:b w:val="0"/>
      <w:bCs w:val="0"/>
      <w:i w:val="0"/>
      <w:iCs w:val="0"/>
      <w:sz w:val="20"/>
      <w:szCs w:val="20"/>
    </w:rPr>
  </w:style>
  <w:style w:type="character" w:customStyle="1" w:styleId="WW8Num144z1">
    <w:name w:val="WW8Num144z1"/>
    <w:rPr>
      <w:rFonts w:ascii="StarSymbol" w:hAnsi="StarSymbol" w:cs="StarSymbol"/>
      <w:b w:val="0"/>
      <w:bCs w:val="0"/>
      <w:i w:val="0"/>
      <w:iCs w:val="0"/>
    </w:rPr>
  </w:style>
  <w:style w:type="character" w:customStyle="1" w:styleId="WW8Num145z0">
    <w:name w:val="WW8Num145z0"/>
    <w:rPr>
      <w:rFonts w:hint="default"/>
    </w:rPr>
  </w:style>
  <w:style w:type="character" w:customStyle="1" w:styleId="WW8Num145z1">
    <w:name w:val="WW8Num145z1"/>
    <w:rPr>
      <w:rFonts w:ascii="Arial" w:hAnsi="Arial" w:cs="Arial" w:hint="default"/>
      <w:b w:val="0"/>
      <w:sz w:val="20"/>
      <w:szCs w:val="20"/>
    </w:rPr>
  </w:style>
  <w:style w:type="character" w:customStyle="1" w:styleId="WW8Num146z0">
    <w:name w:val="WW8Num146z0"/>
    <w:rPr>
      <w:rFonts w:hint="default"/>
    </w:rPr>
  </w:style>
  <w:style w:type="character" w:customStyle="1" w:styleId="WW8Num146z2">
    <w:name w:val="WW8Num146z2"/>
    <w:rPr>
      <w:rFonts w:hint="default"/>
      <w:strike w:val="0"/>
      <w:dstrike w:val="0"/>
    </w:rPr>
  </w:style>
  <w:style w:type="character" w:customStyle="1" w:styleId="Domylnaczcionkaakapitu2">
    <w:name w:val="Domyślna czcionka akapitu2"/>
  </w:style>
  <w:style w:type="character" w:customStyle="1" w:styleId="WW8Num7z2">
    <w:name w:val="WW8Num7z2"/>
    <w:rPr>
      <w:rFonts w:ascii="Symbol" w:hAnsi="Symbol" w:cs="Symbol"/>
      <w:b w:val="0"/>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8Num9z1">
    <w:name w:val="WW8Num9z1"/>
    <w:rPr>
      <w:rFonts w:ascii="Courier New" w:hAnsi="Courier New" w:cs="Courier New"/>
    </w:rPr>
  </w:style>
  <w:style w:type="character" w:customStyle="1" w:styleId="WW-Absatz-Standardschriftart">
    <w:name w:val="WW-Absatz-Standardschriftart"/>
  </w:style>
  <w:style w:type="character" w:customStyle="1" w:styleId="WW8Num17z1">
    <w:name w:val="WW8Num17z1"/>
    <w:rPr>
      <w:rFonts w:ascii="Times New Roman" w:hAnsi="Times New Roman" w:cs="Times New Roman"/>
      <w:sz w:val="24"/>
    </w:rPr>
  </w:style>
  <w:style w:type="character" w:customStyle="1" w:styleId="WW8Num18z3">
    <w:name w:val="WW8Num18z3"/>
    <w:rPr>
      <w:rFonts w:ascii="Symbol" w:hAnsi="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12z1">
    <w:name w:val="WW8Num12z1"/>
    <w:rPr>
      <w:b w:val="0"/>
    </w:rPr>
  </w:style>
  <w:style w:type="character" w:customStyle="1" w:styleId="WW8Num16z1">
    <w:name w:val="WW8Num16z1"/>
    <w:rPr>
      <w:rFonts w:ascii="Courier New" w:hAnsi="Courier New" w:cs="Courier New"/>
    </w:rPr>
  </w:style>
  <w:style w:type="character" w:customStyle="1" w:styleId="WW8Num22z2">
    <w:name w:val="WW8Num22z2"/>
    <w:rPr>
      <w:rFonts w:ascii="Symbol" w:hAnsi="Symbol" w:cs="Symbol"/>
      <w:color w:val="auto"/>
    </w:rPr>
  </w:style>
  <w:style w:type="character" w:customStyle="1" w:styleId="WW8Num23z2">
    <w:name w:val="WW8Num23z2"/>
    <w:rPr>
      <w:rFonts w:ascii="Wingdings" w:hAnsi="Wingdings" w:cs="Times New Roman"/>
    </w:rPr>
  </w:style>
  <w:style w:type="character" w:customStyle="1" w:styleId="Domylnaczcionkaakapitu1">
    <w:name w:val="Domyślna czcionka 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Numerstrony">
    <w:name w:val="page number"/>
    <w:basedOn w:val="Domylnaczcionkaakapitu1"/>
  </w:style>
  <w:style w:type="character" w:customStyle="1" w:styleId="Znakiprzypiswdolnych">
    <w:name w:val="Znaki przypisów dolnych"/>
    <w:rPr>
      <w:vertAlign w:val="superscript"/>
    </w:rPr>
  </w:style>
  <w:style w:type="character" w:styleId="Pogrubienie">
    <w:name w:val="Strong"/>
    <w:qFormat/>
    <w:rPr>
      <w:b/>
      <w:bCs/>
    </w:rPr>
  </w:style>
  <w:style w:type="character" w:customStyle="1" w:styleId="Znakinumeracji">
    <w:name w:val="Znaki numeracji"/>
    <w:rPr>
      <w:b w:val="0"/>
      <w:bCs w:val="0"/>
      <w:i w:val="0"/>
      <w:iCs w:val="0"/>
    </w:rPr>
  </w:style>
  <w:style w:type="character" w:customStyle="1" w:styleId="Symbolewypunktowania">
    <w:name w:val="Symbole wypunktowania"/>
    <w:rPr>
      <w:rFonts w:ascii="StarSymbol" w:eastAsia="StarSymbol" w:hAnsi="StarSymbol" w:cs="StarSymbol"/>
      <w:sz w:val="18"/>
      <w:szCs w:val="18"/>
    </w:rPr>
  </w:style>
  <w:style w:type="character" w:styleId="Numerwiersza">
    <w:name w:val="line number"/>
  </w:style>
  <w:style w:type="character" w:customStyle="1" w:styleId="Odwoaniedokomentarza2">
    <w:name w:val="Odwołanie do komentarza2"/>
    <w:rPr>
      <w:sz w:val="16"/>
      <w:szCs w:val="16"/>
    </w:rPr>
  </w:style>
  <w:style w:type="character" w:customStyle="1" w:styleId="deltaviewinsertion">
    <w:name w:val="deltaviewinsertion"/>
    <w:basedOn w:val="Domylnaczcionkaakapitu1"/>
  </w:style>
  <w:style w:type="character" w:styleId="Uwydatnienie">
    <w:name w:val="Emphasis"/>
    <w:qFormat/>
    <w:rPr>
      <w:i/>
      <w:iCs/>
    </w:rPr>
  </w:style>
  <w:style w:type="character" w:customStyle="1" w:styleId="TytuZnak">
    <w:name w:val="Tytuł Znak"/>
    <w:rPr>
      <w:b/>
      <w:bCs/>
      <w:kern w:val="1"/>
      <w:sz w:val="36"/>
      <w:szCs w:val="36"/>
    </w:rPr>
  </w:style>
  <w:style w:type="character" w:customStyle="1" w:styleId="Tekstpodstawowywcity3Znak">
    <w:name w:val="Tekst podstawowy wcięty 3 Znak"/>
    <w:rPr>
      <w:sz w:val="16"/>
      <w:szCs w:val="16"/>
    </w:rPr>
  </w:style>
  <w:style w:type="character" w:customStyle="1" w:styleId="TekstkomentarzaZnak">
    <w:name w:val="Tekst komentarza Znak"/>
  </w:style>
  <w:style w:type="character" w:customStyle="1" w:styleId="Nagwek3Znak">
    <w:name w:val="Nagłówek 3 Znak"/>
    <w:rPr>
      <w:rFonts w:ascii="Arial" w:hAnsi="Arial" w:cs="Arial"/>
      <w:b/>
      <w:bCs/>
      <w:sz w:val="26"/>
      <w:szCs w:val="26"/>
    </w:rPr>
  </w:style>
  <w:style w:type="character" w:customStyle="1" w:styleId="TekstprzypisukocowegoZnak">
    <w:name w:val="Tekst przypisu końcowego Znak"/>
    <w:basedOn w:val="Domylnaczcionkaakapitu2"/>
  </w:style>
  <w:style w:type="character" w:customStyle="1" w:styleId="Nagwek2Znak">
    <w:name w:val="Nagłówek 2 Znak"/>
    <w:rPr>
      <w:rFonts w:ascii="Arial" w:hAnsi="Arial" w:cs="Arial"/>
      <w:b/>
      <w:bCs/>
      <w:i/>
      <w:iCs/>
      <w:sz w:val="28"/>
      <w:szCs w:val="28"/>
    </w:rPr>
  </w:style>
  <w:style w:type="character" w:customStyle="1" w:styleId="FontStyle45">
    <w:name w:val="Font Style45"/>
    <w:rPr>
      <w:rFonts w:ascii="Arial" w:hAnsi="Arial" w:cs="Arial"/>
      <w:sz w:val="18"/>
      <w:szCs w:val="18"/>
    </w:rPr>
  </w:style>
  <w:style w:type="character" w:customStyle="1" w:styleId="FontStyle28">
    <w:name w:val="Font Style28"/>
    <w:rPr>
      <w:rFonts w:ascii="Times New Roman" w:hAnsi="Times New Roman" w:cs="Times New Roman"/>
      <w:b/>
      <w:bCs/>
      <w:sz w:val="18"/>
      <w:szCs w:val="18"/>
    </w:rPr>
  </w:style>
  <w:style w:type="character" w:customStyle="1" w:styleId="FontStyle29">
    <w:name w:val="Font Style29"/>
    <w:rPr>
      <w:rFonts w:ascii="Times New Roman" w:hAnsi="Times New Roman" w:cs="Times New Roman"/>
      <w:sz w:val="18"/>
      <w:szCs w:val="18"/>
    </w:rPr>
  </w:style>
  <w:style w:type="character" w:customStyle="1" w:styleId="st1">
    <w:name w:val="st1"/>
    <w:basedOn w:val="Domylnaczcionkaakapitu2"/>
  </w:style>
  <w:style w:type="character" w:styleId="HTML-cytat">
    <w:name w:val="HTML Cite"/>
    <w:rPr>
      <w:i/>
      <w:iCs/>
    </w:rPr>
  </w:style>
  <w:style w:type="character" w:customStyle="1" w:styleId="Znakiprzypiswkocowych">
    <w:name w:val="Znaki przypisów końcowych"/>
    <w:rPr>
      <w:vertAlign w:val="superscript"/>
    </w:rPr>
  </w:style>
  <w:style w:type="character" w:customStyle="1" w:styleId="FontStyle50">
    <w:name w:val="Font Style50"/>
    <w:rPr>
      <w:rFonts w:ascii="Arial Unicode MS" w:eastAsia="Times New Roman" w:hAnsi="Arial Unicode MS" w:cs="Arial Unicode MS" w:hint="eastAsia"/>
      <w:sz w:val="22"/>
    </w:rPr>
  </w:style>
  <w:style w:type="character" w:customStyle="1" w:styleId="TekstprzypisudolnegoZnak">
    <w:name w:val="Tekst przypisu dolnego Znak"/>
  </w:style>
  <w:style w:type="character" w:customStyle="1" w:styleId="Odwoanieprzypisudolnego1">
    <w:name w:val="Odwołanie przypisu dolnego1"/>
    <w:rPr>
      <w:sz w:val="20"/>
      <w:vertAlign w:val="superscript"/>
    </w:rPr>
  </w:style>
  <w:style w:type="character" w:customStyle="1" w:styleId="NormalBoldChar">
    <w:name w:val="NormalBold Char"/>
    <w:rPr>
      <w:b/>
      <w:sz w:val="24"/>
      <w:szCs w:val="22"/>
    </w:rPr>
  </w:style>
  <w:style w:type="character" w:customStyle="1" w:styleId="DeltaViewInsertion0">
    <w:name w:val="DeltaView Insertion"/>
    <w:rPr>
      <w:b/>
      <w:i/>
      <w:spacing w:val="0"/>
    </w:rPr>
  </w:style>
  <w:style w:type="character" w:customStyle="1" w:styleId="Nagwek5Znak">
    <w:name w:val="Nagłówek 5 Znak"/>
    <w:rPr>
      <w:b/>
      <w:bCs/>
      <w:i/>
      <w:iCs/>
      <w:sz w:val="26"/>
      <w:szCs w:val="26"/>
    </w:rPr>
  </w:style>
  <w:style w:type="character" w:customStyle="1" w:styleId="Teksttreci">
    <w:name w:val="Tekst treści_"/>
    <w:rPr>
      <w:rFonts w:ascii="Calibri" w:eastAsia="Calibri" w:hAnsi="Calibri" w:cs="Calibri"/>
      <w:sz w:val="23"/>
      <w:szCs w:val="23"/>
      <w:shd w:val="clear" w:color="auto" w:fill="FFFFFF"/>
    </w:rPr>
  </w:style>
  <w:style w:type="character" w:customStyle="1" w:styleId="FontStyle99">
    <w:name w:val="Font Style99"/>
    <w:rPr>
      <w:rFonts w:ascii="Times New Roman" w:hAnsi="Times New Roman" w:cs="Times New Roman" w:hint="default"/>
      <w:b/>
      <w:bCs/>
      <w:color w:val="000000"/>
      <w:sz w:val="20"/>
      <w:szCs w:val="20"/>
    </w:rPr>
  </w:style>
  <w:style w:type="character" w:customStyle="1" w:styleId="apple-converted-space">
    <w:name w:val="apple-converted-space"/>
  </w:style>
  <w:style w:type="character" w:styleId="Wzmianka">
    <w:name w:val="Mention"/>
    <w:rPr>
      <w:color w:val="2B579A"/>
      <w:shd w:val="clear" w:color="auto" w:fill="E6E6E6"/>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line="360" w:lineRule="auto"/>
    </w:pPr>
    <w:rPr>
      <w:szCs w:val="20"/>
    </w:rPr>
  </w:style>
  <w:style w:type="paragraph" w:styleId="Lista">
    <w:name w:val="List"/>
    <w:basedOn w:val="Normalny"/>
    <w:pPr>
      <w:spacing w:line="360" w:lineRule="auto"/>
      <w:ind w:left="283" w:hanging="283"/>
    </w:pPr>
    <w:rPr>
      <w:szCs w:val="20"/>
    </w:rPr>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Podpis1">
    <w:name w:val="Podpis1"/>
    <w:basedOn w:val="Normalny"/>
    <w:pPr>
      <w:suppressLineNumbers/>
      <w:spacing w:before="120" w:after="120"/>
    </w:pPr>
    <w:rPr>
      <w:rFonts w:cs="Tahoma"/>
      <w:i/>
      <w:iCs/>
      <w:sz w:val="20"/>
      <w:szCs w:val="20"/>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styleId="Nagwek">
    <w:name w:val="header"/>
    <w:basedOn w:val="Normalny"/>
  </w:style>
  <w:style w:type="paragraph" w:customStyle="1" w:styleId="pkt">
    <w:name w:val="pkt"/>
    <w:basedOn w:val="Normalny"/>
    <w:pPr>
      <w:autoSpaceDE w:val="0"/>
      <w:spacing w:before="60" w:after="60" w:line="360" w:lineRule="auto"/>
      <w:ind w:left="851" w:hanging="295"/>
      <w:jc w:val="both"/>
    </w:pPr>
    <w:rPr>
      <w:rFonts w:ascii="Univers-PL" w:hAnsi="Univers-PL" w:cs="Univers-PL"/>
      <w:sz w:val="19"/>
      <w:szCs w:val="19"/>
    </w:rPr>
  </w:style>
  <w:style w:type="paragraph" w:customStyle="1" w:styleId="1">
    <w:name w:val="1"/>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line="240" w:lineRule="atLeast"/>
      <w:ind w:left="340" w:hanging="340"/>
      <w:jc w:val="both"/>
    </w:pPr>
    <w:rPr>
      <w:rFonts w:ascii="Univers-PL" w:hAnsi="Univers-PL" w:cs="Univers-PL"/>
      <w:sz w:val="19"/>
      <w:lang w:eastAsia="ar-SA"/>
    </w:rPr>
  </w:style>
  <w:style w:type="paragraph" w:styleId="Spistreci3">
    <w:name w:val="toc 3"/>
    <w:basedOn w:val="Normalny"/>
    <w:next w:val="Normalny"/>
    <w:pPr>
      <w:spacing w:line="360" w:lineRule="auto"/>
      <w:jc w:val="right"/>
    </w:pPr>
    <w:rPr>
      <w:rFonts w:ascii="Arial" w:hAnsi="Arial" w:cs="Arial"/>
      <w:sz w:val="20"/>
      <w:szCs w:val="20"/>
    </w:rPr>
  </w:style>
  <w:style w:type="paragraph" w:customStyle="1" w:styleId="Tekstpodstawowywcity21">
    <w:name w:val="Tekst podstawowy wcięty 21"/>
    <w:basedOn w:val="Normalny"/>
    <w:pPr>
      <w:autoSpaceDE w:val="0"/>
      <w:spacing w:line="360" w:lineRule="auto"/>
      <w:ind w:firstLine="360"/>
      <w:jc w:val="both"/>
    </w:pPr>
    <w:rPr>
      <w:rFonts w:ascii="Univers-PL" w:hAnsi="Univers-PL" w:cs="Univers-PL"/>
    </w:rPr>
  </w:style>
  <w:style w:type="paragraph" w:customStyle="1" w:styleId="Tekstblokowy1">
    <w:name w:val="Tekst blokowy1"/>
    <w:basedOn w:val="Normalny"/>
    <w:pPr>
      <w:spacing w:line="360" w:lineRule="auto"/>
      <w:ind w:left="851" w:right="-567" w:hanging="851"/>
    </w:pPr>
    <w:rPr>
      <w:b/>
      <w:i/>
      <w:sz w:val="22"/>
      <w:szCs w:val="20"/>
    </w:rPr>
  </w:style>
  <w:style w:type="paragraph" w:styleId="NormalnyWeb">
    <w:name w:val="Normal (Web)"/>
    <w:basedOn w:val="Normalny"/>
    <w:pPr>
      <w:spacing w:before="100" w:after="100" w:line="360" w:lineRule="auto"/>
      <w:jc w:val="both"/>
    </w:pPr>
    <w:rPr>
      <w:rFonts w:ascii="Arial Unicode MS" w:eastAsia="Arial Unicode MS" w:hAnsi="Arial Unicode MS" w:cs="Arial Unicode MS"/>
      <w:sz w:val="20"/>
      <w:szCs w:val="20"/>
      <w:lang w:val="en-US"/>
    </w:rPr>
  </w:style>
  <w:style w:type="paragraph" w:customStyle="1" w:styleId="Tekstpodstawowy31">
    <w:name w:val="Tekst podstawowy 31"/>
    <w:basedOn w:val="Normalny"/>
    <w:pPr>
      <w:spacing w:line="360" w:lineRule="auto"/>
      <w:ind w:right="-622"/>
      <w:jc w:val="both"/>
    </w:pPr>
    <w:rPr>
      <w:sz w:val="22"/>
      <w:szCs w:val="20"/>
    </w:rPr>
  </w:style>
  <w:style w:type="paragraph" w:customStyle="1" w:styleId="WW-Tekstpodstawowy31">
    <w:name w:val="WW-Tekst podstawowy 31"/>
    <w:basedOn w:val="Normalny"/>
    <w:pPr>
      <w:spacing w:after="120"/>
    </w:pPr>
    <w:rPr>
      <w:sz w:val="16"/>
      <w:szCs w:val="16"/>
    </w:rPr>
  </w:style>
  <w:style w:type="paragraph" w:customStyle="1" w:styleId="ust">
    <w:name w:val="ust"/>
    <w:pPr>
      <w:suppressAutoHyphens/>
      <w:spacing w:before="60" w:after="60"/>
      <w:ind w:left="426" w:hanging="284"/>
      <w:jc w:val="both"/>
    </w:pPr>
    <w:rPr>
      <w:sz w:val="24"/>
      <w:szCs w:val="24"/>
      <w:lang w:eastAsia="ar-SA"/>
    </w:rPr>
  </w:style>
  <w:style w:type="paragraph" w:customStyle="1" w:styleId="Tekstpodstawowy21">
    <w:name w:val="Tekst podstawowy 21"/>
    <w:basedOn w:val="Normalny"/>
    <w:rPr>
      <w:rFonts w:ascii="Arial" w:hAnsi="Arial" w:cs="Arial"/>
      <w:sz w:val="22"/>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Stopka">
    <w:name w:val="footer"/>
    <w:basedOn w:val="Normalny"/>
    <w:link w:val="StopkaZnak"/>
    <w:uiPriority w:val="99"/>
  </w:style>
  <w:style w:type="paragraph" w:customStyle="1" w:styleId="Paragraf">
    <w:name w:val="Paragraf"/>
    <w:basedOn w:val="Normalny"/>
    <w:pPr>
      <w:spacing w:before="480" w:after="240"/>
      <w:jc w:val="both"/>
    </w:pPr>
    <w:rPr>
      <w:b/>
      <w:spacing w:val="30"/>
      <w:sz w:val="28"/>
      <w:szCs w:val="20"/>
      <w:u w:val="single"/>
    </w:rPr>
  </w:style>
  <w:style w:type="paragraph" w:styleId="Spistreci1">
    <w:name w:val="toc 1"/>
    <w:basedOn w:val="Normalny"/>
    <w:next w:val="Normalny"/>
  </w:style>
  <w:style w:type="paragraph" w:customStyle="1" w:styleId="Tekstpodstawowywcity31">
    <w:name w:val="Tekst podstawowy wcięty 31"/>
    <w:basedOn w:val="Normalny"/>
    <w:pPr>
      <w:spacing w:after="120"/>
      <w:ind w:left="283"/>
    </w:pPr>
    <w:rPr>
      <w:sz w:val="16"/>
      <w:szCs w:val="16"/>
    </w:rPr>
  </w:style>
  <w:style w:type="paragraph" w:styleId="Tekstpodstawowywcity">
    <w:name w:val="Body Text Indent"/>
    <w:basedOn w:val="Normalny"/>
    <w:pPr>
      <w:spacing w:after="120"/>
      <w:ind w:left="283"/>
    </w:pPr>
  </w:style>
  <w:style w:type="paragraph" w:customStyle="1" w:styleId="ZnakZnak">
    <w:name w:val="Znak Znak"/>
    <w:basedOn w:val="Normalny"/>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pPr>
      <w:spacing w:before="60" w:line="360" w:lineRule="auto"/>
      <w:ind w:left="283" w:hanging="141"/>
      <w:jc w:val="both"/>
    </w:pPr>
    <w:rPr>
      <w:kern w:val="1"/>
    </w:rPr>
  </w:style>
  <w:style w:type="paragraph" w:styleId="Tytu">
    <w:name w:val="Title"/>
    <w:basedOn w:val="Normalny"/>
    <w:next w:val="Podtytu"/>
    <w:qFormat/>
    <w:pPr>
      <w:spacing w:before="240" w:after="60" w:line="360" w:lineRule="auto"/>
      <w:ind w:firstLine="425"/>
      <w:jc w:val="center"/>
    </w:pPr>
    <w:rPr>
      <w:b/>
      <w:bCs/>
      <w:kern w:val="1"/>
      <w:sz w:val="36"/>
      <w:szCs w:val="36"/>
      <w:lang w:val="x-none"/>
    </w:rPr>
  </w:style>
  <w:style w:type="paragraph" w:styleId="Podtytu">
    <w:name w:val="Subtitle"/>
    <w:basedOn w:val="Nagwek10"/>
    <w:next w:val="Tekstpodstawowy"/>
    <w:qFormat/>
    <w:pPr>
      <w:jc w:val="center"/>
    </w:pPr>
    <w:rPr>
      <w:i/>
      <w:iCs/>
    </w:rPr>
  </w:style>
  <w:style w:type="paragraph" w:customStyle="1" w:styleId="TekstpodstawowyTekstwcity2st">
    <w:name w:val="Tekst podstawowy.Tekst wciêty 2 st"/>
    <w:basedOn w:val="Normalny"/>
    <w:pPr>
      <w:spacing w:before="60" w:line="360" w:lineRule="auto"/>
      <w:jc w:val="both"/>
    </w:pPr>
    <w:rPr>
      <w:kern w:val="1"/>
    </w:rPr>
  </w:style>
  <w:style w:type="paragraph" w:customStyle="1" w:styleId="Tekstpodstawowywcity1">
    <w:name w:val="Tekst podstawowy wcięty1"/>
    <w:basedOn w:val="Normalny"/>
    <w:pPr>
      <w:spacing w:before="120" w:after="120"/>
      <w:ind w:left="284" w:hanging="284"/>
      <w:jc w:val="both"/>
    </w:pPr>
  </w:style>
  <w:style w:type="paragraph" w:customStyle="1" w:styleId="Listanumerowana1">
    <w:name w:val="Lista numerowana1"/>
    <w:basedOn w:val="Normalny"/>
  </w:style>
  <w:style w:type="paragraph" w:customStyle="1" w:styleId="Spider-2">
    <w:name w:val="Spider-2"/>
    <w:basedOn w:val="Listanumerowana1"/>
    <w:pPr>
      <w:autoSpaceDE w:val="0"/>
      <w:snapToGrid w:val="0"/>
      <w:jc w:val="both"/>
    </w:pPr>
    <w:rPr>
      <w:rFonts w:ascii="Arial" w:hAnsi="Arial" w:cs="Arial"/>
      <w:sz w:val="20"/>
      <w:szCs w:val="20"/>
    </w:rPr>
  </w:style>
  <w:style w:type="paragraph" w:customStyle="1" w:styleId="pkt1">
    <w:name w:val="pkt1"/>
    <w:basedOn w:val="pkt"/>
    <w:pPr>
      <w:ind w:left="850" w:hanging="425"/>
    </w:pPr>
  </w:style>
  <w:style w:type="paragraph" w:customStyle="1" w:styleId="tyt">
    <w:name w:val="tyt"/>
    <w:basedOn w:val="Normalny"/>
    <w:pPr>
      <w:keepNext/>
      <w:spacing w:before="60" w:after="60"/>
      <w:jc w:val="center"/>
    </w:pPr>
    <w:rPr>
      <w:b/>
      <w:szCs w:val="20"/>
    </w:rPr>
  </w:style>
  <w:style w:type="paragraph" w:customStyle="1" w:styleId="ust1art">
    <w:name w:val="ust1art"/>
    <w:basedOn w:val="Normalny"/>
    <w:pPr>
      <w:overflowPunct w:val="0"/>
      <w:autoSpaceDE w:val="0"/>
      <w:spacing w:before="60" w:after="60"/>
      <w:ind w:left="1843" w:hanging="255"/>
      <w:jc w:val="both"/>
    </w:pPr>
  </w:style>
  <w:style w:type="paragraph" w:customStyle="1" w:styleId="ust2art">
    <w:name w:val="ust2art"/>
    <w:basedOn w:val="Normalny"/>
    <w:pPr>
      <w:overflowPunct w:val="0"/>
      <w:autoSpaceDE w:val="0"/>
      <w:spacing w:before="60" w:after="60"/>
      <w:ind w:left="1860" w:hanging="386"/>
      <w:jc w:val="both"/>
    </w:pPr>
  </w:style>
  <w:style w:type="paragraph" w:customStyle="1" w:styleId="Punkt1">
    <w:name w:val="Punkt1"/>
    <w:basedOn w:val="Normalny"/>
    <w:pPr>
      <w:spacing w:before="60"/>
      <w:ind w:left="284" w:hanging="284"/>
      <w:jc w:val="both"/>
    </w:pPr>
    <w:rPr>
      <w:szCs w:val="20"/>
    </w:rPr>
  </w:style>
  <w:style w:type="paragraph" w:styleId="HTML-wstpniesformatowany">
    <w:name w:val="HTML Preformatted"/>
    <w:basedOn w:val="Normalny"/>
    <w:rPr>
      <w:rFonts w:ascii="Arial Unicode MS" w:eastAsia="Arial Unicode MS" w:hAnsi="Arial Unicode MS" w:cs="Arial Unicode MS"/>
      <w:sz w:val="20"/>
      <w:szCs w:val="20"/>
    </w:rPr>
  </w:style>
  <w:style w:type="paragraph" w:styleId="Tekstprzypisudolnego">
    <w:name w:val="footnote text"/>
    <w:basedOn w:val="Normalny"/>
    <w:rPr>
      <w:sz w:val="20"/>
      <w:szCs w:val="20"/>
      <w:lang w:val="x-none"/>
    </w:rPr>
  </w:style>
  <w:style w:type="paragraph" w:customStyle="1" w:styleId="Tabela">
    <w:name w:val="Tabela"/>
    <w:basedOn w:val="Normalny"/>
    <w:pPr>
      <w:spacing w:before="60" w:after="60"/>
    </w:pPr>
    <w:rPr>
      <w:rFonts w:ascii="Arial" w:hAnsi="Arial" w:cs="Arial"/>
      <w:sz w:val="20"/>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Tekstkomentarza2">
    <w:name w:val="Tekst komentarza2"/>
    <w:basedOn w:val="Normalny"/>
    <w:rPr>
      <w:sz w:val="20"/>
      <w:szCs w:val="20"/>
      <w:lang w:val="x-none"/>
    </w:rPr>
  </w:style>
  <w:style w:type="paragraph" w:customStyle="1" w:styleId="Tekstpodstawowy22">
    <w:name w:val="Tekst podstawowy 22"/>
    <w:basedOn w:val="Normalny"/>
    <w:pPr>
      <w:spacing w:after="120" w:line="480" w:lineRule="auto"/>
    </w:pPr>
  </w:style>
  <w:style w:type="paragraph" w:customStyle="1" w:styleId="Tekstpodstawowy32">
    <w:name w:val="Tekst podstawowy 32"/>
    <w:basedOn w:val="Normalny"/>
    <w:pPr>
      <w:suppressAutoHyphens w:val="0"/>
      <w:spacing w:after="120"/>
    </w:pPr>
    <w:rPr>
      <w:sz w:val="16"/>
      <w:szCs w:val="16"/>
    </w:rPr>
  </w:style>
  <w:style w:type="paragraph" w:customStyle="1" w:styleId="Tekstpodstawowywcity33">
    <w:name w:val="Tekst podstawowy wcięty 33"/>
    <w:basedOn w:val="Normalny"/>
    <w:pPr>
      <w:suppressAutoHyphens w:val="0"/>
      <w:spacing w:after="120"/>
      <w:ind w:left="283"/>
    </w:pPr>
    <w:rPr>
      <w:sz w:val="16"/>
      <w:szCs w:val="16"/>
      <w:lang w:val="x-none"/>
    </w:rPr>
  </w:style>
  <w:style w:type="paragraph" w:customStyle="1" w:styleId="Listanumerowana2">
    <w:name w:val="Lista numerowana2"/>
    <w:basedOn w:val="Normalny"/>
    <w:pPr>
      <w:numPr>
        <w:numId w:val="71"/>
      </w:numPr>
    </w:pPr>
  </w:style>
  <w:style w:type="paragraph" w:customStyle="1" w:styleId="Tekstpodstawowywcity22">
    <w:name w:val="Tekst podstawowy wcięty 22"/>
    <w:basedOn w:val="Normalny"/>
    <w:pPr>
      <w:spacing w:after="120" w:line="480" w:lineRule="auto"/>
      <w:ind w:left="283"/>
    </w:pPr>
  </w:style>
  <w:style w:type="paragraph" w:customStyle="1" w:styleId="Tekstblokowy2">
    <w:name w:val="Tekst blokowy2"/>
    <w:basedOn w:val="Normalny"/>
    <w:pPr>
      <w:suppressAutoHyphens w:val="0"/>
      <w:spacing w:line="360" w:lineRule="auto"/>
      <w:ind w:left="851" w:right="-567" w:hanging="851"/>
    </w:pPr>
    <w:rPr>
      <w:b/>
      <w:i/>
      <w:sz w:val="22"/>
      <w:szCs w:val="20"/>
    </w:rPr>
  </w:style>
  <w:style w:type="paragraph" w:customStyle="1" w:styleId="Listapunktowana1">
    <w:name w:val="Lista punktowana1"/>
    <w:basedOn w:val="Normalny"/>
    <w:pPr>
      <w:suppressAutoHyphens w:val="0"/>
      <w:spacing w:line="360" w:lineRule="auto"/>
      <w:ind w:right="23"/>
    </w:pPr>
    <w:rPr>
      <w:rFonts w:ascii="Arial" w:hAnsi="Arial" w:cs="Arial"/>
      <w:b/>
      <w:i/>
      <w:caps/>
      <w:u w:val="single"/>
    </w:rPr>
  </w:style>
  <w:style w:type="paragraph" w:customStyle="1" w:styleId="Plandokumentu1">
    <w:name w:val="Plan dokumentu1"/>
    <w:basedOn w:val="Normalny"/>
    <w:pPr>
      <w:shd w:val="clear" w:color="auto" w:fill="000080"/>
    </w:pPr>
    <w:rPr>
      <w:rFonts w:ascii="Tahoma" w:hAnsi="Tahoma" w:cs="Tahoma"/>
      <w:sz w:val="20"/>
      <w:szCs w:val="20"/>
    </w:rPr>
  </w:style>
  <w:style w:type="paragraph" w:styleId="Akapitzlist">
    <w:name w:val="List Paragraph"/>
    <w:basedOn w:val="Normalny"/>
    <w:qFormat/>
    <w:pPr>
      <w:suppressAutoHyphens w:val="0"/>
      <w:spacing w:after="200" w:line="276" w:lineRule="auto"/>
      <w:ind w:left="720"/>
    </w:pPr>
    <w:rPr>
      <w:rFonts w:ascii="Calibri" w:eastAsia="Calibri" w:hAnsi="Calibri" w:cs="Calibri"/>
      <w:sz w:val="22"/>
      <w:szCs w:val="22"/>
    </w:rPr>
  </w:style>
  <w:style w:type="paragraph" w:customStyle="1" w:styleId="p12">
    <w:name w:val="p12"/>
    <w:basedOn w:val="Normalny"/>
    <w:pPr>
      <w:suppressAutoHyphens w:val="0"/>
    </w:pPr>
  </w:style>
  <w:style w:type="paragraph" w:customStyle="1" w:styleId="Default">
    <w:name w:val="Default"/>
    <w:pPr>
      <w:suppressAutoHyphens/>
      <w:autoSpaceDE w:val="0"/>
    </w:pPr>
    <w:rPr>
      <w:color w:val="000000"/>
      <w:sz w:val="24"/>
      <w:szCs w:val="24"/>
      <w:lang w:eastAsia="ar-SA"/>
    </w:rPr>
  </w:style>
  <w:style w:type="paragraph" w:customStyle="1" w:styleId="Tekstdymka1">
    <w:name w:val="Tekst dymka1"/>
    <w:basedOn w:val="Normalny"/>
    <w:pPr>
      <w:suppressAutoHyphens w:val="0"/>
    </w:pPr>
    <w:rPr>
      <w:rFonts w:ascii="Tahoma" w:hAnsi="Tahoma" w:cs="Tahoma"/>
      <w:sz w:val="16"/>
      <w:szCs w:val="20"/>
    </w:rPr>
  </w:style>
  <w:style w:type="paragraph" w:customStyle="1" w:styleId="Text">
    <w:name w:val="Text"/>
    <w:basedOn w:val="Normalny"/>
    <w:pPr>
      <w:suppressAutoHyphens w:val="0"/>
      <w:spacing w:after="240"/>
    </w:pPr>
    <w:rPr>
      <w:szCs w:val="20"/>
      <w:lang w:val="en-US"/>
    </w:rPr>
  </w:style>
  <w:style w:type="paragraph" w:styleId="Tekstprzypisukocowego">
    <w:name w:val="endnote text"/>
    <w:basedOn w:val="Normalny"/>
    <w:pPr>
      <w:suppressAutoHyphens w:val="0"/>
    </w:pPr>
    <w:rPr>
      <w:sz w:val="20"/>
      <w:szCs w:val="20"/>
    </w:rPr>
  </w:style>
  <w:style w:type="paragraph" w:customStyle="1" w:styleId="Style16">
    <w:name w:val="Style16"/>
    <w:basedOn w:val="Normalny"/>
    <w:pPr>
      <w:widowControl w:val="0"/>
      <w:suppressAutoHyphens w:val="0"/>
      <w:autoSpaceDE w:val="0"/>
      <w:spacing w:line="230" w:lineRule="exact"/>
    </w:pPr>
  </w:style>
  <w:style w:type="paragraph" w:customStyle="1" w:styleId="Style11">
    <w:name w:val="Style11"/>
    <w:basedOn w:val="Normalny"/>
    <w:pPr>
      <w:widowControl w:val="0"/>
      <w:suppressAutoHyphens w:val="0"/>
      <w:autoSpaceDE w:val="0"/>
      <w:spacing w:line="346" w:lineRule="exact"/>
      <w:jc w:val="both"/>
    </w:pPr>
    <w:rPr>
      <w:rFonts w:ascii="Arial" w:hAnsi="Arial" w:cs="Arial"/>
    </w:rPr>
  </w:style>
  <w:style w:type="paragraph" w:customStyle="1" w:styleId="Style12">
    <w:name w:val="Style12"/>
    <w:basedOn w:val="Normalny"/>
    <w:pPr>
      <w:widowControl w:val="0"/>
      <w:suppressAutoHyphens w:val="0"/>
      <w:autoSpaceDE w:val="0"/>
      <w:spacing w:line="246" w:lineRule="exact"/>
    </w:pPr>
  </w:style>
  <w:style w:type="paragraph" w:customStyle="1" w:styleId="Tekstpodstawowywcity32">
    <w:name w:val="Tekst podstawowy wcięty 32"/>
    <w:basedOn w:val="Normalny"/>
    <w:pPr>
      <w:spacing w:after="120"/>
      <w:ind w:left="283"/>
    </w:pPr>
    <w:rPr>
      <w:sz w:val="16"/>
      <w:szCs w:val="16"/>
      <w:lang w:val="x-none"/>
    </w:rPr>
  </w:style>
  <w:style w:type="paragraph" w:customStyle="1" w:styleId="paragraf0">
    <w:name w:val="paragraf"/>
    <w:basedOn w:val="Normalny"/>
    <w:pPr>
      <w:keepNext/>
      <w:numPr>
        <w:numId w:val="41"/>
      </w:numPr>
      <w:spacing w:before="240" w:after="120" w:line="312" w:lineRule="auto"/>
      <w:jc w:val="center"/>
    </w:pPr>
    <w:rPr>
      <w:b/>
      <w:sz w:val="26"/>
      <w:szCs w:val="20"/>
    </w:rPr>
  </w:style>
  <w:style w:type="paragraph" w:customStyle="1" w:styleId="NormalBold">
    <w:name w:val="NormalBold"/>
    <w:basedOn w:val="Normalny"/>
    <w:pPr>
      <w:widowControl w:val="0"/>
      <w:suppressAutoHyphens w:val="0"/>
    </w:pPr>
    <w:rPr>
      <w:b/>
      <w:szCs w:val="22"/>
      <w:lang w:val="x-none"/>
    </w:rPr>
  </w:style>
  <w:style w:type="paragraph" w:customStyle="1" w:styleId="Text1">
    <w:name w:val="Text 1"/>
    <w:basedOn w:val="Normalny"/>
    <w:pPr>
      <w:suppressAutoHyphens w:val="0"/>
      <w:spacing w:before="120" w:after="120"/>
      <w:ind w:left="850"/>
      <w:jc w:val="both"/>
    </w:pPr>
    <w:rPr>
      <w:rFonts w:eastAsia="Calibri"/>
      <w:szCs w:val="22"/>
    </w:rPr>
  </w:style>
  <w:style w:type="paragraph" w:customStyle="1" w:styleId="NormalLeft">
    <w:name w:val="Normal Left"/>
    <w:basedOn w:val="Normalny"/>
    <w:pPr>
      <w:suppressAutoHyphens w:val="0"/>
      <w:spacing w:before="120" w:after="120"/>
    </w:pPr>
    <w:rPr>
      <w:rFonts w:eastAsia="Calibri"/>
      <w:szCs w:val="22"/>
    </w:rPr>
  </w:style>
  <w:style w:type="paragraph" w:customStyle="1" w:styleId="Tiret0">
    <w:name w:val="Tiret 0"/>
    <w:basedOn w:val="Normalny"/>
    <w:pPr>
      <w:numPr>
        <w:numId w:val="57"/>
      </w:numPr>
      <w:spacing w:before="120" w:after="120"/>
      <w:jc w:val="both"/>
    </w:pPr>
    <w:rPr>
      <w:rFonts w:eastAsia="Calibri"/>
      <w:szCs w:val="22"/>
    </w:rPr>
  </w:style>
  <w:style w:type="paragraph" w:customStyle="1" w:styleId="Tiret1">
    <w:name w:val="Tiret 1"/>
    <w:basedOn w:val="Normalny"/>
    <w:pPr>
      <w:numPr>
        <w:numId w:val="40"/>
      </w:numPr>
      <w:spacing w:before="120" w:after="120"/>
      <w:jc w:val="both"/>
    </w:pPr>
    <w:rPr>
      <w:rFonts w:eastAsia="Calibri"/>
      <w:szCs w:val="22"/>
    </w:rPr>
  </w:style>
  <w:style w:type="paragraph" w:customStyle="1" w:styleId="NumPar1">
    <w:name w:val="NumPar 1"/>
    <w:basedOn w:val="Normalny"/>
    <w:next w:val="Text1"/>
    <w:pPr>
      <w:numPr>
        <w:numId w:val="23"/>
      </w:numPr>
      <w:spacing w:before="120" w:after="120"/>
      <w:jc w:val="both"/>
    </w:pPr>
    <w:rPr>
      <w:rFonts w:eastAsia="Calibri"/>
      <w:szCs w:val="22"/>
    </w:rPr>
  </w:style>
  <w:style w:type="paragraph" w:customStyle="1" w:styleId="NumPar2">
    <w:name w:val="NumPar 2"/>
    <w:basedOn w:val="Normalny"/>
    <w:next w:val="Text1"/>
    <w:pPr>
      <w:numPr>
        <w:numId w:val="23"/>
      </w:numPr>
      <w:spacing w:before="120" w:after="120"/>
      <w:jc w:val="both"/>
    </w:pPr>
    <w:rPr>
      <w:rFonts w:eastAsia="Calibri"/>
      <w:szCs w:val="22"/>
    </w:rPr>
  </w:style>
  <w:style w:type="paragraph" w:customStyle="1" w:styleId="NumPar3">
    <w:name w:val="NumPar 3"/>
    <w:basedOn w:val="Normalny"/>
    <w:next w:val="Text1"/>
    <w:pPr>
      <w:numPr>
        <w:numId w:val="23"/>
      </w:numPr>
      <w:spacing w:before="120" w:after="120"/>
      <w:jc w:val="both"/>
    </w:pPr>
    <w:rPr>
      <w:rFonts w:eastAsia="Calibri"/>
      <w:szCs w:val="22"/>
    </w:rPr>
  </w:style>
  <w:style w:type="paragraph" w:customStyle="1" w:styleId="NumPar4">
    <w:name w:val="NumPar 4"/>
    <w:basedOn w:val="Normalny"/>
    <w:next w:val="Text1"/>
    <w:pPr>
      <w:numPr>
        <w:numId w:val="23"/>
      </w:numPr>
      <w:spacing w:before="120" w:after="120"/>
      <w:jc w:val="both"/>
    </w:pPr>
    <w:rPr>
      <w:rFonts w:eastAsia="Calibri"/>
      <w:szCs w:val="22"/>
    </w:r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rPr>
  </w:style>
  <w:style w:type="paragraph" w:customStyle="1" w:styleId="Annexetitre">
    <w:name w:val="Annexe titre"/>
    <w:basedOn w:val="Normalny"/>
    <w:next w:val="Normalny"/>
    <w:pPr>
      <w:suppressAutoHyphens w:val="0"/>
      <w:spacing w:before="120" w:after="120"/>
      <w:jc w:val="center"/>
    </w:pPr>
    <w:rPr>
      <w:rFonts w:eastAsia="Calibri"/>
      <w:b/>
      <w:szCs w:val="22"/>
      <w:u w:val="single"/>
    </w:rPr>
  </w:style>
  <w:style w:type="paragraph" w:customStyle="1" w:styleId="Teksttreci0">
    <w:name w:val="Tekst treści"/>
    <w:basedOn w:val="Normalny"/>
    <w:pPr>
      <w:widowControl w:val="0"/>
      <w:shd w:val="clear" w:color="auto" w:fill="FFFFFF"/>
      <w:suppressAutoHyphens w:val="0"/>
      <w:spacing w:line="437" w:lineRule="exact"/>
      <w:ind w:hanging="420"/>
      <w:jc w:val="both"/>
    </w:pPr>
    <w:rPr>
      <w:rFonts w:ascii="Calibri" w:eastAsia="Calibri" w:hAnsi="Calibri" w:cs="Calibri"/>
      <w:sz w:val="23"/>
      <w:szCs w:val="23"/>
      <w:lang w:val="x-none"/>
    </w:rPr>
  </w:style>
  <w:style w:type="paragraph" w:customStyle="1" w:styleId="ListParagraph1">
    <w:name w:val="List Paragraph1"/>
    <w:basedOn w:val="Normalny"/>
    <w:pPr>
      <w:spacing w:after="200" w:line="276" w:lineRule="auto"/>
      <w:ind w:left="720"/>
    </w:pPr>
    <w:rPr>
      <w:rFonts w:ascii="Calibri" w:hAnsi="Calibri" w:cs="Calibri"/>
      <w:sz w:val="22"/>
      <w:szCs w:val="22"/>
    </w:rPr>
  </w:style>
  <w:style w:type="paragraph" w:customStyle="1" w:styleId="Styl">
    <w:name w:val="Styl"/>
    <w:pPr>
      <w:widowControl w:val="0"/>
      <w:suppressAutoHyphens/>
      <w:autoSpaceDE w:val="0"/>
    </w:pPr>
    <w:rPr>
      <w:sz w:val="24"/>
      <w:szCs w:val="24"/>
      <w:lang w:eastAsia="ar-SA"/>
    </w:rPr>
  </w:style>
  <w:style w:type="paragraph" w:styleId="Bezodstpw">
    <w:name w:val="No Spacing"/>
    <w:qFormat/>
    <w:pPr>
      <w:suppressAutoHyphens/>
    </w:pPr>
    <w:rPr>
      <w:sz w:val="24"/>
      <w:szCs w:val="24"/>
      <w:lang w:eastAsia="ar-SA"/>
    </w:rPr>
  </w:style>
  <w:style w:type="paragraph" w:customStyle="1" w:styleId="Style34">
    <w:name w:val="Style34"/>
    <w:basedOn w:val="Normalny"/>
    <w:pPr>
      <w:widowControl w:val="0"/>
      <w:autoSpaceDE w:val="0"/>
    </w:pPr>
  </w:style>
  <w:style w:type="paragraph" w:customStyle="1" w:styleId="Style21">
    <w:name w:val="Style21"/>
    <w:basedOn w:val="Normalny"/>
    <w:pPr>
      <w:widowControl w:val="0"/>
      <w:autoSpaceDE w:val="0"/>
      <w:spacing w:line="250" w:lineRule="exact"/>
    </w:pPr>
  </w:style>
  <w:style w:type="paragraph" w:customStyle="1" w:styleId="m-5641310710563606756gmail-msonormal">
    <w:name w:val="m_-5641310710563606756gmail-msonormal"/>
    <w:basedOn w:val="Normalny"/>
    <w:pPr>
      <w:spacing w:before="280" w:after="280"/>
    </w:pPr>
  </w:style>
  <w:style w:type="character" w:customStyle="1" w:styleId="StopkaZnak">
    <w:name w:val="Stopka Znak"/>
    <w:link w:val="Stopka"/>
    <w:uiPriority w:val="99"/>
    <w:rsid w:val="003927D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261;d_oc@mogielnica.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mina@mogielnica.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westycje@mogielnica.pl" TargetMode="External"/><Relationship Id="rId4" Type="http://schemas.openxmlformats.org/officeDocument/2006/relationships/webSettings" Target="webSettings.xml"/><Relationship Id="rId9" Type="http://schemas.openxmlformats.org/officeDocument/2006/relationships/hyperlink" Target="mailto:gmina@mogielnic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21064</Words>
  <Characters>126390</Characters>
  <Application>Microsoft Office Word</Application>
  <DocSecurity>0</DocSecurity>
  <Lines>1053</Lines>
  <Paragraphs>294</Paragraphs>
  <ScaleCrop>false</ScaleCrop>
  <HeadingPairs>
    <vt:vector size="2" baseType="variant">
      <vt:variant>
        <vt:lpstr>Tytuł</vt:lpstr>
      </vt:variant>
      <vt:variant>
        <vt:i4>1</vt:i4>
      </vt:variant>
    </vt:vector>
  </HeadingPairs>
  <TitlesOfParts>
    <vt:vector size="1" baseType="lpstr">
      <vt:lpstr>RZECZPOSPOLITA POLSKA MINISTERSTWO SPRAWIEDLIWOŚCI</vt:lpstr>
    </vt:vector>
  </TitlesOfParts>
  <Company/>
  <LinksUpToDate>false</LinksUpToDate>
  <CharactersWithSpaces>147160</CharactersWithSpaces>
  <SharedDoc>false</SharedDoc>
  <HLinks>
    <vt:vector size="24" baseType="variant">
      <vt:variant>
        <vt:i4>5111935</vt:i4>
      </vt:variant>
      <vt:variant>
        <vt:i4>9</vt:i4>
      </vt:variant>
      <vt:variant>
        <vt:i4>0</vt:i4>
      </vt:variant>
      <vt:variant>
        <vt:i4>5</vt:i4>
      </vt:variant>
      <vt:variant>
        <vt:lpwstr>mailto:inwestycje@mogielnica.pl</vt:lpwstr>
      </vt:variant>
      <vt:variant>
        <vt:lpwstr/>
      </vt:variant>
      <vt:variant>
        <vt:i4>2949147</vt:i4>
      </vt:variant>
      <vt:variant>
        <vt:i4>6</vt:i4>
      </vt:variant>
      <vt:variant>
        <vt:i4>0</vt:i4>
      </vt:variant>
      <vt:variant>
        <vt:i4>5</vt:i4>
      </vt:variant>
      <vt:variant>
        <vt:lpwstr>mailto:gmina@mogielnica.pl</vt:lpwstr>
      </vt:variant>
      <vt:variant>
        <vt:lpwstr/>
      </vt:variant>
      <vt:variant>
        <vt:i4>3408205</vt:i4>
      </vt:variant>
      <vt:variant>
        <vt:i4>3</vt:i4>
      </vt:variant>
      <vt:variant>
        <vt:i4>0</vt:i4>
      </vt:variant>
      <vt:variant>
        <vt:i4>5</vt:i4>
      </vt:variant>
      <vt:variant>
        <vt:lpwstr>mailto:urząd_oc@mogielnica.pl</vt:lpwstr>
      </vt:variant>
      <vt:variant>
        <vt:lpwstr/>
      </vt:variant>
      <vt:variant>
        <vt:i4>2949147</vt:i4>
      </vt:variant>
      <vt:variant>
        <vt:i4>0</vt:i4>
      </vt:variant>
      <vt:variant>
        <vt:i4>0</vt:i4>
      </vt:variant>
      <vt:variant>
        <vt:i4>5</vt:i4>
      </vt:variant>
      <vt:variant>
        <vt:lpwstr>mailto:gmina@mogielnica.pl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RZECZPOSPOLITA POLSKA MINISTERSTWO SPRAWIEDLIWOŚCI</dc:title>
  <dc:subject/>
  <dc:creator>Sekretar</dc:creator>
  <cp:keywords/>
  <cp:lastModifiedBy>R. J.</cp:lastModifiedBy>
  <cp:revision>2</cp:revision>
  <cp:lastPrinted>2017-03-06T10:13:00Z</cp:lastPrinted>
  <dcterms:created xsi:type="dcterms:W3CDTF">2017-10-04T07:52:00Z</dcterms:created>
  <dcterms:modified xsi:type="dcterms:W3CDTF">2017-10-04T07:52:00Z</dcterms:modified>
</cp:coreProperties>
</file>