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B35" w:rsidRPr="0011245C" w:rsidRDefault="00192BEC" w:rsidP="003B3663">
      <w:pPr>
        <w:pStyle w:val="Bezodstpw"/>
        <w:spacing w:line="276" w:lineRule="auto"/>
        <w:ind w:left="6663"/>
        <w:jc w:val="right"/>
        <w:rPr>
          <w:rFonts w:asciiTheme="minorHAnsi" w:hAnsiTheme="minorHAnsi"/>
          <w:sz w:val="22"/>
        </w:rPr>
      </w:pPr>
      <w:r>
        <w:rPr>
          <w:rFonts w:asciiTheme="minorHAnsi" w:hAnsiTheme="minorHAnsi" w:cs="Arial"/>
          <w:b/>
          <w:bCs/>
          <w:noProof/>
          <w:kern w:val="1"/>
          <w:sz w:val="18"/>
          <w:szCs w:val="20"/>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1.7pt;margin-top:-16.95pt;width:225.2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" stroked="f">
            <v:textbox>
              <w:txbxContent>
                <w:p w:rsidR="00BE2368" w:rsidRPr="00B9635C" w:rsidRDefault="00BE2368" w:rsidP="00F31B35">
                  <w:pPr>
                    <w:widowControl w:val="0"/>
                    <w:ind w:right="-108"/>
                    <w:jc w:val="center"/>
                    <w:rPr>
                      <w:rFonts w:ascii="Bookman Old Style" w:hAnsi="Bookman Old Style"/>
                      <w:sz w:val="22"/>
                      <w:szCs w:val="22"/>
                    </w:rPr>
                  </w:pPr>
                </w:p>
                <w:p w:rsidR="00BE2368" w:rsidRPr="00B9635C" w:rsidRDefault="00BE2368" w:rsidP="00F31B35">
                  <w:pPr>
                    <w:widowControl w:val="0"/>
                    <w:ind w:right="-108"/>
                    <w:jc w:val="center"/>
                    <w:rPr>
                      <w:rFonts w:ascii="Bookman Old Style" w:hAnsi="Bookman Old Style"/>
                      <w:b/>
                      <w:sz w:val="22"/>
                      <w:szCs w:val="22"/>
                    </w:rPr>
                  </w:pPr>
                  <w:r w:rsidRPr="00B9635C">
                    <w:rPr>
                      <w:rFonts w:ascii="Bookman Old Style" w:hAnsi="Bookman Old Style"/>
                      <w:b/>
                      <w:sz w:val="22"/>
                      <w:szCs w:val="22"/>
                    </w:rPr>
                    <w:t>ZATWIERDZAM</w:t>
                  </w:r>
                </w:p>
                <w:p w:rsidR="00BE2368" w:rsidRPr="005F66E2" w:rsidRDefault="00BE2368" w:rsidP="00F31B35">
                  <w:pPr>
                    <w:widowControl w:val="0"/>
                    <w:ind w:right="-108"/>
                    <w:jc w:val="center"/>
                    <w:rPr>
                      <w:rFonts w:ascii="Bookman Old Style" w:hAnsi="Bookman Old Style"/>
                      <w:color w:val="FF0000"/>
                      <w:sz w:val="22"/>
                      <w:szCs w:val="22"/>
                    </w:rPr>
                  </w:pPr>
                </w:p>
                <w:p w:rsidR="00BE2368" w:rsidRPr="00B9635C" w:rsidRDefault="00BE2368" w:rsidP="00F31B35">
                  <w:pPr>
                    <w:widowControl w:val="0"/>
                    <w:ind w:right="-108"/>
                    <w:rPr>
                      <w:rFonts w:ascii="Bookman Old Style" w:hAnsi="Bookman Old Style"/>
                      <w:sz w:val="22"/>
                      <w:szCs w:val="22"/>
                    </w:rPr>
                  </w:pPr>
                </w:p>
                <w:p w:rsidR="00BE2368" w:rsidRDefault="00BE2368" w:rsidP="00F31B35">
                  <w:pPr>
                    <w:widowControl w:val="0"/>
                    <w:ind w:right="-108"/>
                    <w:jc w:val="center"/>
                    <w:rPr>
                      <w:rFonts w:ascii="Bookman Old Style" w:hAnsi="Bookman Old Style"/>
                      <w:sz w:val="22"/>
                      <w:szCs w:val="22"/>
                    </w:rPr>
                  </w:pPr>
                  <w:r w:rsidRPr="00B9635C">
                    <w:rPr>
                      <w:rFonts w:ascii="Bookman Old Style" w:hAnsi="Bookman Old Style"/>
                      <w:sz w:val="22"/>
                      <w:szCs w:val="22"/>
                    </w:rPr>
                    <w:t>………………………………………</w:t>
                  </w:r>
                </w:p>
                <w:p w:rsidR="00BE2368" w:rsidRDefault="00BE2368" w:rsidP="003B3663">
                  <w:pPr>
                    <w:spacing w:before="120" w:line="360" w:lineRule="auto"/>
                    <w:jc w:val="center"/>
                    <w:rPr>
                      <w:rFonts w:ascii="Arial" w:hAnsi="Arial" w:cs="Arial"/>
                      <w:b/>
                      <w:sz w:val="22"/>
                      <w:szCs w:val="22"/>
                    </w:rPr>
                  </w:pPr>
                  <w:r>
                    <w:rPr>
                      <w:rFonts w:ascii="Arial" w:hAnsi="Arial" w:cs="Arial"/>
                      <w:b/>
                      <w:sz w:val="22"/>
                      <w:szCs w:val="22"/>
                    </w:rPr>
                    <w:t>Burmistrz Gminy i Miasta Mogielnica</w:t>
                  </w:r>
                </w:p>
                <w:p w:rsidR="00BE2368" w:rsidRPr="00FD19AB" w:rsidRDefault="00BE2368" w:rsidP="00FD19AB">
                  <w:pPr>
                    <w:jc w:val="center"/>
                  </w:pPr>
                  <w:r>
                    <w:rPr>
                      <w:rFonts w:ascii="Arial" w:hAnsi="Arial" w:cs="Arial"/>
                      <w:b/>
                      <w:sz w:val="22"/>
                      <w:szCs w:val="22"/>
                    </w:rPr>
                    <w:t>dr Sławomira Chmielewskiego</w:t>
                  </w:r>
                </w:p>
                <w:p w:rsidR="00BE2368" w:rsidRPr="00B9635C" w:rsidRDefault="00BE2368" w:rsidP="00F31B35">
                  <w:pPr>
                    <w:widowControl w:val="0"/>
                    <w:ind w:right="-108"/>
                    <w:rPr>
                      <w:rFonts w:ascii="Calibri" w:hAnsi="Calibri"/>
                      <w:sz w:val="18"/>
                    </w:rPr>
                  </w:pPr>
                </w:p>
              </w:txbxContent>
            </v:textbox>
          </v:shape>
        </w:pict>
      </w:r>
      <w:r w:rsidR="003B3663" w:rsidRPr="0011245C">
        <w:rPr>
          <w:rFonts w:asciiTheme="minorHAnsi" w:hAnsiTheme="minorHAnsi"/>
          <w:sz w:val="22"/>
        </w:rPr>
        <w:t>Mogielnica</w:t>
      </w:r>
      <w:r w:rsidR="00F31B35" w:rsidRPr="0011245C">
        <w:rPr>
          <w:rFonts w:asciiTheme="minorHAnsi" w:hAnsiTheme="minorHAnsi"/>
          <w:sz w:val="22"/>
        </w:rPr>
        <w:t>,</w:t>
      </w:r>
      <w:r w:rsidR="009F4F81">
        <w:rPr>
          <w:rFonts w:asciiTheme="minorHAnsi" w:hAnsiTheme="minorHAnsi"/>
          <w:sz w:val="22"/>
        </w:rPr>
        <w:t xml:space="preserve"> 11 </w:t>
      </w:r>
      <w:r w:rsidR="00814C9B">
        <w:rPr>
          <w:rFonts w:asciiTheme="minorHAnsi" w:hAnsiTheme="minorHAnsi"/>
          <w:sz w:val="22"/>
        </w:rPr>
        <w:t xml:space="preserve">grudnia </w:t>
      </w:r>
      <w:r w:rsidR="00F31B35" w:rsidRPr="0011245C">
        <w:rPr>
          <w:rFonts w:asciiTheme="minorHAnsi" w:hAnsiTheme="minorHAnsi"/>
          <w:sz w:val="22"/>
        </w:rPr>
        <w:t>2018 r.</w:t>
      </w:r>
    </w:p>
    <w:p w:rsidR="00F31B35" w:rsidRPr="0011245C" w:rsidRDefault="00F31B35" w:rsidP="00F31B35">
      <w:pPr>
        <w:widowControl w:val="0"/>
        <w:ind w:right="-108"/>
        <w:jc w:val="center"/>
        <w:rPr>
          <w:rFonts w:ascii="Bookman Old Style" w:hAnsi="Bookman Old Style"/>
          <w:sz w:val="22"/>
          <w:szCs w:val="22"/>
        </w:rPr>
      </w:pPr>
    </w:p>
    <w:p w:rsidR="00F31B35" w:rsidRPr="0011245C" w:rsidRDefault="00F31B35" w:rsidP="00F31B35">
      <w:pPr>
        <w:widowControl w:val="0"/>
        <w:ind w:right="-108"/>
        <w:rPr>
          <w:rFonts w:ascii="Bookman Old Style" w:hAnsi="Bookman Old Style"/>
          <w:sz w:val="22"/>
          <w:szCs w:val="22"/>
        </w:rPr>
      </w:pPr>
    </w:p>
    <w:p w:rsidR="00F31B35" w:rsidRPr="0011245C" w:rsidRDefault="003B3663" w:rsidP="003B3663">
      <w:pPr>
        <w:tabs>
          <w:tab w:val="left" w:pos="1065"/>
        </w:tabs>
        <w:spacing w:before="120" w:after="120" w:line="276" w:lineRule="auto"/>
        <w:jc w:val="both"/>
        <w:rPr>
          <w:rFonts w:ascii="Calibri" w:hAnsi="Calibri" w:cs="Arial"/>
          <w:b/>
          <w:bCs/>
          <w:sz w:val="18"/>
          <w:szCs w:val="20"/>
        </w:rPr>
      </w:pPr>
      <w:r w:rsidRPr="0011245C">
        <w:rPr>
          <w:rFonts w:ascii="Calibri" w:hAnsi="Calibri" w:cs="Arial"/>
          <w:b/>
          <w:bCs/>
          <w:sz w:val="18"/>
          <w:szCs w:val="20"/>
        </w:rPr>
        <w:tab/>
      </w:r>
    </w:p>
    <w:p w:rsidR="00F31B35" w:rsidRPr="0011245C" w:rsidRDefault="00F31B35" w:rsidP="003B3663">
      <w:pPr>
        <w:spacing w:before="120" w:after="120" w:line="276" w:lineRule="auto"/>
        <w:jc w:val="center"/>
        <w:rPr>
          <w:rFonts w:ascii="Calibri" w:hAnsi="Calibri" w:cs="Arial"/>
          <w:b/>
          <w:bCs/>
          <w:sz w:val="18"/>
          <w:szCs w:val="20"/>
        </w:rPr>
      </w:pPr>
    </w:p>
    <w:p w:rsidR="00F31B35" w:rsidRPr="0011245C" w:rsidRDefault="00F31B35" w:rsidP="00F31B35">
      <w:pPr>
        <w:spacing w:before="120" w:after="120" w:line="276" w:lineRule="auto"/>
        <w:jc w:val="both"/>
        <w:rPr>
          <w:rFonts w:ascii="Calibri" w:hAnsi="Calibri" w:cs="Arial"/>
          <w:b/>
          <w:bCs/>
          <w:sz w:val="18"/>
          <w:szCs w:val="20"/>
        </w:rPr>
      </w:pPr>
      <w:r w:rsidRPr="0011245C">
        <w:rPr>
          <w:rFonts w:ascii="Calibri" w:hAnsi="Calibri" w:cs="Arial"/>
          <w:b/>
          <w:bCs/>
          <w:sz w:val="18"/>
          <w:szCs w:val="20"/>
        </w:rPr>
        <w:tab/>
      </w:r>
    </w:p>
    <w:p w:rsidR="003B3663" w:rsidRPr="0011245C" w:rsidRDefault="003B3663" w:rsidP="00F31B35">
      <w:pPr>
        <w:spacing w:line="276" w:lineRule="auto"/>
        <w:jc w:val="center"/>
        <w:rPr>
          <w:rFonts w:ascii="Calibri" w:hAnsi="Calibri" w:cs="Arial"/>
          <w:b/>
          <w:bCs/>
          <w:sz w:val="22"/>
          <w:szCs w:val="22"/>
        </w:rPr>
      </w:pPr>
    </w:p>
    <w:p w:rsidR="003B3663" w:rsidRPr="0011245C" w:rsidRDefault="003B3663" w:rsidP="00F31B35">
      <w:pPr>
        <w:spacing w:line="276" w:lineRule="auto"/>
        <w:jc w:val="center"/>
        <w:rPr>
          <w:rFonts w:ascii="Calibri" w:hAnsi="Calibri" w:cs="Arial"/>
          <w:b/>
          <w:bCs/>
          <w:sz w:val="22"/>
          <w:szCs w:val="22"/>
        </w:rPr>
      </w:pPr>
    </w:p>
    <w:p w:rsidR="003B3663" w:rsidRPr="0011245C" w:rsidRDefault="003B3663" w:rsidP="00F31B35">
      <w:pPr>
        <w:spacing w:line="276" w:lineRule="auto"/>
        <w:jc w:val="center"/>
        <w:rPr>
          <w:rFonts w:ascii="Calibri" w:hAnsi="Calibri" w:cs="Arial"/>
          <w:b/>
          <w:bCs/>
          <w:sz w:val="22"/>
          <w:szCs w:val="22"/>
        </w:rPr>
      </w:pPr>
    </w:p>
    <w:p w:rsidR="00F31B35" w:rsidRPr="0011245C" w:rsidRDefault="00F31B35" w:rsidP="00F31B35">
      <w:pPr>
        <w:spacing w:line="276" w:lineRule="auto"/>
        <w:jc w:val="center"/>
        <w:rPr>
          <w:rFonts w:ascii="Calibri" w:hAnsi="Calibri" w:cs="Arial"/>
          <w:b/>
          <w:bCs/>
          <w:sz w:val="22"/>
          <w:szCs w:val="22"/>
        </w:rPr>
      </w:pPr>
      <w:r w:rsidRPr="0011245C">
        <w:rPr>
          <w:rFonts w:ascii="Calibri" w:hAnsi="Calibri" w:cs="Arial"/>
          <w:b/>
          <w:bCs/>
          <w:sz w:val="22"/>
          <w:szCs w:val="22"/>
        </w:rPr>
        <w:t>SPECYFIKACJA ISTOTNYCH WARUNKÓW ZAMÓWIENIA (SIWZ)</w:t>
      </w:r>
    </w:p>
    <w:p w:rsidR="00F31B35" w:rsidRPr="0011245C" w:rsidRDefault="00F31B35" w:rsidP="00F31B35">
      <w:pPr>
        <w:spacing w:line="276" w:lineRule="auto"/>
        <w:jc w:val="center"/>
        <w:rPr>
          <w:rFonts w:ascii="Calibri" w:hAnsi="Calibri" w:cs="Arial"/>
          <w:b/>
          <w:bCs/>
          <w:sz w:val="22"/>
          <w:szCs w:val="22"/>
        </w:rPr>
      </w:pPr>
    </w:p>
    <w:p w:rsidR="00406DAF" w:rsidRDefault="00406DAF" w:rsidP="00F31B35">
      <w:pPr>
        <w:spacing w:before="120" w:after="120" w:line="276" w:lineRule="auto"/>
        <w:jc w:val="center"/>
        <w:rPr>
          <w:rFonts w:ascii="Calibri" w:hAnsi="Calibri" w:cs="Arial"/>
          <w:b/>
          <w:bCs/>
          <w:sz w:val="36"/>
          <w:szCs w:val="22"/>
        </w:rPr>
      </w:pPr>
      <w:r>
        <w:rPr>
          <w:rFonts w:ascii="Calibri" w:hAnsi="Calibri" w:cs="Arial"/>
          <w:b/>
          <w:bCs/>
          <w:sz w:val="36"/>
          <w:szCs w:val="22"/>
        </w:rPr>
        <w:t>O</w:t>
      </w:r>
      <w:r w:rsidR="00D93F2B">
        <w:rPr>
          <w:rFonts w:ascii="Calibri" w:hAnsi="Calibri" w:cs="Arial"/>
          <w:b/>
          <w:bCs/>
          <w:sz w:val="36"/>
          <w:szCs w:val="22"/>
        </w:rPr>
        <w:t>bsługa bankowa</w:t>
      </w:r>
    </w:p>
    <w:p w:rsidR="00F31B35" w:rsidRPr="0011245C" w:rsidRDefault="00F31B35" w:rsidP="00F31B35">
      <w:pPr>
        <w:spacing w:before="120" w:after="120" w:line="276" w:lineRule="auto"/>
        <w:jc w:val="center"/>
        <w:rPr>
          <w:rFonts w:ascii="Calibri" w:hAnsi="Calibri" w:cs="Arial"/>
          <w:b/>
          <w:bCs/>
          <w:smallCaps/>
          <w:spacing w:val="10"/>
          <w:sz w:val="22"/>
          <w:szCs w:val="22"/>
        </w:rPr>
      </w:pPr>
      <w:r w:rsidRPr="0011245C">
        <w:rPr>
          <w:rFonts w:ascii="Calibri" w:hAnsi="Calibri" w:cs="Arial"/>
          <w:b/>
          <w:bCs/>
          <w:smallCaps/>
          <w:spacing w:val="10"/>
          <w:sz w:val="22"/>
          <w:szCs w:val="22"/>
        </w:rPr>
        <w:t xml:space="preserve">[sygnatura postępowania – </w:t>
      </w:r>
      <w:r w:rsidR="00BE2368" w:rsidRPr="00786696">
        <w:rPr>
          <w:b/>
          <w:bCs/>
        </w:rPr>
        <w:t>IR-6740.14.</w:t>
      </w:r>
      <w:r w:rsidRPr="0011245C">
        <w:rPr>
          <w:rFonts w:ascii="Calibri" w:hAnsi="Calibri" w:cs="Arial"/>
          <w:b/>
          <w:bCs/>
          <w:smallCaps/>
          <w:spacing w:val="10"/>
          <w:sz w:val="22"/>
          <w:szCs w:val="22"/>
        </w:rPr>
        <w:t>2018]</w:t>
      </w:r>
    </w:p>
    <w:p w:rsidR="00F31B35" w:rsidRPr="0011245C" w:rsidRDefault="00F31B35" w:rsidP="00F31B35">
      <w:pPr>
        <w:spacing w:before="120" w:after="120" w:line="276" w:lineRule="auto"/>
        <w:jc w:val="center"/>
        <w:rPr>
          <w:rFonts w:ascii="Calibri" w:hAnsi="Calibri" w:cs="Arial"/>
          <w:b/>
          <w:bCs/>
          <w:smallCaps/>
          <w:spacing w:val="10"/>
          <w:sz w:val="22"/>
          <w:szCs w:val="22"/>
        </w:rPr>
      </w:pPr>
    </w:p>
    <w:p w:rsidR="00F31B35" w:rsidRPr="0011245C" w:rsidRDefault="00F31B35" w:rsidP="00F31B35">
      <w:pPr>
        <w:spacing w:before="120" w:after="120" w:line="276" w:lineRule="auto"/>
        <w:jc w:val="center"/>
        <w:rPr>
          <w:rFonts w:ascii="Calibri" w:hAnsi="Calibri" w:cs="Arial"/>
          <w:b/>
          <w:bCs/>
          <w:smallCaps/>
          <w:spacing w:val="10"/>
          <w:sz w:val="22"/>
          <w:szCs w:val="22"/>
        </w:rPr>
      </w:pPr>
      <w:r w:rsidRPr="0011245C">
        <w:rPr>
          <w:rFonts w:ascii="Calibri" w:hAnsi="Calibri" w:cs="Arial"/>
          <w:b/>
          <w:bCs/>
          <w:smallCaps/>
          <w:spacing w:val="10"/>
          <w:sz w:val="22"/>
          <w:szCs w:val="22"/>
        </w:rPr>
        <w:t xml:space="preserve">Przetarg nieograniczony </w:t>
      </w:r>
    </w:p>
    <w:p w:rsidR="00F31B35" w:rsidRPr="0011245C" w:rsidRDefault="00F31B35" w:rsidP="00F31B35">
      <w:pPr>
        <w:spacing w:before="120" w:after="120" w:line="276" w:lineRule="auto"/>
        <w:jc w:val="center"/>
        <w:rPr>
          <w:rFonts w:ascii="Calibri" w:hAnsi="Calibri" w:cs="Arial"/>
          <w:b/>
          <w:bCs/>
          <w:sz w:val="22"/>
          <w:szCs w:val="22"/>
        </w:rPr>
      </w:pPr>
      <w:r w:rsidRPr="0011245C">
        <w:rPr>
          <w:rFonts w:ascii="Calibri" w:hAnsi="Calibri" w:cs="Arial"/>
          <w:b/>
          <w:bCs/>
          <w:smallCaps/>
          <w:spacing w:val="10"/>
          <w:sz w:val="22"/>
          <w:szCs w:val="22"/>
        </w:rPr>
        <w:t xml:space="preserve">na </w:t>
      </w:r>
      <w:r w:rsidR="003B3663" w:rsidRPr="0011245C">
        <w:rPr>
          <w:rFonts w:ascii="Calibri" w:hAnsi="Calibri" w:cs="Arial"/>
          <w:b/>
          <w:bCs/>
          <w:smallCaps/>
          <w:spacing w:val="10"/>
          <w:sz w:val="22"/>
          <w:szCs w:val="22"/>
        </w:rPr>
        <w:t>usługi</w:t>
      </w:r>
      <w:r w:rsidRPr="0011245C">
        <w:rPr>
          <w:rFonts w:ascii="Calibri" w:hAnsi="Calibri" w:cs="Arial"/>
          <w:b/>
          <w:bCs/>
          <w:smallCaps/>
          <w:spacing w:val="10"/>
          <w:sz w:val="22"/>
          <w:szCs w:val="22"/>
        </w:rPr>
        <w:t xml:space="preserve"> o wartości szacunkowej poniżej </w:t>
      </w:r>
      <w:r w:rsidR="003B3663" w:rsidRPr="0011245C">
        <w:rPr>
          <w:rFonts w:ascii="Calibri" w:hAnsi="Calibri" w:cs="Arial"/>
          <w:b/>
          <w:bCs/>
          <w:smallCaps/>
          <w:spacing w:val="10"/>
          <w:sz w:val="22"/>
          <w:szCs w:val="22"/>
        </w:rPr>
        <w:t>221</w:t>
      </w:r>
      <w:r w:rsidRPr="0011245C">
        <w:rPr>
          <w:rFonts w:ascii="Calibri" w:hAnsi="Calibri" w:cs="Arial"/>
          <w:b/>
          <w:bCs/>
          <w:smallCaps/>
          <w:spacing w:val="10"/>
          <w:sz w:val="22"/>
          <w:szCs w:val="22"/>
        </w:rPr>
        <w:t> 000 euro</w:t>
      </w:r>
    </w:p>
    <w:p w:rsidR="00F31B35" w:rsidRPr="0011245C" w:rsidRDefault="00F31B35" w:rsidP="00F31B35">
      <w:pPr>
        <w:spacing w:before="120" w:after="120" w:line="276" w:lineRule="auto"/>
        <w:jc w:val="both"/>
        <w:rPr>
          <w:rFonts w:ascii="Calibri" w:hAnsi="Calibri" w:cs="Arial"/>
          <w:b/>
          <w:bCs/>
          <w:sz w:val="22"/>
          <w:szCs w:val="22"/>
        </w:rPr>
      </w:pPr>
    </w:p>
    <w:p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b/>
          <w:bCs/>
          <w:kern w:val="32"/>
          <w:sz w:val="22"/>
          <w:szCs w:val="22"/>
          <w:lang w:eastAsia="pl-PL"/>
        </w:rPr>
        <w:t>§ 1 Nazwa oraz adres Zamawiającego</w:t>
      </w:r>
    </w:p>
    <w:p w:rsidR="00F31B35" w:rsidRPr="0011245C" w:rsidRDefault="00F31B35" w:rsidP="00F31B35">
      <w:pPr>
        <w:suppressAutoHyphens w:val="0"/>
        <w:spacing w:after="40" w:line="276" w:lineRule="auto"/>
        <w:jc w:val="both"/>
        <w:rPr>
          <w:rFonts w:ascii="Calibri" w:hAnsi="Calibri" w:cs="Segoe UI"/>
          <w:sz w:val="22"/>
          <w:szCs w:val="22"/>
          <w:lang w:eastAsia="pl-PL"/>
        </w:rPr>
      </w:pPr>
    </w:p>
    <w:p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Nazwa:</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Calibri" w:hAnsi="Calibri" w:cs="Segoe UI"/>
          <w:sz w:val="22"/>
          <w:szCs w:val="22"/>
          <w:lang w:eastAsia="pl-PL"/>
        </w:rPr>
        <w:tab/>
      </w:r>
      <w:r w:rsidR="002602D0" w:rsidRPr="0011245C">
        <w:rPr>
          <w:rFonts w:ascii="Calibri" w:hAnsi="Calibri" w:cs="Segoe UI"/>
          <w:sz w:val="22"/>
          <w:szCs w:val="22"/>
          <w:lang w:eastAsia="pl-PL"/>
        </w:rPr>
        <w:t>Gmina Mogielnica</w:t>
      </w:r>
    </w:p>
    <w:p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NIP:</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Calibri" w:hAnsi="Calibri" w:cs="Segoe UI"/>
          <w:sz w:val="22"/>
          <w:szCs w:val="22"/>
          <w:lang w:eastAsia="pl-PL"/>
        </w:rPr>
        <w:tab/>
      </w:r>
      <w:r w:rsidR="003B3663" w:rsidRPr="0011245C">
        <w:rPr>
          <w:rFonts w:ascii="Calibri" w:hAnsi="Calibri" w:cs="Segoe UI"/>
          <w:sz w:val="22"/>
          <w:szCs w:val="22"/>
          <w:lang w:eastAsia="pl-PL"/>
        </w:rPr>
        <w:t>797-18-93-228</w:t>
      </w:r>
    </w:p>
    <w:p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Adres:</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Calibri" w:hAnsi="Calibri" w:cs="Segoe UI"/>
          <w:sz w:val="22"/>
          <w:szCs w:val="22"/>
          <w:lang w:eastAsia="pl-PL"/>
        </w:rPr>
        <w:tab/>
      </w:r>
      <w:r w:rsidR="003B3663" w:rsidRPr="0011245C">
        <w:rPr>
          <w:rFonts w:ascii="Calibri" w:hAnsi="Calibri" w:cs="Segoe UI"/>
          <w:sz w:val="22"/>
          <w:szCs w:val="22"/>
          <w:lang w:eastAsia="pl-PL"/>
        </w:rPr>
        <w:t>Urząd Gminy i Miasta</w:t>
      </w:r>
      <w:r w:rsidR="002602D0" w:rsidRPr="0011245C">
        <w:rPr>
          <w:rFonts w:ascii="Calibri" w:hAnsi="Calibri" w:cs="Segoe UI"/>
          <w:sz w:val="22"/>
          <w:szCs w:val="22"/>
          <w:lang w:eastAsia="pl-PL"/>
        </w:rPr>
        <w:t xml:space="preserve"> w</w:t>
      </w:r>
      <w:r w:rsidR="003B3663" w:rsidRPr="0011245C">
        <w:rPr>
          <w:rFonts w:ascii="Calibri" w:hAnsi="Calibri" w:cs="Segoe UI"/>
          <w:sz w:val="22"/>
          <w:szCs w:val="22"/>
          <w:lang w:eastAsia="pl-PL"/>
        </w:rPr>
        <w:t xml:space="preserve"> Mogielnic</w:t>
      </w:r>
      <w:r w:rsidR="002602D0" w:rsidRPr="0011245C">
        <w:rPr>
          <w:rFonts w:ascii="Calibri" w:hAnsi="Calibri" w:cs="Segoe UI"/>
          <w:sz w:val="22"/>
          <w:szCs w:val="22"/>
          <w:lang w:eastAsia="pl-PL"/>
        </w:rPr>
        <w:t>y</w:t>
      </w:r>
      <w:r w:rsidR="003B3663" w:rsidRPr="0011245C">
        <w:rPr>
          <w:rFonts w:ascii="Calibri" w:hAnsi="Calibri" w:cs="Segoe UI"/>
          <w:sz w:val="22"/>
          <w:szCs w:val="22"/>
          <w:lang w:eastAsia="pl-PL"/>
        </w:rPr>
        <w:t>, ul. Rynek 1, 05-640 Mogielnica</w:t>
      </w:r>
      <w:r w:rsidRPr="0011245C">
        <w:rPr>
          <w:rFonts w:ascii="Calibri" w:hAnsi="Calibri" w:cs="Segoe UI"/>
          <w:sz w:val="22"/>
          <w:szCs w:val="22"/>
          <w:lang w:eastAsia="pl-PL"/>
        </w:rPr>
        <w:tab/>
      </w:r>
    </w:p>
    <w:p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Strona internetowa:</w:t>
      </w:r>
      <w:r w:rsidRPr="0011245C">
        <w:rPr>
          <w:rFonts w:ascii="Calibri" w:hAnsi="Calibri" w:cs="Segoe UI"/>
          <w:sz w:val="22"/>
          <w:szCs w:val="22"/>
          <w:lang w:eastAsia="pl-PL"/>
        </w:rPr>
        <w:tab/>
        <w:t>www.</w:t>
      </w:r>
      <w:r w:rsidR="00C00C08" w:rsidRPr="0011245C">
        <w:rPr>
          <w:rFonts w:ascii="Calibri" w:hAnsi="Calibri" w:cs="Segoe UI"/>
          <w:sz w:val="22"/>
          <w:szCs w:val="22"/>
          <w:lang w:eastAsia="pl-PL"/>
        </w:rPr>
        <w:t>bip.mogielnica.pl</w:t>
      </w:r>
    </w:p>
    <w:p w:rsidR="00F31B35" w:rsidRPr="0011245C" w:rsidRDefault="00F31B35" w:rsidP="00F31B35">
      <w:pPr>
        <w:suppressAutoHyphens w:val="0"/>
        <w:spacing w:after="40" w:line="276" w:lineRule="auto"/>
        <w:jc w:val="both"/>
        <w:rPr>
          <w:rFonts w:asciiTheme="minorHAnsi" w:hAnsiTheme="minorHAnsi" w:cs="Segoe UI"/>
          <w:szCs w:val="22"/>
          <w:lang w:eastAsia="pl-PL"/>
        </w:rPr>
      </w:pPr>
      <w:r w:rsidRPr="0011245C">
        <w:rPr>
          <w:rFonts w:ascii="Calibri" w:hAnsi="Calibri" w:cs="Segoe UI"/>
          <w:sz w:val="22"/>
          <w:szCs w:val="22"/>
          <w:lang w:eastAsia="pl-PL"/>
        </w:rPr>
        <w:t>Numer telefonu:</w:t>
      </w:r>
      <w:r w:rsidRPr="0011245C">
        <w:rPr>
          <w:rFonts w:ascii="Calibri" w:hAnsi="Calibri" w:cs="Segoe UI"/>
          <w:sz w:val="22"/>
          <w:szCs w:val="22"/>
          <w:lang w:eastAsia="pl-PL"/>
        </w:rPr>
        <w:tab/>
      </w:r>
      <w:r w:rsidR="00C00C08" w:rsidRPr="0011245C">
        <w:rPr>
          <w:rFonts w:asciiTheme="minorHAnsi" w:hAnsiTheme="minorHAnsi" w:cs="Arial"/>
          <w:sz w:val="22"/>
          <w:szCs w:val="22"/>
        </w:rPr>
        <w:t>(+ 48 48) 66-35-149</w:t>
      </w:r>
    </w:p>
    <w:p w:rsidR="00C00C08" w:rsidRPr="0011245C" w:rsidRDefault="00C00C08" w:rsidP="00F31B35">
      <w:pPr>
        <w:suppressAutoHyphens w:val="0"/>
        <w:spacing w:after="40" w:line="276" w:lineRule="auto"/>
        <w:jc w:val="both"/>
        <w:rPr>
          <w:rFonts w:asciiTheme="minorHAnsi" w:hAnsiTheme="minorHAnsi" w:cs="Arial"/>
          <w:sz w:val="22"/>
          <w:szCs w:val="22"/>
        </w:rPr>
      </w:pPr>
      <w:r w:rsidRPr="0011245C">
        <w:rPr>
          <w:rFonts w:ascii="Calibri" w:hAnsi="Calibri" w:cs="Segoe UI"/>
          <w:sz w:val="22"/>
          <w:szCs w:val="22"/>
          <w:lang w:eastAsia="pl-PL"/>
        </w:rPr>
        <w:t>Numer faks</w:t>
      </w:r>
      <w:r w:rsidR="00E750CF" w:rsidRPr="0011245C">
        <w:rPr>
          <w:rFonts w:ascii="Calibri" w:hAnsi="Calibri" w:cs="Segoe UI"/>
          <w:sz w:val="22"/>
          <w:szCs w:val="22"/>
          <w:lang w:eastAsia="pl-PL"/>
        </w:rPr>
        <w:t>u</w:t>
      </w:r>
      <w:r w:rsidRPr="0011245C">
        <w:rPr>
          <w:rFonts w:ascii="Calibri" w:hAnsi="Calibri" w:cs="Segoe UI"/>
          <w:sz w:val="22"/>
          <w:szCs w:val="22"/>
          <w:lang w:eastAsia="pl-PL"/>
        </w:rPr>
        <w:t>:</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Theme="minorHAnsi" w:hAnsiTheme="minorHAnsi" w:cs="Arial"/>
          <w:sz w:val="22"/>
          <w:szCs w:val="22"/>
        </w:rPr>
        <w:t>(+ 48 48) 66-35-149</w:t>
      </w:r>
    </w:p>
    <w:p w:rsidR="00C00C08" w:rsidRPr="0011245C" w:rsidRDefault="00C00C08"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Adres mailowy:</w:t>
      </w:r>
      <w:r w:rsidRPr="0011245C">
        <w:rPr>
          <w:rFonts w:ascii="Calibri" w:hAnsi="Calibri" w:cs="Segoe UI"/>
          <w:sz w:val="22"/>
          <w:szCs w:val="22"/>
          <w:lang w:eastAsia="pl-PL"/>
        </w:rPr>
        <w:tab/>
      </w:r>
      <w:r w:rsidRPr="0011245C">
        <w:rPr>
          <w:rFonts w:ascii="Calibri" w:hAnsi="Calibri" w:cs="Segoe UI"/>
          <w:sz w:val="22"/>
          <w:szCs w:val="22"/>
          <w:lang w:eastAsia="pl-PL"/>
        </w:rPr>
        <w:tab/>
        <w:t>gmina@mogielnica.pl</w:t>
      </w:r>
    </w:p>
    <w:p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Czas urzędowania:</w:t>
      </w:r>
      <w:r w:rsidRPr="0011245C">
        <w:rPr>
          <w:rFonts w:ascii="Calibri" w:hAnsi="Calibri" w:cs="Segoe UI"/>
          <w:sz w:val="22"/>
          <w:szCs w:val="22"/>
          <w:lang w:eastAsia="pl-PL"/>
        </w:rPr>
        <w:tab/>
        <w:t xml:space="preserve">od poniedziałku do piątku, w godzinach </w:t>
      </w:r>
      <w:r w:rsidR="00C00C08" w:rsidRPr="0011245C">
        <w:rPr>
          <w:rFonts w:ascii="Calibri" w:hAnsi="Calibri" w:cs="Segoe UI"/>
          <w:sz w:val="22"/>
          <w:szCs w:val="22"/>
          <w:lang w:eastAsia="pl-PL"/>
        </w:rPr>
        <w:t>7</w:t>
      </w:r>
      <w:r w:rsidRPr="0011245C">
        <w:rPr>
          <w:rFonts w:ascii="Calibri" w:hAnsi="Calibri" w:cs="Segoe UI"/>
          <w:sz w:val="22"/>
          <w:szCs w:val="22"/>
          <w:lang w:eastAsia="pl-PL"/>
        </w:rPr>
        <w:t>.</w:t>
      </w:r>
      <w:r w:rsidR="00C00C08" w:rsidRPr="0011245C">
        <w:rPr>
          <w:rFonts w:ascii="Calibri" w:hAnsi="Calibri" w:cs="Segoe UI"/>
          <w:sz w:val="22"/>
          <w:szCs w:val="22"/>
          <w:lang w:eastAsia="pl-PL"/>
        </w:rPr>
        <w:t>30</w:t>
      </w:r>
      <w:r w:rsidRPr="0011245C">
        <w:rPr>
          <w:rFonts w:ascii="Calibri" w:hAnsi="Calibri" w:cs="Segoe UI"/>
          <w:sz w:val="22"/>
          <w:szCs w:val="22"/>
          <w:lang w:eastAsia="pl-PL"/>
        </w:rPr>
        <w:t xml:space="preserve"> -1</w:t>
      </w:r>
      <w:r w:rsidR="00C00C08" w:rsidRPr="0011245C">
        <w:rPr>
          <w:rFonts w:ascii="Calibri" w:hAnsi="Calibri" w:cs="Segoe UI"/>
          <w:sz w:val="22"/>
          <w:szCs w:val="22"/>
          <w:lang w:eastAsia="pl-PL"/>
        </w:rPr>
        <w:t>5</w:t>
      </w:r>
      <w:r w:rsidRPr="0011245C">
        <w:rPr>
          <w:rFonts w:ascii="Calibri" w:hAnsi="Calibri" w:cs="Segoe UI"/>
          <w:sz w:val="22"/>
          <w:szCs w:val="22"/>
          <w:lang w:eastAsia="pl-PL"/>
        </w:rPr>
        <w:t>.</w:t>
      </w:r>
      <w:r w:rsidR="00C00C08" w:rsidRPr="0011245C">
        <w:rPr>
          <w:rFonts w:ascii="Calibri" w:hAnsi="Calibri" w:cs="Segoe UI"/>
          <w:sz w:val="22"/>
          <w:szCs w:val="22"/>
          <w:lang w:eastAsia="pl-PL"/>
        </w:rPr>
        <w:t>30</w:t>
      </w:r>
    </w:p>
    <w:p w:rsidR="00F31B35" w:rsidRPr="0011245C" w:rsidRDefault="00F31B35" w:rsidP="00F31B35">
      <w:pPr>
        <w:spacing w:line="276" w:lineRule="auto"/>
        <w:jc w:val="both"/>
        <w:rPr>
          <w:rFonts w:ascii="Calibri" w:hAnsi="Calibri" w:cs="Segoe UI"/>
          <w:sz w:val="22"/>
          <w:szCs w:val="22"/>
        </w:rPr>
      </w:pPr>
    </w:p>
    <w:p w:rsidR="00F31B35" w:rsidRPr="0011245C" w:rsidRDefault="00F31B35" w:rsidP="00F31B35">
      <w:pPr>
        <w:pStyle w:val="Akapitzlist"/>
        <w:spacing w:after="40"/>
        <w:ind w:left="0"/>
        <w:jc w:val="both"/>
        <w:rPr>
          <w:rFonts w:cs="Segoe UI"/>
          <w:b/>
        </w:rPr>
      </w:pPr>
      <w:r w:rsidRPr="0011245C">
        <w:rPr>
          <w:rFonts w:cs="Segoe UI"/>
          <w:b/>
          <w:bCs/>
        </w:rPr>
        <w:t>§ 2</w:t>
      </w:r>
      <w:r w:rsidR="00786696">
        <w:rPr>
          <w:rFonts w:cs="Segoe UI"/>
          <w:b/>
          <w:bCs/>
        </w:rPr>
        <w:t xml:space="preserve"> </w:t>
      </w:r>
      <w:r w:rsidRPr="0011245C">
        <w:rPr>
          <w:rFonts w:cs="Segoe UI"/>
          <w:b/>
        </w:rPr>
        <w:t>Podstawa prawna oraz tryb udzielenia zamówienia</w:t>
      </w:r>
    </w:p>
    <w:p w:rsidR="00F31B35" w:rsidRPr="0011245C" w:rsidRDefault="00F31B35" w:rsidP="006310F8">
      <w:pPr>
        <w:pStyle w:val="Akapitzlist"/>
        <w:numPr>
          <w:ilvl w:val="0"/>
          <w:numId w:val="33"/>
        </w:numPr>
        <w:spacing w:after="120"/>
        <w:ind w:left="425" w:hanging="425"/>
        <w:contextualSpacing w:val="0"/>
        <w:jc w:val="both"/>
        <w:rPr>
          <w:rFonts w:cs="Segoe UI"/>
          <w:lang w:eastAsia="pl-PL"/>
        </w:rPr>
      </w:pPr>
      <w:r w:rsidRPr="0011245C">
        <w:rPr>
          <w:rFonts w:cs="Segoe UI"/>
          <w:lang w:eastAsia="pl-PL"/>
        </w:rPr>
        <w:t xml:space="preserve">Postępowanie prowadzone jest w trybie przetargu nieograniczonego na podstawie ustawy </w:t>
      </w:r>
      <w:r w:rsidRPr="0011245C">
        <w:rPr>
          <w:rFonts w:cs="Segoe UI"/>
          <w:lang w:eastAsia="pl-PL"/>
        </w:rPr>
        <w:br/>
        <w:t xml:space="preserve">z dnia 29 stycznia 2004 r. </w:t>
      </w:r>
      <w:r w:rsidR="00C00C08" w:rsidRPr="0011245C">
        <w:rPr>
          <w:rFonts w:cs="Segoe UI"/>
          <w:lang w:eastAsia="pl-PL"/>
        </w:rPr>
        <w:t xml:space="preserve">- </w:t>
      </w:r>
      <w:r w:rsidRPr="0011245C">
        <w:rPr>
          <w:rFonts w:cs="Segoe UI"/>
          <w:lang w:eastAsia="pl-PL"/>
        </w:rPr>
        <w:t>Prawo zamówień publicznych (Dz. U. z 201</w:t>
      </w:r>
      <w:r w:rsidR="00C00C08" w:rsidRPr="0011245C">
        <w:rPr>
          <w:rFonts w:cs="Segoe UI"/>
          <w:lang w:eastAsia="pl-PL"/>
        </w:rPr>
        <w:t>8</w:t>
      </w:r>
      <w:r w:rsidRPr="0011245C">
        <w:rPr>
          <w:rFonts w:cs="Segoe UI"/>
          <w:lang w:eastAsia="pl-PL"/>
        </w:rPr>
        <w:t xml:space="preserve"> r. poz. </w:t>
      </w:r>
      <w:r w:rsidR="00C00C08" w:rsidRPr="0011245C">
        <w:rPr>
          <w:rFonts w:cs="Segoe UI"/>
          <w:lang w:eastAsia="pl-PL"/>
        </w:rPr>
        <w:t>1986</w:t>
      </w:r>
      <w:r w:rsidRPr="0011245C">
        <w:rPr>
          <w:rFonts w:cs="Segoe UI"/>
          <w:lang w:eastAsia="pl-PL"/>
        </w:rPr>
        <w:t xml:space="preserve">), zwanej dalej </w:t>
      </w:r>
      <w:r w:rsidR="00C00C08" w:rsidRPr="0011245C">
        <w:rPr>
          <w:rFonts w:cs="Segoe UI"/>
          <w:lang w:eastAsia="pl-PL"/>
        </w:rPr>
        <w:t>„</w:t>
      </w:r>
      <w:r w:rsidRPr="0011245C">
        <w:rPr>
          <w:rFonts w:cs="Segoe UI"/>
          <w:i/>
          <w:lang w:eastAsia="pl-PL"/>
        </w:rPr>
        <w:t>ustawą Pzp</w:t>
      </w:r>
      <w:r w:rsidR="00C00C08" w:rsidRPr="0011245C">
        <w:rPr>
          <w:rFonts w:cs="Segoe UI"/>
          <w:i/>
          <w:lang w:eastAsia="pl-PL"/>
        </w:rPr>
        <w:t>”</w:t>
      </w:r>
      <w:r w:rsidRPr="0011245C">
        <w:rPr>
          <w:rFonts w:cs="Segoe UI"/>
          <w:lang w:eastAsia="pl-PL"/>
        </w:rPr>
        <w:t xml:space="preserve"> o wartości szacunkowej poniżej progów określonych w przepisach wydanych na podstawie </w:t>
      </w:r>
      <w:r w:rsidRPr="0011245C">
        <w:rPr>
          <w:rFonts w:cs="Segoe UI"/>
          <w:lang w:eastAsia="pl-PL"/>
        </w:rPr>
        <w:br/>
        <w:t>art. 11 ust. 8 ustawy Pzp.</w:t>
      </w:r>
    </w:p>
    <w:p w:rsidR="00C00C08" w:rsidRPr="0011245C" w:rsidRDefault="00C00C08" w:rsidP="006310F8">
      <w:pPr>
        <w:pStyle w:val="Akapitzlist"/>
        <w:numPr>
          <w:ilvl w:val="0"/>
          <w:numId w:val="33"/>
        </w:numPr>
        <w:autoSpaceDE w:val="0"/>
        <w:spacing w:after="120"/>
        <w:ind w:left="425" w:hanging="425"/>
        <w:contextualSpacing w:val="0"/>
        <w:jc w:val="both"/>
        <w:rPr>
          <w:rFonts w:asciiTheme="minorHAnsi" w:hAnsiTheme="minorHAnsi" w:cs="Arial"/>
        </w:rPr>
      </w:pPr>
      <w:r w:rsidRPr="0011245C">
        <w:rPr>
          <w:rFonts w:asciiTheme="minorHAnsi" w:hAnsiTheme="minorHAnsi" w:cs="Arial"/>
        </w:rPr>
        <w:t>Podstawa prawna wyboru trybu udzielenia zamówienia publicznego - art. 10 ust. 1 oraz art. 39 ustawy Pzp.</w:t>
      </w:r>
    </w:p>
    <w:p w:rsidR="00C00C08" w:rsidRPr="0011245C" w:rsidRDefault="00C00C08" w:rsidP="00F40679">
      <w:pPr>
        <w:pStyle w:val="Akapitzlist"/>
        <w:numPr>
          <w:ilvl w:val="0"/>
          <w:numId w:val="33"/>
        </w:numPr>
        <w:autoSpaceDE w:val="0"/>
        <w:spacing w:after="120"/>
        <w:contextualSpacing w:val="0"/>
        <w:jc w:val="both"/>
        <w:rPr>
          <w:rFonts w:asciiTheme="minorHAnsi" w:hAnsiTheme="minorHAnsi" w:cs="Arial"/>
        </w:rPr>
      </w:pPr>
      <w:r w:rsidRPr="0011245C">
        <w:rPr>
          <w:rFonts w:asciiTheme="minorHAnsi" w:hAnsiTheme="minorHAnsi" w:cs="Arial"/>
        </w:rPr>
        <w:t xml:space="preserve">Ogłoszenie w </w:t>
      </w:r>
      <w:r w:rsidRPr="0011245C">
        <w:rPr>
          <w:rFonts w:asciiTheme="minorHAnsi" w:hAnsiTheme="minorHAnsi" w:cs="Arial"/>
          <w:b/>
        </w:rPr>
        <w:t>Biuletynie Zamówień Publicznych z</w:t>
      </w:r>
      <w:r w:rsidR="0016041E">
        <w:rPr>
          <w:rFonts w:asciiTheme="minorHAnsi" w:hAnsiTheme="minorHAnsi" w:cs="Arial"/>
          <w:b/>
        </w:rPr>
        <w:t xml:space="preserve">ostało zamieszczone w dniu: 11 </w:t>
      </w:r>
      <w:r w:rsidR="00AA5F92">
        <w:rPr>
          <w:rFonts w:asciiTheme="minorHAnsi" w:hAnsiTheme="minorHAnsi" w:cs="Arial"/>
          <w:b/>
        </w:rPr>
        <w:t>grudnia</w:t>
      </w:r>
      <w:r w:rsidRPr="0011245C">
        <w:rPr>
          <w:rFonts w:asciiTheme="minorHAnsi" w:hAnsiTheme="minorHAnsi" w:cs="Arial"/>
          <w:b/>
        </w:rPr>
        <w:t xml:space="preserve"> 2018 r. pod </w:t>
      </w:r>
      <w:r w:rsidRPr="00F40679">
        <w:rPr>
          <w:rFonts w:asciiTheme="minorHAnsi" w:hAnsiTheme="minorHAnsi" w:cs="Arial"/>
          <w:b/>
        </w:rPr>
        <w:t xml:space="preserve">numerem: </w:t>
      </w:r>
      <w:r w:rsidR="00F40679" w:rsidRPr="00F40679">
        <w:rPr>
          <w:rFonts w:asciiTheme="minorHAnsi" w:hAnsiTheme="minorHAnsi" w:cs="Lucida Sans Unicode"/>
          <w:b/>
          <w:bCs/>
          <w:shd w:val="clear" w:color="auto" w:fill="FFFFFF"/>
        </w:rPr>
        <w:t xml:space="preserve">660638-N-2018, </w:t>
      </w:r>
      <w:r w:rsidRPr="00F40679">
        <w:rPr>
          <w:rFonts w:asciiTheme="minorHAnsi" w:hAnsiTheme="minorHAnsi" w:cs="Arial"/>
        </w:rPr>
        <w:t>w tym</w:t>
      </w:r>
      <w:r w:rsidRPr="0011245C">
        <w:rPr>
          <w:rFonts w:asciiTheme="minorHAnsi" w:hAnsiTheme="minorHAnsi" w:cs="Arial"/>
        </w:rPr>
        <w:t xml:space="preserve"> samym dniu </w:t>
      </w:r>
      <w:r w:rsidRPr="0011245C">
        <w:rPr>
          <w:rFonts w:asciiTheme="minorHAnsi" w:hAnsiTheme="minorHAnsi" w:cs="Arial"/>
          <w:b/>
        </w:rPr>
        <w:t>na stronie internetowej Zamawiającego w Biuletynie Informacji Publicznej oraz w miejscu publicznie dostępnym</w:t>
      </w:r>
      <w:r w:rsidRPr="0011245C">
        <w:rPr>
          <w:rFonts w:asciiTheme="minorHAnsi" w:hAnsiTheme="minorHAnsi" w:cs="Arial"/>
        </w:rPr>
        <w:t xml:space="preserve"> zostało zamieszczone ogłoszenie o zamówieniu oraz na stronie internetowej Zamawiającego została opublikowana niniejsza specyfikacja istotnych warunków zamówienia (SIWZ).</w:t>
      </w:r>
    </w:p>
    <w:p w:rsidR="00C00C08" w:rsidRPr="0011245C" w:rsidRDefault="00C00C08" w:rsidP="00F31B35">
      <w:pPr>
        <w:spacing w:after="40" w:line="276" w:lineRule="auto"/>
        <w:jc w:val="both"/>
        <w:rPr>
          <w:rFonts w:ascii="Calibri" w:hAnsi="Calibri" w:cs="Segoe UI"/>
          <w:sz w:val="22"/>
          <w:szCs w:val="22"/>
          <w:lang w:eastAsia="pl-PL"/>
        </w:rPr>
      </w:pPr>
    </w:p>
    <w:p w:rsidR="00F31B35" w:rsidRPr="0011245C" w:rsidRDefault="00F31B35" w:rsidP="00F31B35">
      <w:pPr>
        <w:spacing w:after="40" w:line="276" w:lineRule="auto"/>
        <w:jc w:val="both"/>
        <w:rPr>
          <w:rFonts w:ascii="Calibri" w:hAnsi="Calibri" w:cs="Segoe UI"/>
          <w:sz w:val="22"/>
          <w:szCs w:val="22"/>
          <w:lang w:eastAsia="pl-PL"/>
        </w:rPr>
      </w:pPr>
    </w:p>
    <w:p w:rsidR="00F31B35" w:rsidRPr="0011245C" w:rsidRDefault="00F31B35" w:rsidP="009575D9">
      <w:pPr>
        <w:spacing w:after="120" w:line="276" w:lineRule="auto"/>
        <w:jc w:val="both"/>
        <w:rPr>
          <w:rFonts w:ascii="Calibri" w:hAnsi="Calibri" w:cs="Segoe UI"/>
          <w:sz w:val="22"/>
          <w:szCs w:val="22"/>
          <w:lang w:eastAsia="pl-PL"/>
        </w:rPr>
      </w:pPr>
      <w:r w:rsidRPr="0011245C">
        <w:rPr>
          <w:rFonts w:ascii="Calibri" w:hAnsi="Calibri" w:cs="Segoe UI"/>
          <w:b/>
          <w:bCs/>
          <w:sz w:val="22"/>
          <w:szCs w:val="22"/>
        </w:rPr>
        <w:t>§ 3</w:t>
      </w:r>
      <w:r w:rsidRPr="0011245C">
        <w:rPr>
          <w:rFonts w:ascii="Calibri" w:hAnsi="Calibri"/>
          <w:b/>
          <w:sz w:val="22"/>
          <w:szCs w:val="22"/>
        </w:rPr>
        <w:t xml:space="preserve"> Opis przedmiotu zamówienia</w:t>
      </w:r>
    </w:p>
    <w:p w:rsidR="00D406EF" w:rsidRPr="00DB5162" w:rsidRDefault="00F31B35" w:rsidP="007063AF">
      <w:pPr>
        <w:pStyle w:val="Akapitzlist1"/>
        <w:numPr>
          <w:ilvl w:val="0"/>
          <w:numId w:val="15"/>
        </w:numPr>
        <w:tabs>
          <w:tab w:val="clear" w:pos="-360"/>
        </w:tabs>
        <w:spacing w:after="120"/>
        <w:ind w:left="425" w:hanging="397"/>
        <w:contextualSpacing w:val="0"/>
        <w:jc w:val="both"/>
        <w:rPr>
          <w:lang w:eastAsia="pl-PL"/>
        </w:rPr>
      </w:pPr>
      <w:r w:rsidRPr="00DB5162">
        <w:rPr>
          <w:rFonts w:cs="Segoe UI"/>
          <w:lang w:eastAsia="pl-PL"/>
        </w:rPr>
        <w:t>Przedmiotem</w:t>
      </w:r>
      <w:r w:rsidRPr="00DB5162">
        <w:rPr>
          <w:rFonts w:asciiTheme="minorHAnsi" w:eastAsia="Arial Unicode MS" w:hAnsiTheme="minorHAnsi" w:cs="Arial"/>
          <w:bCs/>
        </w:rPr>
        <w:t xml:space="preserve"> zamówienia </w:t>
      </w:r>
      <w:r w:rsidR="00050661">
        <w:rPr>
          <w:rFonts w:asciiTheme="minorHAnsi" w:eastAsia="Arial Unicode MS" w:hAnsiTheme="minorHAnsi" w:cs="Arial"/>
          <w:bCs/>
        </w:rPr>
        <w:t xml:space="preserve">jest </w:t>
      </w:r>
      <w:r w:rsidR="00D93F2B" w:rsidRPr="00DB5162">
        <w:rPr>
          <w:rFonts w:asciiTheme="minorHAnsi" w:eastAsia="Arial Unicode MS" w:hAnsiTheme="minorHAnsi" w:cs="Arial"/>
          <w:bCs/>
        </w:rPr>
        <w:t>bankowa obsługa</w:t>
      </w:r>
      <w:r w:rsidR="00BE2368">
        <w:rPr>
          <w:rFonts w:asciiTheme="minorHAnsi" w:eastAsia="Arial Unicode MS" w:hAnsiTheme="minorHAnsi" w:cs="Arial"/>
          <w:bCs/>
        </w:rPr>
        <w:t xml:space="preserve"> </w:t>
      </w:r>
      <w:r w:rsidR="007063AF" w:rsidRPr="00DB5162">
        <w:rPr>
          <w:rFonts w:asciiTheme="minorHAnsi" w:eastAsia="Arial Unicode MS" w:hAnsiTheme="minorHAnsi" w:cs="Arial"/>
          <w:bCs/>
        </w:rPr>
        <w:t>Zamawiającego</w:t>
      </w:r>
      <w:r w:rsidR="0016041E">
        <w:rPr>
          <w:rFonts w:asciiTheme="minorHAnsi" w:eastAsia="Arial Unicode MS" w:hAnsiTheme="minorHAnsi" w:cs="Arial"/>
          <w:bCs/>
        </w:rPr>
        <w:t xml:space="preserve"> (wraz z Urzędem Gminy i Miasta</w:t>
      </w:r>
      <w:r w:rsidR="004A5E93">
        <w:rPr>
          <w:rFonts w:asciiTheme="minorHAnsi" w:eastAsia="Arial Unicode MS" w:hAnsiTheme="minorHAnsi" w:cs="Arial"/>
          <w:bCs/>
        </w:rPr>
        <w:t xml:space="preserve"> w Mogielnicy</w:t>
      </w:r>
      <w:r w:rsidR="0016041E">
        <w:rPr>
          <w:rFonts w:asciiTheme="minorHAnsi" w:eastAsia="Arial Unicode MS" w:hAnsiTheme="minorHAnsi" w:cs="Arial"/>
          <w:bCs/>
        </w:rPr>
        <w:t xml:space="preserve"> – aparatem pomocniczym)</w:t>
      </w:r>
      <w:r w:rsidR="00D406EF" w:rsidRPr="00DB5162">
        <w:rPr>
          <w:rFonts w:asciiTheme="minorHAnsi" w:eastAsia="Arial Unicode MS" w:hAnsiTheme="minorHAnsi" w:cs="Arial"/>
          <w:bCs/>
        </w:rPr>
        <w:t>oraz następujących jednostek organizacyjnych:</w:t>
      </w:r>
    </w:p>
    <w:p w:rsidR="00D406EF" w:rsidRPr="00DB5162" w:rsidRDefault="00D406EF" w:rsidP="00141F9E">
      <w:pPr>
        <w:pStyle w:val="Akapitzlist1"/>
        <w:numPr>
          <w:ilvl w:val="0"/>
          <w:numId w:val="40"/>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 xml:space="preserve">Zespół Szkół Ogólnokształcących </w:t>
      </w:r>
      <w:r w:rsidR="00AA5F92" w:rsidRPr="00DB5162">
        <w:rPr>
          <w:rFonts w:asciiTheme="minorHAnsi" w:eastAsia="Arial Unicode MS" w:hAnsiTheme="minorHAnsi" w:cs="Arial"/>
          <w:bCs/>
        </w:rPr>
        <w:t>im. Jana Kilińskiego</w:t>
      </w:r>
      <w:r w:rsidR="00BE2368">
        <w:rPr>
          <w:rFonts w:asciiTheme="minorHAnsi" w:eastAsia="Arial Unicode MS" w:hAnsiTheme="minorHAnsi" w:cs="Arial"/>
          <w:bCs/>
        </w:rPr>
        <w:t xml:space="preserve"> </w:t>
      </w:r>
      <w:r w:rsidRPr="00DB5162">
        <w:rPr>
          <w:rFonts w:asciiTheme="minorHAnsi" w:eastAsia="Arial Unicode MS" w:hAnsiTheme="minorHAnsi" w:cs="Arial"/>
          <w:bCs/>
        </w:rPr>
        <w:t>w Mogielnicy;</w:t>
      </w:r>
    </w:p>
    <w:p w:rsidR="00D406EF" w:rsidRPr="00DB5162" w:rsidRDefault="00D406EF" w:rsidP="00141F9E">
      <w:pPr>
        <w:pStyle w:val="Akapitzlist1"/>
        <w:numPr>
          <w:ilvl w:val="0"/>
          <w:numId w:val="40"/>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 xml:space="preserve">Publiczna Szkoła </w:t>
      </w:r>
      <w:r w:rsidRPr="00491495">
        <w:rPr>
          <w:rFonts w:asciiTheme="minorHAnsi" w:eastAsia="Arial Unicode MS" w:hAnsiTheme="minorHAnsi" w:cs="Arial"/>
          <w:bCs/>
        </w:rPr>
        <w:t>Podstawowa</w:t>
      </w:r>
      <w:r w:rsidR="001C7574" w:rsidRPr="00491495">
        <w:rPr>
          <w:rFonts w:asciiTheme="minorHAnsi" w:eastAsia="Arial Unicode MS" w:hAnsiTheme="minorHAnsi" w:cs="Arial"/>
          <w:bCs/>
        </w:rPr>
        <w:t xml:space="preserve"> nr 2</w:t>
      </w:r>
      <w:r w:rsidRPr="00491495">
        <w:rPr>
          <w:rFonts w:asciiTheme="minorHAnsi" w:eastAsia="Arial Unicode MS" w:hAnsiTheme="minorHAnsi" w:cs="Arial"/>
          <w:bCs/>
        </w:rPr>
        <w:t xml:space="preserve"> im.</w:t>
      </w:r>
      <w:r w:rsidR="001C7574" w:rsidRPr="00491495">
        <w:rPr>
          <w:rFonts w:asciiTheme="minorHAnsi" w:eastAsia="Arial Unicode MS" w:hAnsiTheme="minorHAnsi" w:cs="Arial"/>
          <w:bCs/>
        </w:rPr>
        <w:t xml:space="preserve"> I</w:t>
      </w:r>
      <w:r w:rsidRPr="00491495">
        <w:rPr>
          <w:rFonts w:asciiTheme="minorHAnsi" w:eastAsia="Arial Unicode MS" w:hAnsiTheme="minorHAnsi" w:cs="Arial"/>
          <w:bCs/>
        </w:rPr>
        <w:t xml:space="preserve"> Marszałka</w:t>
      </w:r>
      <w:r w:rsidRPr="00DB5162">
        <w:rPr>
          <w:rFonts w:asciiTheme="minorHAnsi" w:eastAsia="Arial Unicode MS" w:hAnsiTheme="minorHAnsi" w:cs="Arial"/>
          <w:bCs/>
        </w:rPr>
        <w:t xml:space="preserve"> Polski Józefa Piłsudskiego w Mogielnicy;</w:t>
      </w:r>
    </w:p>
    <w:p w:rsidR="00D406EF" w:rsidRPr="00DB5162" w:rsidRDefault="00D406EF" w:rsidP="00141F9E">
      <w:pPr>
        <w:pStyle w:val="Akapitzlist1"/>
        <w:numPr>
          <w:ilvl w:val="0"/>
          <w:numId w:val="40"/>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Zespół Publicznej Szkoły Podstawowej i Publicznego Przedszkola w Michałowicach;</w:t>
      </w:r>
    </w:p>
    <w:p w:rsidR="00D406EF" w:rsidRPr="00DB5162" w:rsidRDefault="00D406EF" w:rsidP="00141F9E">
      <w:pPr>
        <w:pStyle w:val="Akapitzlist1"/>
        <w:numPr>
          <w:ilvl w:val="0"/>
          <w:numId w:val="40"/>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 xml:space="preserve">Publiczna Szkoła </w:t>
      </w:r>
      <w:r w:rsidR="001C41B3" w:rsidRPr="00DB5162">
        <w:rPr>
          <w:rFonts w:asciiTheme="minorHAnsi" w:eastAsia="Arial Unicode MS" w:hAnsiTheme="minorHAnsi" w:cs="Arial"/>
          <w:bCs/>
        </w:rPr>
        <w:t>Podstawowa</w:t>
      </w:r>
      <w:r w:rsidRPr="00DB5162">
        <w:rPr>
          <w:rFonts w:asciiTheme="minorHAnsi" w:eastAsia="Arial Unicode MS" w:hAnsiTheme="minorHAnsi" w:cs="Arial"/>
          <w:bCs/>
        </w:rPr>
        <w:t xml:space="preserve"> w Borowem;</w:t>
      </w:r>
    </w:p>
    <w:p w:rsidR="00D406EF" w:rsidRPr="00DB5162" w:rsidRDefault="00D406EF" w:rsidP="00141F9E">
      <w:pPr>
        <w:pStyle w:val="Akapitzlist1"/>
        <w:numPr>
          <w:ilvl w:val="0"/>
          <w:numId w:val="40"/>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Zespół</w:t>
      </w:r>
      <w:r w:rsidR="001C41B3" w:rsidRPr="00DB5162">
        <w:rPr>
          <w:rFonts w:asciiTheme="minorHAnsi" w:eastAsia="Arial Unicode MS" w:hAnsiTheme="minorHAnsi" w:cs="Arial"/>
          <w:bCs/>
        </w:rPr>
        <w:t xml:space="preserve"> Publicznej</w:t>
      </w:r>
      <w:bookmarkStart w:id="0" w:name="_GoBack"/>
      <w:bookmarkEnd w:id="0"/>
      <w:r w:rsidR="001C41B3" w:rsidRPr="00DB5162">
        <w:rPr>
          <w:rFonts w:asciiTheme="minorHAnsi" w:eastAsia="Arial Unicode MS" w:hAnsiTheme="minorHAnsi" w:cs="Arial"/>
          <w:bCs/>
        </w:rPr>
        <w:t xml:space="preserve"> Szkoły Podstawowej</w:t>
      </w:r>
      <w:r w:rsidRPr="00DB5162">
        <w:rPr>
          <w:rFonts w:asciiTheme="minorHAnsi" w:eastAsia="Arial Unicode MS" w:hAnsiTheme="minorHAnsi" w:cs="Arial"/>
          <w:bCs/>
        </w:rPr>
        <w:t xml:space="preserve"> i Publicznego Przedszkola w Brzostowcu</w:t>
      </w:r>
      <w:r w:rsidR="00EB5024" w:rsidRPr="00DB5162">
        <w:rPr>
          <w:rFonts w:asciiTheme="minorHAnsi" w:eastAsia="Arial Unicode MS" w:hAnsiTheme="minorHAnsi" w:cs="Arial"/>
          <w:bCs/>
        </w:rPr>
        <w:t>;</w:t>
      </w:r>
    </w:p>
    <w:p w:rsidR="00EB5024" w:rsidRDefault="00EB5024" w:rsidP="00141F9E">
      <w:pPr>
        <w:pStyle w:val="Akapitzlist"/>
        <w:numPr>
          <w:ilvl w:val="0"/>
          <w:numId w:val="40"/>
        </w:numPr>
        <w:spacing w:line="360" w:lineRule="auto"/>
      </w:pPr>
      <w:r w:rsidRPr="00DB5162">
        <w:t>Miejsko-Gminny Ośrodek Pomocy Społecznej w Mogielnicy.</w:t>
      </w:r>
    </w:p>
    <w:p w:rsidR="00CD505C" w:rsidRPr="00DB5162" w:rsidRDefault="00CD505C" w:rsidP="00CD505C">
      <w:pPr>
        <w:pStyle w:val="Akapitzlist"/>
        <w:spacing w:line="360" w:lineRule="auto"/>
        <w:ind w:left="1145"/>
      </w:pPr>
      <w:r>
        <w:t xml:space="preserve">Zamawiający </w:t>
      </w:r>
      <w:r w:rsidR="000E0E34">
        <w:t>przeprowadza przedmiotowe postępowanie i udzieli zamówienia w imieniu i na rzecz ww. jednostek organizacyjnych.</w:t>
      </w:r>
    </w:p>
    <w:p w:rsidR="00F31B35" w:rsidRPr="00DB5162" w:rsidRDefault="00256831" w:rsidP="00256831">
      <w:pPr>
        <w:pStyle w:val="Akapitzlist1"/>
        <w:numPr>
          <w:ilvl w:val="0"/>
          <w:numId w:val="15"/>
        </w:numPr>
        <w:spacing w:after="120"/>
        <w:ind w:left="397" w:hanging="397"/>
        <w:contextualSpacing w:val="0"/>
        <w:jc w:val="both"/>
        <w:rPr>
          <w:rFonts w:cs="Segoe UI"/>
          <w:lang w:eastAsia="pl-PL"/>
        </w:rPr>
      </w:pPr>
      <w:r w:rsidRPr="00DB5162">
        <w:rPr>
          <w:rFonts w:cs="Segoe UI"/>
          <w:lang w:eastAsia="pl-PL"/>
        </w:rPr>
        <w:t>Obsługa bankowa będzie polegać w szczególności na:</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otwieraniu, prowadzeniu i zamykaniu rachunków podstawowych i pomocniczych;</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przyjmowaniu wpłat gotówkowych własnych i obcych (*);</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dokonywaniu wypłat gotówkowych, w tym wypłat zasiłków z pomocy społecznej i innych świadczeń dla osób fizycznych (*);</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realizacji przelewów pieniężnych na konta w banku obsługującym i na konta w innych bankach,</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sporządzaniu papierowych wyciągów bankowych w każdym kolejnym dniu roboczym następującym po dniu, w którym były dokonane operacje na rachunku (wraz z kompletem dokumentów tj. dokumenty oryginalne lub wtórniki), z tym, że wyciągi przekazywane będą osobom upoważnionym do ich odbioru przez Zamawiającego;</w:t>
      </w:r>
    </w:p>
    <w:p w:rsidR="00BB3E08" w:rsidRPr="00491495" w:rsidRDefault="00DB6C0C" w:rsidP="00491495">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udzielaniu</w:t>
      </w:r>
      <w:r w:rsidR="00EB5024" w:rsidRPr="00DB5162">
        <w:rPr>
          <w:rFonts w:asciiTheme="minorHAnsi" w:eastAsia="Arial Unicode MS" w:hAnsiTheme="minorHAnsi" w:cs="Arial"/>
          <w:bCs/>
        </w:rPr>
        <w:t xml:space="preserve"> telefonicznej informacji o stanie środków i obrotach na rachunkach;</w:t>
      </w:r>
    </w:p>
    <w:p w:rsidR="00EB5024" w:rsidRPr="00175418"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175418">
        <w:rPr>
          <w:rFonts w:asciiTheme="minorHAnsi" w:eastAsia="Arial Unicode MS" w:hAnsiTheme="minorHAnsi" w:cs="Arial"/>
          <w:bCs/>
        </w:rPr>
        <w:t>wydawaniu – na wniosek Zamawiającego - blankietów czekowych;</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udostępnianiu elektroni</w:t>
      </w:r>
      <w:r w:rsidR="00C53871" w:rsidRPr="00DB5162">
        <w:rPr>
          <w:rFonts w:asciiTheme="minorHAnsi" w:eastAsia="Arial Unicode MS" w:hAnsiTheme="minorHAnsi" w:cs="Arial"/>
          <w:bCs/>
        </w:rPr>
        <w:t>cznego systemu obsługi bankowej;</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wydawaniu opinii bankowych i zaświadczeń dotyczących Zamawiającego;</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lokowaniu środków na lokatach terminowych;</w:t>
      </w:r>
    </w:p>
    <w:p w:rsidR="00EB5024" w:rsidRPr="00DB5162" w:rsidRDefault="00EB5024" w:rsidP="00141F9E">
      <w:pPr>
        <w:pStyle w:val="Akapitzlist1"/>
        <w:numPr>
          <w:ilvl w:val="0"/>
          <w:numId w:val="41"/>
        </w:numPr>
        <w:spacing w:after="120"/>
        <w:contextualSpacing w:val="0"/>
        <w:jc w:val="both"/>
        <w:rPr>
          <w:rFonts w:asciiTheme="minorHAnsi" w:eastAsia="Arial Unicode MS" w:hAnsiTheme="minorHAnsi" w:cs="Arial"/>
          <w:bCs/>
        </w:rPr>
      </w:pPr>
      <w:r w:rsidRPr="00DB5162">
        <w:rPr>
          <w:rFonts w:asciiTheme="minorHAnsi" w:eastAsia="Arial Unicode MS" w:hAnsiTheme="minorHAnsi" w:cs="Arial"/>
          <w:bCs/>
        </w:rPr>
        <w:t>udzielaniu</w:t>
      </w:r>
      <w:r w:rsidR="0037520F" w:rsidRPr="00DB5162">
        <w:rPr>
          <w:rFonts w:asciiTheme="minorHAnsi" w:eastAsia="Arial Unicode MS" w:hAnsiTheme="minorHAnsi" w:cs="Arial"/>
          <w:bCs/>
        </w:rPr>
        <w:t xml:space="preserve"> kredytu w</w:t>
      </w:r>
      <w:r w:rsidRPr="00DB5162">
        <w:rPr>
          <w:rFonts w:asciiTheme="minorHAnsi" w:eastAsia="Arial Unicode MS" w:hAnsiTheme="minorHAnsi" w:cs="Arial"/>
          <w:bCs/>
        </w:rPr>
        <w:t xml:space="preserve"> rachunku podstawowym;</w:t>
      </w:r>
    </w:p>
    <w:p w:rsidR="001679D1" w:rsidRPr="00DB5162" w:rsidRDefault="001679D1" w:rsidP="001679D1">
      <w:pPr>
        <w:pStyle w:val="Akapitzlist"/>
        <w:spacing w:line="360" w:lineRule="auto"/>
        <w:ind w:left="1145"/>
        <w:jc w:val="both"/>
        <w:rPr>
          <w:u w:val="single"/>
        </w:rPr>
      </w:pPr>
      <w:r w:rsidRPr="00DB5162">
        <w:rPr>
          <w:b/>
          <w:u w:val="single"/>
        </w:rPr>
        <w:t>(*)</w:t>
      </w:r>
      <w:r w:rsidRPr="00DB5162">
        <w:rPr>
          <w:u w:val="single"/>
        </w:rPr>
        <w:t xml:space="preserve"> usługi kasowe realizowane w placówce Wykonawcy </w:t>
      </w:r>
      <w:r w:rsidR="00491495">
        <w:rPr>
          <w:u w:val="single"/>
        </w:rPr>
        <w:t xml:space="preserve"> lub placówce współpracującej z Wykonawcą </w:t>
      </w:r>
      <w:r w:rsidRPr="00DB5162">
        <w:rPr>
          <w:u w:val="single"/>
        </w:rPr>
        <w:t xml:space="preserve">na terenie </w:t>
      </w:r>
      <w:r w:rsidR="008275AB">
        <w:rPr>
          <w:u w:val="single"/>
        </w:rPr>
        <w:t>M</w:t>
      </w:r>
      <w:r w:rsidRPr="00DB5162">
        <w:rPr>
          <w:u w:val="single"/>
        </w:rPr>
        <w:t>iasta Mogielnica.</w:t>
      </w:r>
    </w:p>
    <w:p w:rsidR="001679D1" w:rsidRPr="00DB5162" w:rsidRDefault="001679D1" w:rsidP="001679D1">
      <w:pPr>
        <w:pStyle w:val="Akapitzlist1"/>
        <w:numPr>
          <w:ilvl w:val="0"/>
          <w:numId w:val="15"/>
        </w:numPr>
        <w:spacing w:after="120"/>
        <w:ind w:left="397" w:hanging="397"/>
        <w:contextualSpacing w:val="0"/>
        <w:jc w:val="both"/>
        <w:rPr>
          <w:rFonts w:cs="Segoe UI"/>
          <w:lang w:eastAsia="pl-PL"/>
        </w:rPr>
      </w:pPr>
      <w:r w:rsidRPr="00DB5162">
        <w:rPr>
          <w:rFonts w:cs="Segoe UI"/>
          <w:lang w:eastAsia="pl-PL"/>
        </w:rPr>
        <w:t>Zamawiający zastrzega, że w okresie trwania umowy może wystąpić konieczność otwarcia i prowadzenia:</w:t>
      </w:r>
    </w:p>
    <w:p w:rsidR="001679D1" w:rsidRPr="00DB5162" w:rsidRDefault="001679D1" w:rsidP="00141F9E">
      <w:pPr>
        <w:pStyle w:val="Akapitzlist"/>
        <w:numPr>
          <w:ilvl w:val="0"/>
          <w:numId w:val="43"/>
        </w:numPr>
        <w:tabs>
          <w:tab w:val="left" w:pos="284"/>
        </w:tabs>
        <w:spacing w:line="360" w:lineRule="auto"/>
        <w:jc w:val="both"/>
      </w:pPr>
      <w:r w:rsidRPr="00DB5162">
        <w:t>rachunków pomocniczych (m.in. dla potrzeb realizacji projektów współfinansowanych z dotacji, funduszy unijnych, bądź w związku z realizacją innych zadań);</w:t>
      </w:r>
    </w:p>
    <w:p w:rsidR="001679D1" w:rsidRDefault="001679D1" w:rsidP="00141F9E">
      <w:pPr>
        <w:pStyle w:val="Akapitzlist"/>
        <w:numPr>
          <w:ilvl w:val="0"/>
          <w:numId w:val="43"/>
        </w:numPr>
        <w:tabs>
          <w:tab w:val="left" w:pos="284"/>
        </w:tabs>
        <w:spacing w:line="360" w:lineRule="auto"/>
        <w:jc w:val="both"/>
      </w:pPr>
      <w:r w:rsidRPr="00DB5162">
        <w:lastRenderedPageBreak/>
        <w:t>rachunków podstawowych i pomocniczych w wyniku zmian w strukturze organizacyjnej Zamawiającego lub zmian zasad polityki rachunkowości.</w:t>
      </w:r>
    </w:p>
    <w:p w:rsidR="00203B9A" w:rsidRPr="007A4B49" w:rsidRDefault="007A4B49" w:rsidP="00203B9A">
      <w:pPr>
        <w:tabs>
          <w:tab w:val="left" w:pos="284"/>
        </w:tabs>
        <w:spacing w:line="360" w:lineRule="auto"/>
        <w:ind w:left="785"/>
        <w:jc w:val="both"/>
        <w:rPr>
          <w:rFonts w:asciiTheme="minorHAnsi" w:hAnsiTheme="minorHAnsi"/>
          <w:sz w:val="22"/>
          <w:szCs w:val="22"/>
        </w:rPr>
      </w:pPr>
      <w:r w:rsidRPr="00175418">
        <w:rPr>
          <w:rFonts w:asciiTheme="minorHAnsi" w:hAnsiTheme="minorHAnsi"/>
          <w:sz w:val="22"/>
          <w:szCs w:val="22"/>
        </w:rPr>
        <w:t>Otwarcie i prowadzenie nowych rachunków podstawowych i pomocniczych następowało będzie na podstawie pisemnej dyspozycji Zamawiającego, bez konieczności podpisywania nowej lub aneksowania umowy</w:t>
      </w:r>
      <w:r w:rsidR="00175418">
        <w:rPr>
          <w:rFonts w:asciiTheme="minorHAnsi" w:hAnsiTheme="minorHAnsi"/>
          <w:sz w:val="22"/>
          <w:szCs w:val="22"/>
        </w:rPr>
        <w:t xml:space="preserve"> zawartej w wyniku udzielenia zamówienia publicznego</w:t>
      </w:r>
      <w:r w:rsidRPr="00175418">
        <w:rPr>
          <w:rFonts w:asciiTheme="minorHAnsi" w:hAnsiTheme="minorHAnsi"/>
          <w:sz w:val="22"/>
          <w:szCs w:val="22"/>
        </w:rPr>
        <w:t>.</w:t>
      </w:r>
    </w:p>
    <w:p w:rsidR="007A4B49" w:rsidRPr="00DB5162" w:rsidRDefault="007A4B49" w:rsidP="00203B9A">
      <w:pPr>
        <w:tabs>
          <w:tab w:val="left" w:pos="284"/>
        </w:tabs>
        <w:spacing w:line="360" w:lineRule="auto"/>
        <w:ind w:left="785"/>
        <w:jc w:val="both"/>
      </w:pPr>
    </w:p>
    <w:p w:rsidR="00EB5024" w:rsidRPr="00DB5162" w:rsidRDefault="001679D1" w:rsidP="001679D1">
      <w:pPr>
        <w:pStyle w:val="Akapitzlist1"/>
        <w:numPr>
          <w:ilvl w:val="0"/>
          <w:numId w:val="15"/>
        </w:numPr>
        <w:spacing w:after="120"/>
        <w:ind w:left="397" w:hanging="397"/>
        <w:contextualSpacing w:val="0"/>
        <w:jc w:val="both"/>
        <w:rPr>
          <w:rFonts w:cs="Segoe UI"/>
          <w:b/>
          <w:lang w:eastAsia="pl-PL"/>
        </w:rPr>
      </w:pPr>
      <w:r w:rsidRPr="00DB5162">
        <w:rPr>
          <w:rFonts w:cs="Segoe UI"/>
          <w:b/>
          <w:lang w:eastAsia="pl-PL"/>
        </w:rPr>
        <w:t xml:space="preserve">Zamawiający wymaga by Wykonawca posiadał </w:t>
      </w:r>
      <w:r w:rsidR="00A25D44">
        <w:rPr>
          <w:rFonts w:cs="Segoe UI"/>
          <w:b/>
          <w:lang w:eastAsia="pl-PL"/>
        </w:rPr>
        <w:t xml:space="preserve">w dniu rozpoczęcia realizacji zamówienia publicznego </w:t>
      </w:r>
      <w:r w:rsidRPr="00DB5162">
        <w:rPr>
          <w:rFonts w:cs="Segoe UI"/>
          <w:b/>
          <w:lang w:eastAsia="pl-PL"/>
        </w:rPr>
        <w:t>oddział lub filię lub agencję banku na terenie miasta Mogielnica.</w:t>
      </w:r>
    </w:p>
    <w:p w:rsidR="0052092F" w:rsidRPr="00DB5162" w:rsidRDefault="0052092F" w:rsidP="001679D1">
      <w:pPr>
        <w:pStyle w:val="Akapitzlist1"/>
        <w:numPr>
          <w:ilvl w:val="0"/>
          <w:numId w:val="15"/>
        </w:numPr>
        <w:spacing w:after="120"/>
        <w:ind w:left="397" w:hanging="397"/>
        <w:contextualSpacing w:val="0"/>
        <w:jc w:val="both"/>
        <w:rPr>
          <w:rFonts w:cs="Segoe UI"/>
          <w:lang w:eastAsia="pl-PL"/>
        </w:rPr>
      </w:pPr>
      <w:r w:rsidRPr="00DB5162">
        <w:rPr>
          <w:rFonts w:cs="Segoe UI"/>
          <w:lang w:eastAsia="pl-PL"/>
        </w:rPr>
        <w:t>Zam</w:t>
      </w:r>
      <w:r w:rsidR="00967803" w:rsidRPr="00DB5162">
        <w:rPr>
          <w:rFonts w:cs="Segoe UI"/>
          <w:lang w:eastAsia="pl-PL"/>
        </w:rPr>
        <w:t>awiający informuje</w:t>
      </w:r>
      <w:r w:rsidR="0056045F" w:rsidRPr="00DB5162">
        <w:rPr>
          <w:rFonts w:cs="Segoe UI"/>
          <w:lang w:eastAsia="pl-PL"/>
        </w:rPr>
        <w:t>, że</w:t>
      </w:r>
      <w:r w:rsidRPr="00DB5162">
        <w:rPr>
          <w:rFonts w:cs="Segoe UI"/>
          <w:lang w:eastAsia="pl-PL"/>
        </w:rPr>
        <w:t>:</w:t>
      </w:r>
    </w:p>
    <w:p w:rsidR="006525AA" w:rsidRDefault="006525AA" w:rsidP="00141F9E">
      <w:pPr>
        <w:pStyle w:val="Akapitzlist1"/>
        <w:numPr>
          <w:ilvl w:val="0"/>
          <w:numId w:val="44"/>
        </w:numPr>
        <w:spacing w:after="120"/>
        <w:contextualSpacing w:val="0"/>
        <w:jc w:val="both"/>
        <w:rPr>
          <w:rFonts w:cs="Segoe UI"/>
          <w:lang w:eastAsia="pl-PL"/>
        </w:rPr>
      </w:pPr>
      <w:r w:rsidRPr="00DB5162">
        <w:rPr>
          <w:rFonts w:cs="Segoe UI"/>
          <w:lang w:eastAsia="pl-PL"/>
        </w:rPr>
        <w:t>średnia miesięczna wysokość środków na r</w:t>
      </w:r>
      <w:r w:rsidR="00DD0754">
        <w:rPr>
          <w:rFonts w:cs="Segoe UI"/>
          <w:lang w:eastAsia="pl-PL"/>
        </w:rPr>
        <w:t>achunkach bankowych</w:t>
      </w:r>
      <w:r w:rsidRPr="00DB5162">
        <w:rPr>
          <w:rFonts w:cs="Segoe UI"/>
          <w:lang w:eastAsia="pl-PL"/>
        </w:rPr>
        <w:t xml:space="preserve"> Zamawiającego w roku 2018 </w:t>
      </w:r>
      <w:r w:rsidR="00CA2B6F" w:rsidRPr="00DB5162">
        <w:rPr>
          <w:rFonts w:cs="Segoe UI"/>
          <w:lang w:eastAsia="pl-PL"/>
        </w:rPr>
        <w:t xml:space="preserve"> (</w:t>
      </w:r>
      <w:r w:rsidR="00DE1D23">
        <w:rPr>
          <w:rFonts w:cs="Segoe UI"/>
          <w:lang w:eastAsia="pl-PL"/>
        </w:rPr>
        <w:t xml:space="preserve">w </w:t>
      </w:r>
      <w:r w:rsidR="00CA2B6F" w:rsidRPr="00DB5162">
        <w:rPr>
          <w:rFonts w:cs="Segoe UI"/>
          <w:lang w:eastAsia="pl-PL"/>
        </w:rPr>
        <w:t xml:space="preserve">okresie styczeń – listopad) </w:t>
      </w:r>
      <w:r w:rsidRPr="00DB5162">
        <w:rPr>
          <w:rFonts w:cs="Segoe UI"/>
          <w:lang w:eastAsia="pl-PL"/>
        </w:rPr>
        <w:t>wynosi</w:t>
      </w:r>
      <w:r w:rsidR="00CA2B6F" w:rsidRPr="00DB5162">
        <w:rPr>
          <w:rFonts w:cs="Segoe UI"/>
          <w:lang w:eastAsia="pl-PL"/>
        </w:rPr>
        <w:t xml:space="preserve">ła </w:t>
      </w:r>
      <w:r w:rsidR="00050661">
        <w:rPr>
          <w:rFonts w:cs="Segoe UI"/>
          <w:lang w:eastAsia="pl-PL"/>
        </w:rPr>
        <w:t>3.745.120,16 zł (wg stanu na ostatni dzień każdego m-ca);</w:t>
      </w:r>
    </w:p>
    <w:p w:rsidR="001175E8" w:rsidRPr="001175E8" w:rsidRDefault="001175E8" w:rsidP="001175E8">
      <w:pPr>
        <w:pStyle w:val="Akapitzlist1"/>
        <w:numPr>
          <w:ilvl w:val="0"/>
          <w:numId w:val="44"/>
        </w:numPr>
        <w:spacing w:after="120"/>
        <w:contextualSpacing w:val="0"/>
        <w:jc w:val="both"/>
        <w:rPr>
          <w:rFonts w:cs="Segoe UI"/>
          <w:lang w:eastAsia="pl-PL"/>
        </w:rPr>
      </w:pPr>
      <w:r w:rsidRPr="00DB5162">
        <w:rPr>
          <w:rFonts w:cs="Segoe UI"/>
          <w:lang w:eastAsia="pl-PL"/>
        </w:rPr>
        <w:t>średnia miesięczna wysokość środków na ra</w:t>
      </w:r>
      <w:r>
        <w:rPr>
          <w:rFonts w:cs="Segoe UI"/>
          <w:lang w:eastAsia="pl-PL"/>
        </w:rPr>
        <w:t>chunkach</w:t>
      </w:r>
      <w:r w:rsidR="00BE2368">
        <w:rPr>
          <w:rFonts w:cs="Segoe UI"/>
          <w:lang w:eastAsia="pl-PL"/>
        </w:rPr>
        <w:t xml:space="preserve"> </w:t>
      </w:r>
      <w:r w:rsidR="00DD0754">
        <w:rPr>
          <w:rFonts w:cs="Segoe UI"/>
          <w:lang w:eastAsia="pl-PL"/>
        </w:rPr>
        <w:t>bankowych jednostek organizacyjnych Zamawiającego</w:t>
      </w:r>
      <w:r w:rsidR="00BE2368">
        <w:rPr>
          <w:rFonts w:cs="Segoe UI"/>
          <w:lang w:eastAsia="pl-PL"/>
        </w:rPr>
        <w:t xml:space="preserve"> </w:t>
      </w:r>
      <w:r w:rsidRPr="00DB5162">
        <w:rPr>
          <w:rFonts w:cs="Segoe UI"/>
          <w:lang w:eastAsia="pl-PL"/>
        </w:rPr>
        <w:t>w roku 2018  (</w:t>
      </w:r>
      <w:r>
        <w:rPr>
          <w:rFonts w:cs="Segoe UI"/>
          <w:lang w:eastAsia="pl-PL"/>
        </w:rPr>
        <w:t xml:space="preserve">w </w:t>
      </w:r>
      <w:r w:rsidRPr="00DB5162">
        <w:rPr>
          <w:rFonts w:cs="Segoe UI"/>
          <w:lang w:eastAsia="pl-PL"/>
        </w:rPr>
        <w:t xml:space="preserve">okresie styczeń – listopad) wynosiła </w:t>
      </w:r>
      <w:r w:rsidR="00050661">
        <w:rPr>
          <w:rFonts w:cs="Segoe UI"/>
          <w:lang w:eastAsia="pl-PL"/>
        </w:rPr>
        <w:t>727.572,99 zł (wg stanu na ostatni dzień każdego m-ca);</w:t>
      </w:r>
    </w:p>
    <w:p w:rsidR="009254B6" w:rsidRPr="00DB5162" w:rsidRDefault="009254B6" w:rsidP="00141F9E">
      <w:pPr>
        <w:pStyle w:val="Akapitzlist1"/>
        <w:numPr>
          <w:ilvl w:val="0"/>
          <w:numId w:val="44"/>
        </w:numPr>
        <w:spacing w:after="120"/>
        <w:contextualSpacing w:val="0"/>
        <w:jc w:val="both"/>
        <w:rPr>
          <w:rFonts w:cs="Segoe UI"/>
          <w:lang w:eastAsia="pl-PL"/>
        </w:rPr>
      </w:pPr>
      <w:r w:rsidRPr="00DB5162">
        <w:rPr>
          <w:rFonts w:cs="Segoe UI"/>
          <w:lang w:eastAsia="pl-PL"/>
        </w:rPr>
        <w:t xml:space="preserve">ilość planowanych </w:t>
      </w:r>
      <w:r w:rsidR="00050661">
        <w:rPr>
          <w:rFonts w:cs="Segoe UI"/>
          <w:lang w:eastAsia="pl-PL"/>
        </w:rPr>
        <w:t>rachunków podstawowych wynosi  7</w:t>
      </w:r>
      <w:r w:rsidRPr="00DB5162">
        <w:rPr>
          <w:rFonts w:cs="Segoe UI"/>
          <w:lang w:eastAsia="pl-PL"/>
        </w:rPr>
        <w:t>;</w:t>
      </w:r>
    </w:p>
    <w:p w:rsidR="009254B6" w:rsidRPr="00DB5162" w:rsidRDefault="009254B6" w:rsidP="00141F9E">
      <w:pPr>
        <w:pStyle w:val="Akapitzlist1"/>
        <w:numPr>
          <w:ilvl w:val="0"/>
          <w:numId w:val="44"/>
        </w:numPr>
        <w:spacing w:after="120"/>
        <w:contextualSpacing w:val="0"/>
        <w:jc w:val="both"/>
        <w:rPr>
          <w:rFonts w:cs="Segoe UI"/>
          <w:lang w:eastAsia="pl-PL"/>
        </w:rPr>
      </w:pPr>
      <w:r w:rsidRPr="00DB5162">
        <w:rPr>
          <w:rFonts w:cs="Segoe UI"/>
          <w:lang w:eastAsia="pl-PL"/>
        </w:rPr>
        <w:t xml:space="preserve">ilość planowanych rachunków pomocniczych wynosi  </w:t>
      </w:r>
      <w:r w:rsidR="00175418">
        <w:rPr>
          <w:rFonts w:cs="Segoe UI"/>
          <w:lang w:eastAsia="pl-PL"/>
        </w:rPr>
        <w:t>16</w:t>
      </w:r>
      <w:r w:rsidRPr="00DB5162">
        <w:rPr>
          <w:rFonts w:cs="Segoe UI"/>
          <w:lang w:eastAsia="pl-PL"/>
        </w:rPr>
        <w:t>;</w:t>
      </w:r>
    </w:p>
    <w:p w:rsidR="009254B6" w:rsidRPr="00DB5162" w:rsidRDefault="009254B6" w:rsidP="00141F9E">
      <w:pPr>
        <w:pStyle w:val="Akapitzlist1"/>
        <w:numPr>
          <w:ilvl w:val="0"/>
          <w:numId w:val="44"/>
        </w:numPr>
        <w:spacing w:after="120"/>
        <w:contextualSpacing w:val="0"/>
        <w:jc w:val="both"/>
        <w:rPr>
          <w:rFonts w:cs="Segoe UI"/>
          <w:lang w:eastAsia="pl-PL"/>
        </w:rPr>
      </w:pPr>
      <w:r w:rsidRPr="00DB5162">
        <w:rPr>
          <w:rFonts w:cs="Segoe UI"/>
          <w:lang w:eastAsia="pl-PL"/>
        </w:rPr>
        <w:t>ilość planowanych przelewów</w:t>
      </w:r>
      <w:r w:rsidR="00BC5B55">
        <w:rPr>
          <w:rFonts w:cs="Segoe UI"/>
          <w:lang w:eastAsia="pl-PL"/>
        </w:rPr>
        <w:t xml:space="preserve"> krajowych</w:t>
      </w:r>
      <w:r w:rsidR="00050661">
        <w:rPr>
          <w:rFonts w:cs="Segoe UI"/>
          <w:lang w:eastAsia="pl-PL"/>
        </w:rPr>
        <w:t xml:space="preserve"> w miesiącu wynosi ok. 2196</w:t>
      </w:r>
      <w:r w:rsidRPr="00DB5162">
        <w:rPr>
          <w:rFonts w:cs="Segoe UI"/>
          <w:lang w:eastAsia="pl-PL"/>
        </w:rPr>
        <w:t>;</w:t>
      </w:r>
    </w:p>
    <w:p w:rsidR="009254B6" w:rsidRPr="00DB5162" w:rsidRDefault="009254B6" w:rsidP="00141F9E">
      <w:pPr>
        <w:pStyle w:val="Akapitzlist1"/>
        <w:numPr>
          <w:ilvl w:val="0"/>
          <w:numId w:val="44"/>
        </w:numPr>
        <w:spacing w:after="120"/>
        <w:contextualSpacing w:val="0"/>
        <w:jc w:val="both"/>
        <w:rPr>
          <w:rFonts w:cs="Segoe UI"/>
          <w:lang w:eastAsia="pl-PL"/>
        </w:rPr>
      </w:pPr>
      <w:r w:rsidRPr="00DB5162">
        <w:rPr>
          <w:rFonts w:cs="Segoe UI"/>
          <w:lang w:eastAsia="pl-PL"/>
        </w:rPr>
        <w:t>ilość planowanych wpłat</w:t>
      </w:r>
      <w:r w:rsidR="00050661">
        <w:rPr>
          <w:rFonts w:cs="Segoe UI"/>
          <w:lang w:eastAsia="pl-PL"/>
        </w:rPr>
        <w:t xml:space="preserve"> gotówkowych w miesiącu wynosi ok. 692</w:t>
      </w:r>
      <w:r w:rsidRPr="00DB5162">
        <w:rPr>
          <w:rFonts w:cs="Segoe UI"/>
          <w:lang w:eastAsia="pl-PL"/>
        </w:rPr>
        <w:t>;</w:t>
      </w:r>
    </w:p>
    <w:p w:rsidR="009254B6" w:rsidRPr="00DB5162" w:rsidRDefault="009254B6" w:rsidP="00141F9E">
      <w:pPr>
        <w:pStyle w:val="Akapitzlist1"/>
        <w:numPr>
          <w:ilvl w:val="0"/>
          <w:numId w:val="44"/>
        </w:numPr>
        <w:spacing w:after="120"/>
        <w:contextualSpacing w:val="0"/>
        <w:jc w:val="both"/>
        <w:rPr>
          <w:rFonts w:cs="Segoe UI"/>
          <w:lang w:eastAsia="pl-PL"/>
        </w:rPr>
      </w:pPr>
      <w:r w:rsidRPr="00DB5162">
        <w:rPr>
          <w:rFonts w:cs="Segoe UI"/>
          <w:lang w:eastAsia="pl-PL"/>
        </w:rPr>
        <w:t xml:space="preserve">ilość planowanych wypłat </w:t>
      </w:r>
      <w:r w:rsidR="00050661">
        <w:rPr>
          <w:rFonts w:cs="Segoe UI"/>
          <w:lang w:eastAsia="pl-PL"/>
        </w:rPr>
        <w:t>gotówkowych w miesiącu wynosi ok. 164</w:t>
      </w:r>
      <w:r w:rsidRPr="00DB5162">
        <w:rPr>
          <w:rFonts w:cs="Segoe UI"/>
          <w:lang w:eastAsia="pl-PL"/>
        </w:rPr>
        <w:t>;</w:t>
      </w:r>
    </w:p>
    <w:p w:rsidR="0041037E" w:rsidRDefault="0000557A" w:rsidP="00141F9E">
      <w:pPr>
        <w:pStyle w:val="Akapitzlist1"/>
        <w:numPr>
          <w:ilvl w:val="0"/>
          <w:numId w:val="44"/>
        </w:numPr>
        <w:spacing w:after="120"/>
        <w:contextualSpacing w:val="0"/>
        <w:jc w:val="both"/>
        <w:rPr>
          <w:rFonts w:cs="Segoe UI"/>
          <w:lang w:eastAsia="pl-PL"/>
        </w:rPr>
      </w:pPr>
      <w:r>
        <w:rPr>
          <w:rFonts w:cs="Segoe UI"/>
          <w:lang w:eastAsia="pl-PL"/>
        </w:rPr>
        <w:t>ilość planowanej</w:t>
      </w:r>
      <w:r w:rsidR="0041037E" w:rsidRPr="00DB5162">
        <w:rPr>
          <w:rFonts w:cs="Segoe UI"/>
          <w:lang w:eastAsia="pl-PL"/>
        </w:rPr>
        <w:t xml:space="preserve"> liczby stanowisk elektronicznego systemu obsługi bankowej wynosi </w:t>
      </w:r>
      <w:r>
        <w:rPr>
          <w:rFonts w:cs="Segoe UI"/>
          <w:lang w:eastAsia="pl-PL"/>
        </w:rPr>
        <w:t>6</w:t>
      </w:r>
      <w:r w:rsidR="0041037E" w:rsidRPr="00DB5162">
        <w:rPr>
          <w:rFonts w:cs="Segoe UI"/>
          <w:lang w:eastAsia="pl-PL"/>
        </w:rPr>
        <w:t>;</w:t>
      </w:r>
    </w:p>
    <w:p w:rsidR="006F0980" w:rsidRPr="006F0980" w:rsidRDefault="00536D47" w:rsidP="006F0980">
      <w:pPr>
        <w:pStyle w:val="Akapitzlist1"/>
        <w:numPr>
          <w:ilvl w:val="0"/>
          <w:numId w:val="44"/>
        </w:numPr>
        <w:spacing w:after="120"/>
        <w:contextualSpacing w:val="0"/>
        <w:jc w:val="both"/>
        <w:rPr>
          <w:rFonts w:cs="Segoe UI"/>
          <w:lang w:eastAsia="pl-PL"/>
        </w:rPr>
      </w:pPr>
      <w:r>
        <w:rPr>
          <w:rFonts w:cs="Segoe UI"/>
          <w:lang w:eastAsia="pl-PL"/>
        </w:rPr>
        <w:t xml:space="preserve">maksymalna </w:t>
      </w:r>
      <w:r w:rsidR="00D77A76">
        <w:rPr>
          <w:rFonts w:cs="Segoe UI"/>
          <w:lang w:eastAsia="pl-PL"/>
        </w:rPr>
        <w:t>kwota kredytu przeznaczona na sfinansowanie przejściowego</w:t>
      </w:r>
      <w:r>
        <w:rPr>
          <w:rFonts w:cs="Segoe UI"/>
          <w:lang w:eastAsia="pl-PL"/>
        </w:rPr>
        <w:t xml:space="preserve"> deficytu</w:t>
      </w:r>
      <w:r w:rsidR="00D77A76">
        <w:rPr>
          <w:rFonts w:cs="Segoe UI"/>
          <w:lang w:eastAsia="pl-PL"/>
        </w:rPr>
        <w:t xml:space="preserve"> w 2019 r. </w:t>
      </w:r>
      <w:r w:rsidR="00491495">
        <w:rPr>
          <w:rFonts w:cs="Segoe UI"/>
          <w:lang w:eastAsia="pl-PL"/>
        </w:rPr>
        <w:t xml:space="preserve">wynikająca z </w:t>
      </w:r>
      <w:r w:rsidR="00491495" w:rsidRPr="00491495">
        <w:rPr>
          <w:rFonts w:cs="Segoe UI"/>
          <w:b/>
          <w:lang w:eastAsia="pl-PL"/>
        </w:rPr>
        <w:t>projektu</w:t>
      </w:r>
      <w:r w:rsidR="00491495">
        <w:rPr>
          <w:rFonts w:cs="Segoe UI"/>
          <w:lang w:eastAsia="pl-PL"/>
        </w:rPr>
        <w:t xml:space="preserve"> uchwały budżetowej wynosi 1 000 000 zł.</w:t>
      </w:r>
      <w:r w:rsidR="004A5E93">
        <w:rPr>
          <w:rFonts w:cs="Segoe UI"/>
          <w:lang w:eastAsia="pl-PL"/>
        </w:rPr>
        <w:t xml:space="preserve"> Zakłada się korzystanie z kredytu przez okres 6 miesięcy w każdym roku.</w:t>
      </w:r>
    </w:p>
    <w:p w:rsidR="00E76FCD" w:rsidRPr="00113638" w:rsidRDefault="0041037E" w:rsidP="00113638">
      <w:pPr>
        <w:pStyle w:val="Akapitzlist1"/>
        <w:numPr>
          <w:ilvl w:val="0"/>
          <w:numId w:val="15"/>
        </w:numPr>
        <w:spacing w:after="120"/>
        <w:ind w:left="397" w:hanging="397"/>
        <w:contextualSpacing w:val="0"/>
        <w:jc w:val="both"/>
        <w:rPr>
          <w:rFonts w:cs="Segoe UI"/>
          <w:lang w:eastAsia="pl-PL"/>
        </w:rPr>
      </w:pPr>
      <w:r>
        <w:rPr>
          <w:rFonts w:cs="Segoe UI"/>
          <w:lang w:eastAsia="pl-PL"/>
        </w:rPr>
        <w:t>Wartości podane w ust. 5 są jedynie szacunkowe – ich zmiana (zwiększenie/zmniejszeni</w:t>
      </w:r>
      <w:r w:rsidR="0081752C">
        <w:rPr>
          <w:rFonts w:cs="Segoe UI"/>
          <w:lang w:eastAsia="pl-PL"/>
        </w:rPr>
        <w:t>e) nie będzie miała</w:t>
      </w:r>
      <w:r>
        <w:rPr>
          <w:rFonts w:cs="Segoe UI"/>
          <w:lang w:eastAsia="pl-PL"/>
        </w:rPr>
        <w:t xml:space="preserve"> wpływu na wysokość wynagrodzenia należnego Wykonawcy i nie będzie podstawą do żadnych roszczeń Wykonawcy z tego tytułu.</w:t>
      </w:r>
    </w:p>
    <w:p w:rsidR="00F31B35" w:rsidRPr="0011245C" w:rsidRDefault="00F31B35" w:rsidP="00EB5024">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Wykonawca zobowiązany jest zrealizować zamówienie na zasadach i warunkach opisanych </w:t>
      </w:r>
      <w:r w:rsidR="002312E5" w:rsidRPr="0011245C">
        <w:rPr>
          <w:rFonts w:cs="Segoe UI"/>
          <w:lang w:eastAsia="pl-PL"/>
        </w:rPr>
        <w:t>w istotnych postanowieniach umowy</w:t>
      </w:r>
      <w:r w:rsidR="004D3180" w:rsidRPr="0011245C">
        <w:rPr>
          <w:rFonts w:cs="Segoe UI"/>
          <w:lang w:eastAsia="pl-PL"/>
        </w:rPr>
        <w:t xml:space="preserve"> w sprawie</w:t>
      </w:r>
      <w:r w:rsidR="004A5E93">
        <w:rPr>
          <w:rFonts w:cs="Segoe UI"/>
          <w:lang w:eastAsia="pl-PL"/>
        </w:rPr>
        <w:t xml:space="preserve"> obsługi bankowej</w:t>
      </w:r>
      <w:r w:rsidR="002312E5" w:rsidRPr="0011245C">
        <w:rPr>
          <w:rFonts w:cs="Segoe UI"/>
          <w:lang w:eastAsia="pl-PL"/>
        </w:rPr>
        <w:t>,</w:t>
      </w:r>
      <w:r w:rsidRPr="0011245C">
        <w:rPr>
          <w:rFonts w:cs="Segoe UI"/>
          <w:lang w:eastAsia="pl-PL"/>
        </w:rPr>
        <w:t xml:space="preserve"> stanowiący</w:t>
      </w:r>
      <w:r w:rsidR="002312E5" w:rsidRPr="0011245C">
        <w:rPr>
          <w:rFonts w:cs="Segoe UI"/>
          <w:lang w:eastAsia="pl-PL"/>
        </w:rPr>
        <w:t>ch</w:t>
      </w:r>
      <w:r w:rsidR="00BE2368">
        <w:rPr>
          <w:rFonts w:cs="Segoe UI"/>
          <w:lang w:eastAsia="pl-PL"/>
        </w:rPr>
        <w:t xml:space="preserve"> </w:t>
      </w:r>
      <w:r w:rsidRPr="00EB5024">
        <w:rPr>
          <w:rFonts w:cs="Segoe UI"/>
          <w:lang w:eastAsia="pl-PL"/>
        </w:rPr>
        <w:t xml:space="preserve">Załącznik nr </w:t>
      </w:r>
      <w:r w:rsidR="00554EFA" w:rsidRPr="00EB5024">
        <w:rPr>
          <w:rFonts w:cs="Segoe UI"/>
          <w:lang w:eastAsia="pl-PL"/>
        </w:rPr>
        <w:t>2</w:t>
      </w:r>
      <w:r w:rsidRPr="00EB5024">
        <w:rPr>
          <w:rFonts w:cs="Segoe UI"/>
          <w:lang w:eastAsia="pl-PL"/>
        </w:rPr>
        <w:t xml:space="preserve"> do SIWZ</w:t>
      </w:r>
      <w:r w:rsidRPr="0011245C">
        <w:rPr>
          <w:rFonts w:cs="Segoe UI"/>
          <w:lang w:eastAsia="pl-PL"/>
        </w:rPr>
        <w:t>.</w:t>
      </w:r>
    </w:p>
    <w:p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Opis przedmiotu zamówienia zgodnie ze Wspólnym Słownikiem Zamówień CPV:</w:t>
      </w:r>
    </w:p>
    <w:p w:rsidR="00350F41" w:rsidRPr="00350F41" w:rsidRDefault="00350F41" w:rsidP="00350F41">
      <w:pPr>
        <w:pStyle w:val="Akapitzlist"/>
        <w:widowControl w:val="0"/>
        <w:autoSpaceDE w:val="0"/>
        <w:autoSpaceDN w:val="0"/>
        <w:adjustRightInd w:val="0"/>
        <w:ind w:left="705"/>
        <w:rPr>
          <w:rFonts w:cs="Segoe UI"/>
          <w:b/>
          <w:kern w:val="1"/>
          <w:lang w:eastAsia="pl-PL"/>
        </w:rPr>
      </w:pPr>
      <w:r w:rsidRPr="00350F41">
        <w:rPr>
          <w:rFonts w:eastAsiaTheme="minorHAnsi"/>
          <w:b/>
        </w:rPr>
        <w:t>66110000-4 Usługi bankowe</w:t>
      </w:r>
    </w:p>
    <w:p w:rsidR="00D76D18" w:rsidRPr="00350F41" w:rsidRDefault="00D76D18" w:rsidP="00350F41">
      <w:pPr>
        <w:pStyle w:val="Akapitzlist"/>
        <w:widowControl w:val="0"/>
        <w:autoSpaceDE w:val="0"/>
        <w:autoSpaceDN w:val="0"/>
        <w:adjustRightInd w:val="0"/>
        <w:ind w:left="705"/>
        <w:rPr>
          <w:rFonts w:cs="Segoe UI"/>
          <w:kern w:val="1"/>
          <w:lang w:eastAsia="pl-PL"/>
        </w:rPr>
      </w:pPr>
      <w:r w:rsidRPr="00350F41">
        <w:rPr>
          <w:rFonts w:cs="Segoe UI"/>
          <w:kern w:val="1"/>
          <w:lang w:eastAsia="pl-PL"/>
        </w:rPr>
        <w:t>66171000-9 Doradztwo finansowe</w:t>
      </w:r>
    </w:p>
    <w:p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Zamawiający </w:t>
      </w:r>
      <w:r w:rsidRPr="0011245C">
        <w:rPr>
          <w:rFonts w:cs="Segoe UI"/>
          <w:b/>
          <w:lang w:eastAsia="pl-PL"/>
        </w:rPr>
        <w:t>nie</w:t>
      </w:r>
      <w:r w:rsidR="00BE2368">
        <w:rPr>
          <w:rFonts w:cs="Segoe UI"/>
          <w:b/>
          <w:lang w:eastAsia="pl-PL"/>
        </w:rPr>
        <w:t xml:space="preserve"> </w:t>
      </w:r>
      <w:r w:rsidRPr="0011245C">
        <w:rPr>
          <w:rFonts w:cs="Segoe UI"/>
          <w:b/>
          <w:lang w:eastAsia="pl-PL"/>
        </w:rPr>
        <w:t xml:space="preserve">dopuszcza </w:t>
      </w:r>
      <w:r w:rsidRPr="0011245C">
        <w:rPr>
          <w:rFonts w:cs="Segoe UI"/>
          <w:lang w:eastAsia="pl-PL"/>
        </w:rPr>
        <w:t>możliwości składania ofert częściowych.</w:t>
      </w:r>
    </w:p>
    <w:p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Zamawiający </w:t>
      </w:r>
      <w:r w:rsidRPr="0011245C">
        <w:rPr>
          <w:rFonts w:cs="Segoe UI"/>
          <w:b/>
          <w:lang w:eastAsia="pl-PL"/>
        </w:rPr>
        <w:t xml:space="preserve">nie dopuszcza </w:t>
      </w:r>
      <w:r w:rsidRPr="0011245C">
        <w:rPr>
          <w:rFonts w:cs="Segoe UI"/>
          <w:lang w:eastAsia="pl-PL"/>
        </w:rPr>
        <w:t>składania ofert wariantowych.</w:t>
      </w:r>
    </w:p>
    <w:p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Zamawiający </w:t>
      </w:r>
      <w:r w:rsidRPr="0011245C">
        <w:rPr>
          <w:rFonts w:cs="Segoe UI"/>
          <w:b/>
          <w:lang w:eastAsia="pl-PL"/>
        </w:rPr>
        <w:t xml:space="preserve">nie przewiduje </w:t>
      </w:r>
      <w:r w:rsidRPr="0011245C">
        <w:rPr>
          <w:rFonts w:cs="Segoe UI"/>
          <w:lang w:eastAsia="pl-PL"/>
        </w:rPr>
        <w:t>udzielenia zamówień</w:t>
      </w:r>
      <w:r w:rsidRPr="0011245C">
        <w:rPr>
          <w:lang w:eastAsia="pl-PL"/>
        </w:rPr>
        <w:t>, o których mowa w art. 67 ust. 1 pkt</w:t>
      </w:r>
      <w:r w:rsidR="00BE2368">
        <w:rPr>
          <w:lang w:eastAsia="pl-PL"/>
        </w:rPr>
        <w:t xml:space="preserve"> </w:t>
      </w:r>
      <w:r w:rsidRPr="0011245C">
        <w:rPr>
          <w:lang w:eastAsia="pl-PL"/>
        </w:rPr>
        <w:t xml:space="preserve"> 6/7</w:t>
      </w:r>
      <w:r w:rsidRPr="0011245C">
        <w:rPr>
          <w:rFonts w:cs="Segoe UI"/>
          <w:lang w:eastAsia="pl-PL"/>
        </w:rPr>
        <w:t xml:space="preserve"> ustawy Pzp.</w:t>
      </w:r>
    </w:p>
    <w:p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lang w:eastAsia="pl-PL"/>
        </w:rPr>
        <w:t xml:space="preserve">Zamawiający </w:t>
      </w:r>
      <w:r w:rsidRPr="0011245C">
        <w:rPr>
          <w:b/>
          <w:lang w:eastAsia="pl-PL"/>
        </w:rPr>
        <w:t>nie zastrzega</w:t>
      </w:r>
      <w:r w:rsidRPr="0011245C">
        <w:rPr>
          <w:lang w:eastAsia="pl-PL"/>
        </w:rPr>
        <w:t xml:space="preserve"> obowiązku osobistego wykonania przez </w:t>
      </w:r>
      <w:r w:rsidR="002D36CC" w:rsidRPr="0011245C">
        <w:rPr>
          <w:lang w:eastAsia="pl-PL"/>
        </w:rPr>
        <w:t>W</w:t>
      </w:r>
      <w:r w:rsidRPr="0011245C">
        <w:rPr>
          <w:lang w:eastAsia="pl-PL"/>
        </w:rPr>
        <w:t xml:space="preserve">ykonawcę </w:t>
      </w:r>
      <w:r w:rsidRPr="0011245C">
        <w:t>żadnego z elementów zamówienia</w:t>
      </w:r>
      <w:r w:rsidRPr="0011245C">
        <w:rPr>
          <w:lang w:eastAsia="pl-PL"/>
        </w:rPr>
        <w:t>.</w:t>
      </w:r>
    </w:p>
    <w:p w:rsidR="00206203" w:rsidRPr="0011245C" w:rsidRDefault="00206203" w:rsidP="006310F8">
      <w:pPr>
        <w:pStyle w:val="Akapitzlist1"/>
        <w:numPr>
          <w:ilvl w:val="0"/>
          <w:numId w:val="15"/>
        </w:numPr>
        <w:spacing w:after="120"/>
        <w:ind w:left="397" w:hanging="397"/>
        <w:contextualSpacing w:val="0"/>
        <w:jc w:val="both"/>
        <w:rPr>
          <w:rFonts w:cs="Segoe UI"/>
          <w:lang w:eastAsia="pl-PL"/>
        </w:rPr>
      </w:pPr>
      <w:r w:rsidRPr="0011245C">
        <w:rPr>
          <w:lang w:eastAsia="pl-PL"/>
        </w:rPr>
        <w:lastRenderedPageBreak/>
        <w:t>Zamawiający nie przewiduje wniesienia zabezpieczenia należytego wykonania  Umowy przez Wykonawcę.</w:t>
      </w:r>
    </w:p>
    <w:p w:rsidR="00F31B35" w:rsidRPr="0011245C" w:rsidRDefault="00F31B35" w:rsidP="00F31B35">
      <w:pPr>
        <w:pStyle w:val="Akapitzlist1"/>
        <w:spacing w:after="0"/>
        <w:ind w:left="567"/>
        <w:contextualSpacing w:val="0"/>
        <w:jc w:val="both"/>
        <w:rPr>
          <w:rFonts w:cs="Segoe UI"/>
          <w:b/>
          <w:lang w:eastAsia="pl-PL"/>
        </w:rPr>
      </w:pPr>
    </w:p>
    <w:p w:rsidR="00F31B35" w:rsidRPr="0011245C" w:rsidRDefault="00F31B35" w:rsidP="00F31B35">
      <w:pPr>
        <w:suppressAutoHyphens w:val="0"/>
        <w:spacing w:after="40" w:line="276" w:lineRule="auto"/>
        <w:jc w:val="both"/>
        <w:rPr>
          <w:rFonts w:ascii="Calibri" w:hAnsi="Calibri" w:cs="Segoe UI"/>
          <w:b/>
          <w:bCs/>
          <w:kern w:val="32"/>
          <w:sz w:val="22"/>
          <w:szCs w:val="22"/>
          <w:lang w:eastAsia="pl-PL"/>
        </w:rPr>
      </w:pPr>
      <w:r w:rsidRPr="0011245C">
        <w:rPr>
          <w:rFonts w:ascii="Calibri" w:hAnsi="Calibri" w:cs="Arial"/>
          <w:b/>
          <w:bCs/>
          <w:kern w:val="32"/>
          <w:sz w:val="22"/>
          <w:szCs w:val="22"/>
          <w:lang w:eastAsia="pl-PL"/>
        </w:rPr>
        <w:t xml:space="preserve">§ 4 </w:t>
      </w:r>
      <w:r w:rsidRPr="0011245C">
        <w:rPr>
          <w:rFonts w:ascii="Calibri" w:hAnsi="Calibri" w:cs="Segoe UI"/>
          <w:b/>
          <w:bCs/>
          <w:kern w:val="32"/>
          <w:sz w:val="22"/>
          <w:szCs w:val="22"/>
          <w:lang w:eastAsia="pl-PL"/>
        </w:rPr>
        <w:t>Termin wykonania zamówienia</w:t>
      </w:r>
    </w:p>
    <w:p w:rsidR="00F31B35" w:rsidRPr="00DB6C0C" w:rsidRDefault="001C41B3" w:rsidP="00DB6C0C">
      <w:pPr>
        <w:pStyle w:val="Akapitzlist1"/>
        <w:spacing w:after="120"/>
        <w:ind w:left="0"/>
        <w:contextualSpacing w:val="0"/>
        <w:jc w:val="both"/>
        <w:rPr>
          <w:rFonts w:asciiTheme="minorHAnsi" w:eastAsia="Arial Unicode MS" w:hAnsiTheme="minorHAnsi" w:cs="Arial"/>
          <w:bCs/>
        </w:rPr>
      </w:pPr>
      <w:r>
        <w:rPr>
          <w:lang w:eastAsia="pl-PL"/>
        </w:rPr>
        <w:t xml:space="preserve">od dnia 01.01.2019 r. do dnia </w:t>
      </w:r>
      <w:r w:rsidR="00070C8A">
        <w:rPr>
          <w:lang w:eastAsia="pl-PL"/>
        </w:rPr>
        <w:t>do 31.12.2022 r.</w:t>
      </w: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5 Warunki udziału w postępowaniu</w:t>
      </w:r>
    </w:p>
    <w:p w:rsidR="00F31B35" w:rsidRPr="0011245C" w:rsidRDefault="00F31B35" w:rsidP="006310F8">
      <w:pPr>
        <w:numPr>
          <w:ilvl w:val="0"/>
          <w:numId w:val="17"/>
        </w:numPr>
        <w:tabs>
          <w:tab w:val="left" w:pos="1134"/>
        </w:tabs>
        <w:spacing w:after="40" w:line="276" w:lineRule="auto"/>
        <w:jc w:val="both"/>
        <w:rPr>
          <w:rFonts w:ascii="Calibri" w:hAnsi="Calibri" w:cs="Segoe UI"/>
          <w:bCs/>
          <w:kern w:val="1"/>
          <w:sz w:val="22"/>
          <w:szCs w:val="22"/>
          <w:lang w:eastAsia="pl-PL"/>
        </w:rPr>
      </w:pPr>
      <w:r w:rsidRPr="0011245C">
        <w:rPr>
          <w:rFonts w:ascii="Calibri" w:hAnsi="Calibri" w:cs="Segoe UI"/>
          <w:bCs/>
          <w:kern w:val="1"/>
          <w:sz w:val="22"/>
          <w:szCs w:val="22"/>
          <w:lang w:eastAsia="pl-PL"/>
        </w:rPr>
        <w:t>O udzielenie zamówienia mogą ubiegać się Wykonawcy, którzy:</w:t>
      </w:r>
    </w:p>
    <w:p w:rsidR="00F31B35" w:rsidRPr="0011245C" w:rsidRDefault="00F31B35" w:rsidP="006310F8">
      <w:pPr>
        <w:numPr>
          <w:ilvl w:val="0"/>
          <w:numId w:val="18"/>
        </w:numPr>
        <w:tabs>
          <w:tab w:val="left" w:pos="1134"/>
        </w:tabs>
        <w:spacing w:after="40" w:line="276" w:lineRule="auto"/>
        <w:jc w:val="both"/>
        <w:rPr>
          <w:rFonts w:ascii="Calibri" w:hAnsi="Calibri" w:cs="Segoe UI"/>
          <w:bCs/>
          <w:kern w:val="1"/>
          <w:sz w:val="22"/>
          <w:szCs w:val="22"/>
          <w:lang w:eastAsia="pl-PL"/>
        </w:rPr>
      </w:pPr>
      <w:r w:rsidRPr="0011245C">
        <w:rPr>
          <w:rFonts w:ascii="Calibri" w:hAnsi="Calibri" w:cs="Segoe UI"/>
          <w:bCs/>
          <w:kern w:val="1"/>
          <w:sz w:val="22"/>
          <w:szCs w:val="22"/>
          <w:lang w:eastAsia="pl-PL"/>
        </w:rPr>
        <w:t>nie podlegają wykluczeniu na podstawie art. 24 ust. 1 pkt 12-23 oraz art. 24 ust. 5 pkt 1</w:t>
      </w:r>
      <w:r w:rsidR="00C4447E" w:rsidRPr="0011245C">
        <w:rPr>
          <w:rFonts w:ascii="Calibri" w:hAnsi="Calibri" w:cs="Segoe UI"/>
          <w:bCs/>
          <w:kern w:val="1"/>
          <w:sz w:val="22"/>
          <w:szCs w:val="22"/>
          <w:lang w:eastAsia="pl-PL"/>
        </w:rPr>
        <w:t xml:space="preserve"> i pkt 8</w:t>
      </w:r>
      <w:r w:rsidRPr="0011245C">
        <w:rPr>
          <w:rFonts w:ascii="Calibri" w:hAnsi="Calibri" w:cs="Segoe UI"/>
          <w:bCs/>
          <w:kern w:val="1"/>
          <w:sz w:val="22"/>
          <w:szCs w:val="22"/>
          <w:lang w:eastAsia="pl-PL"/>
        </w:rPr>
        <w:t xml:space="preserve"> ustawy Pzp;</w:t>
      </w:r>
    </w:p>
    <w:p w:rsidR="00F31B35" w:rsidRPr="0011245C" w:rsidRDefault="00F31B35" w:rsidP="006310F8">
      <w:pPr>
        <w:numPr>
          <w:ilvl w:val="0"/>
          <w:numId w:val="18"/>
        </w:numPr>
        <w:tabs>
          <w:tab w:val="left" w:pos="1134"/>
        </w:tabs>
        <w:spacing w:after="40" w:line="276" w:lineRule="auto"/>
        <w:jc w:val="both"/>
        <w:rPr>
          <w:rFonts w:ascii="Calibri" w:hAnsi="Calibri" w:cs="Segoe UI"/>
          <w:bCs/>
          <w:kern w:val="1"/>
          <w:sz w:val="22"/>
          <w:szCs w:val="22"/>
          <w:lang w:eastAsia="pl-PL"/>
        </w:rPr>
      </w:pPr>
      <w:r w:rsidRPr="0011245C">
        <w:rPr>
          <w:rFonts w:ascii="Calibri" w:hAnsi="Calibri" w:cs="Segoe UI"/>
          <w:bCs/>
          <w:kern w:val="1"/>
          <w:sz w:val="22"/>
          <w:szCs w:val="22"/>
          <w:lang w:eastAsia="pl-PL"/>
        </w:rPr>
        <w:t>spełniają warunki udziału w postępowaniu dotyczące:</w:t>
      </w:r>
    </w:p>
    <w:p w:rsidR="00F31B35" w:rsidRPr="0011245C" w:rsidRDefault="00F31B35" w:rsidP="006310F8">
      <w:pPr>
        <w:numPr>
          <w:ilvl w:val="0"/>
          <w:numId w:val="19"/>
        </w:numPr>
        <w:tabs>
          <w:tab w:val="left" w:pos="1134"/>
        </w:tabs>
        <w:spacing w:after="40" w:line="276" w:lineRule="auto"/>
        <w:ind w:left="993" w:hanging="284"/>
        <w:jc w:val="both"/>
        <w:rPr>
          <w:rFonts w:ascii="Calibri" w:hAnsi="Calibri" w:cs="Segoe UI"/>
          <w:bCs/>
          <w:kern w:val="1"/>
          <w:sz w:val="22"/>
          <w:szCs w:val="22"/>
          <w:lang w:eastAsia="pl-PL"/>
        </w:rPr>
      </w:pPr>
      <w:r w:rsidRPr="0011245C">
        <w:rPr>
          <w:rFonts w:ascii="Calibri" w:hAnsi="Calibri" w:cs="Segoe UI"/>
          <w:bCs/>
          <w:kern w:val="1"/>
          <w:sz w:val="22"/>
          <w:szCs w:val="22"/>
          <w:u w:val="single"/>
          <w:lang w:eastAsia="pl-PL"/>
        </w:rPr>
        <w:t>kompetencji lub uprawnień do prowadzenia określonej działalności zawodowej, o ile wynika to z odrębnych przepisów</w:t>
      </w:r>
      <w:r w:rsidRPr="0011245C">
        <w:rPr>
          <w:rFonts w:ascii="Calibri" w:hAnsi="Calibri" w:cs="Segoe UI"/>
          <w:bCs/>
          <w:kern w:val="1"/>
          <w:sz w:val="22"/>
          <w:szCs w:val="22"/>
          <w:lang w:eastAsia="pl-PL"/>
        </w:rPr>
        <w:t>:</w:t>
      </w:r>
    </w:p>
    <w:p w:rsidR="00F31B35" w:rsidRPr="0011245C" w:rsidRDefault="00781B29" w:rsidP="00F31B35">
      <w:pPr>
        <w:tabs>
          <w:tab w:val="left" w:pos="851"/>
        </w:tabs>
        <w:spacing w:after="40" w:line="276" w:lineRule="auto"/>
        <w:ind w:left="993"/>
        <w:jc w:val="both"/>
        <w:rPr>
          <w:rFonts w:ascii="Calibri" w:hAnsi="Calibri" w:cs="Segoe UI"/>
          <w:bCs/>
          <w:kern w:val="1"/>
          <w:sz w:val="22"/>
          <w:szCs w:val="22"/>
          <w:lang w:eastAsia="pl-PL"/>
        </w:rPr>
      </w:pPr>
      <w:r w:rsidRPr="0011245C">
        <w:rPr>
          <w:rFonts w:asciiTheme="minorHAnsi" w:hAnsiTheme="minorHAnsi" w:cs="Segoe UI"/>
          <w:bCs/>
          <w:kern w:val="1"/>
          <w:sz w:val="22"/>
          <w:szCs w:val="22"/>
          <w:lang w:eastAsia="pl-PL"/>
        </w:rPr>
        <w:t>na potwierdzenie spełnienia niniejszego warunku, Zamawiający żąda od Wykonawcy</w:t>
      </w:r>
      <w:r w:rsidRPr="0011245C">
        <w:rPr>
          <w:rFonts w:asciiTheme="minorHAnsi" w:hAnsiTheme="minorHAnsi"/>
          <w:sz w:val="22"/>
          <w:szCs w:val="22"/>
          <w:lang w:eastAsia="pl-PL"/>
        </w:rPr>
        <w:t xml:space="preserve"> wykazania się posiadaniem zezwolenie właściwego organu na prowadzenie działalności bankowej na terenie Polski, jak również świadczenia usług objętych przedmiotem zamówienia, zgodnie z przepisami ustawy z 29 sierpnia 1997 r. – Prawo bankowe (Dz. U. z 2017 r. poz. 1876, z późn. zm.), zwanej dalej: „Prawem bankowym”, a w przypadku określonym w art. 178 ust. 1 Prawa bankowego inny dokument potwierdzający rozpoczęcie działalności przed dniem wejścia w życie ustawy, o której mowa w art. 193 Prawa bankowego</w:t>
      </w:r>
      <w:r w:rsidR="00F31B35" w:rsidRPr="0011245C">
        <w:rPr>
          <w:rFonts w:ascii="Calibri" w:hAnsi="Calibri" w:cs="Segoe UI"/>
          <w:bCs/>
          <w:kern w:val="1"/>
          <w:sz w:val="22"/>
          <w:szCs w:val="22"/>
          <w:lang w:eastAsia="pl-PL"/>
        </w:rPr>
        <w:t>.</w:t>
      </w:r>
    </w:p>
    <w:p w:rsidR="00F31B35" w:rsidRPr="0011245C" w:rsidRDefault="00F31B35" w:rsidP="006310F8">
      <w:pPr>
        <w:numPr>
          <w:ilvl w:val="0"/>
          <w:numId w:val="19"/>
        </w:numPr>
        <w:tabs>
          <w:tab w:val="left" w:pos="993"/>
        </w:tabs>
        <w:spacing w:after="40" w:line="276" w:lineRule="auto"/>
        <w:ind w:hanging="11"/>
        <w:jc w:val="both"/>
        <w:rPr>
          <w:rFonts w:ascii="Calibri" w:hAnsi="Calibri" w:cs="Segoe UI"/>
          <w:bCs/>
          <w:kern w:val="1"/>
          <w:sz w:val="22"/>
          <w:szCs w:val="22"/>
          <w:lang w:eastAsia="pl-PL"/>
        </w:rPr>
      </w:pPr>
      <w:r w:rsidRPr="0011245C">
        <w:rPr>
          <w:rFonts w:ascii="Calibri" w:hAnsi="Calibri" w:cs="Segoe UI"/>
          <w:bCs/>
          <w:kern w:val="1"/>
          <w:sz w:val="22"/>
          <w:szCs w:val="22"/>
          <w:u w:val="single"/>
          <w:lang w:eastAsia="pl-PL"/>
        </w:rPr>
        <w:t>sytuacji ekonomicznej lub finansowej</w:t>
      </w:r>
      <w:r w:rsidRPr="0011245C">
        <w:rPr>
          <w:rFonts w:ascii="Calibri" w:hAnsi="Calibri" w:cs="Segoe UI"/>
          <w:bCs/>
          <w:kern w:val="1"/>
          <w:sz w:val="22"/>
          <w:szCs w:val="22"/>
          <w:lang w:eastAsia="pl-PL"/>
        </w:rPr>
        <w:t>:</w:t>
      </w:r>
    </w:p>
    <w:p w:rsidR="00F31B35" w:rsidRPr="0011245C" w:rsidRDefault="00F31B35" w:rsidP="00F31B35">
      <w:pPr>
        <w:tabs>
          <w:tab w:val="left" w:pos="1134"/>
        </w:tabs>
        <w:spacing w:after="40" w:line="276" w:lineRule="auto"/>
        <w:ind w:left="1134" w:hanging="141"/>
        <w:jc w:val="both"/>
        <w:rPr>
          <w:rFonts w:ascii="Calibri" w:hAnsi="Calibri" w:cs="Segoe UI"/>
          <w:bCs/>
          <w:kern w:val="1"/>
          <w:sz w:val="22"/>
          <w:szCs w:val="22"/>
          <w:lang w:eastAsia="pl-PL"/>
        </w:rPr>
      </w:pPr>
      <w:r w:rsidRPr="0011245C">
        <w:rPr>
          <w:rFonts w:ascii="Calibri" w:hAnsi="Calibri" w:cs="Segoe UI"/>
          <w:bCs/>
          <w:kern w:val="1"/>
          <w:sz w:val="22"/>
          <w:szCs w:val="22"/>
          <w:lang w:eastAsia="pl-PL"/>
        </w:rPr>
        <w:t xml:space="preserve">Zamawiający nie konkretyzuje niniejszego warunku. </w:t>
      </w:r>
    </w:p>
    <w:p w:rsidR="00F31B35" w:rsidRPr="0011245C" w:rsidRDefault="00F31B35" w:rsidP="006310F8">
      <w:pPr>
        <w:numPr>
          <w:ilvl w:val="0"/>
          <w:numId w:val="19"/>
        </w:numPr>
        <w:tabs>
          <w:tab w:val="left" w:pos="1134"/>
        </w:tabs>
        <w:spacing w:after="40" w:line="276" w:lineRule="auto"/>
        <w:ind w:left="993" w:hanging="284"/>
        <w:jc w:val="both"/>
        <w:rPr>
          <w:rFonts w:ascii="Calibri" w:hAnsi="Calibri" w:cs="Segoe UI"/>
          <w:bCs/>
          <w:kern w:val="1"/>
          <w:sz w:val="22"/>
          <w:szCs w:val="22"/>
          <w:lang w:eastAsia="pl-PL"/>
        </w:rPr>
      </w:pPr>
      <w:r w:rsidRPr="0011245C">
        <w:rPr>
          <w:rFonts w:ascii="Calibri" w:hAnsi="Calibri" w:cs="Segoe UI"/>
          <w:bCs/>
          <w:kern w:val="1"/>
          <w:sz w:val="22"/>
          <w:szCs w:val="22"/>
          <w:u w:val="single"/>
          <w:lang w:eastAsia="pl-PL"/>
        </w:rPr>
        <w:t>zdolności technicznej lub zawodowej</w:t>
      </w:r>
      <w:r w:rsidRPr="0011245C">
        <w:rPr>
          <w:rFonts w:ascii="Calibri" w:hAnsi="Calibri" w:cs="Segoe UI"/>
          <w:bCs/>
          <w:kern w:val="1"/>
          <w:sz w:val="22"/>
          <w:szCs w:val="22"/>
          <w:lang w:eastAsia="pl-PL"/>
        </w:rPr>
        <w:t>:</w:t>
      </w:r>
    </w:p>
    <w:p w:rsidR="00781B29" w:rsidRPr="0011245C" w:rsidRDefault="00781B29" w:rsidP="00781B29">
      <w:pPr>
        <w:pStyle w:val="Akapitzlist"/>
        <w:tabs>
          <w:tab w:val="left" w:pos="993"/>
        </w:tabs>
        <w:spacing w:after="40"/>
        <w:ind w:left="993"/>
        <w:jc w:val="both"/>
        <w:rPr>
          <w:rFonts w:cs="Segoe UI"/>
          <w:bCs/>
          <w:kern w:val="1"/>
          <w:lang w:eastAsia="pl-PL"/>
        </w:rPr>
      </w:pPr>
      <w:r w:rsidRPr="0011245C">
        <w:rPr>
          <w:rFonts w:cs="Segoe UI"/>
          <w:bCs/>
          <w:kern w:val="1"/>
          <w:lang w:eastAsia="pl-PL"/>
        </w:rPr>
        <w:t xml:space="preserve">Zamawiający nie konkretyzuje niniejszego warunku. </w:t>
      </w:r>
    </w:p>
    <w:p w:rsidR="00F31B35" w:rsidRPr="0011245C" w:rsidRDefault="00F31B35" w:rsidP="00781B29">
      <w:pPr>
        <w:suppressAutoHyphens w:val="0"/>
        <w:spacing w:after="40" w:line="276" w:lineRule="auto"/>
        <w:ind w:left="993"/>
        <w:jc w:val="both"/>
        <w:rPr>
          <w:rFonts w:ascii="Calibri" w:hAnsi="Calibri"/>
          <w:sz w:val="22"/>
          <w:szCs w:val="22"/>
        </w:rPr>
      </w:pPr>
    </w:p>
    <w:p w:rsidR="00F31B35" w:rsidRPr="0011245C" w:rsidRDefault="00F31B35" w:rsidP="006310F8">
      <w:pPr>
        <w:numPr>
          <w:ilvl w:val="0"/>
          <w:numId w:val="14"/>
        </w:numPr>
        <w:suppressAutoHyphens w:val="0"/>
        <w:spacing w:after="40" w:line="276" w:lineRule="auto"/>
        <w:jc w:val="both"/>
        <w:rPr>
          <w:rFonts w:ascii="Calibri" w:hAnsi="Calibri"/>
          <w:sz w:val="22"/>
          <w:szCs w:val="22"/>
        </w:rPr>
      </w:pPr>
      <w:r w:rsidRPr="0011245C">
        <w:rPr>
          <w:rFonts w:ascii="Calibri" w:hAnsi="Calibri"/>
          <w:sz w:val="22"/>
          <w:szCs w:val="22"/>
        </w:rPr>
        <w:t>Każdy z wykonawców wspólnie ubiegających o udzielenie zamówienia musi spełniać warunek określony w § 5 ust. 1 pkt 1)</w:t>
      </w:r>
      <w:r w:rsidR="00781B29" w:rsidRPr="0011245C">
        <w:rPr>
          <w:rFonts w:ascii="Calibri" w:hAnsi="Calibri"/>
          <w:sz w:val="22"/>
          <w:szCs w:val="22"/>
        </w:rPr>
        <w:t>, § 5 ust. 1 pkt 2)</w:t>
      </w:r>
      <w:r w:rsidR="00E70F51" w:rsidRPr="0011245C">
        <w:rPr>
          <w:rFonts w:ascii="Calibri" w:hAnsi="Calibri"/>
          <w:sz w:val="22"/>
          <w:szCs w:val="22"/>
        </w:rPr>
        <w:t xml:space="preserve"> lit. a</w:t>
      </w:r>
      <w:r w:rsidRPr="0011245C">
        <w:rPr>
          <w:rFonts w:ascii="Calibri" w:hAnsi="Calibri"/>
          <w:sz w:val="22"/>
          <w:szCs w:val="22"/>
        </w:rPr>
        <w:t xml:space="preserve"> oraz w § 5a SIWZ.</w:t>
      </w:r>
    </w:p>
    <w:p w:rsidR="00F31B35" w:rsidRPr="0011245C" w:rsidRDefault="00F31B35" w:rsidP="00781B29">
      <w:pPr>
        <w:jc w:val="both"/>
        <w:rPr>
          <w:rFonts w:cs="Segoe UI"/>
          <w:lang w:eastAsia="pl-PL"/>
        </w:rPr>
      </w:pPr>
    </w:p>
    <w:p w:rsidR="00F31B35" w:rsidRPr="0011245C" w:rsidRDefault="00F31B35" w:rsidP="00C4447E">
      <w:pPr>
        <w:suppressAutoHyphens w:val="0"/>
        <w:spacing w:after="120" w:line="276" w:lineRule="auto"/>
        <w:jc w:val="both"/>
        <w:rPr>
          <w:rFonts w:ascii="Calibri" w:hAnsi="Calibri"/>
          <w:b/>
          <w:sz w:val="22"/>
          <w:szCs w:val="22"/>
          <w:lang w:eastAsia="pl-PL"/>
        </w:rPr>
      </w:pPr>
      <w:r w:rsidRPr="0011245C">
        <w:rPr>
          <w:rFonts w:ascii="Calibri" w:hAnsi="Calibri" w:cs="Segoe UI"/>
          <w:b/>
          <w:bCs/>
          <w:kern w:val="32"/>
          <w:sz w:val="22"/>
          <w:szCs w:val="22"/>
          <w:lang w:eastAsia="pl-PL"/>
        </w:rPr>
        <w:t>§ 5</w:t>
      </w:r>
      <w:r w:rsidRPr="0011245C">
        <w:rPr>
          <w:rFonts w:ascii="Calibri" w:hAnsi="Calibri"/>
          <w:b/>
          <w:sz w:val="22"/>
          <w:szCs w:val="22"/>
          <w:lang w:eastAsia="pl-PL"/>
        </w:rPr>
        <w:t>a Podstawy wykluczenia, o których mowa w art. 24 ust. 5 pkt 1</w:t>
      </w:r>
      <w:r w:rsidR="00C4447E" w:rsidRPr="0011245C">
        <w:rPr>
          <w:rFonts w:ascii="Calibri" w:hAnsi="Calibri"/>
          <w:b/>
          <w:sz w:val="22"/>
          <w:szCs w:val="22"/>
          <w:lang w:eastAsia="pl-PL"/>
        </w:rPr>
        <w:t xml:space="preserve"> i pkt 8</w:t>
      </w:r>
      <w:r w:rsidRPr="0011245C">
        <w:rPr>
          <w:rFonts w:ascii="Calibri" w:hAnsi="Calibri"/>
          <w:b/>
          <w:sz w:val="22"/>
          <w:szCs w:val="22"/>
          <w:lang w:eastAsia="pl-PL"/>
        </w:rPr>
        <w:t xml:space="preserve"> ustawy Pzp</w:t>
      </w:r>
    </w:p>
    <w:p w:rsidR="00F31B35" w:rsidRPr="0011245C" w:rsidRDefault="00F31B35" w:rsidP="006310F8">
      <w:pPr>
        <w:pStyle w:val="Akapitzlist"/>
        <w:numPr>
          <w:ilvl w:val="0"/>
          <w:numId w:val="35"/>
        </w:numPr>
        <w:spacing w:after="120"/>
        <w:ind w:left="426" w:hanging="426"/>
        <w:contextualSpacing w:val="0"/>
        <w:jc w:val="both"/>
        <w:rPr>
          <w:rFonts w:asciiTheme="minorHAnsi" w:hAnsiTheme="minorHAnsi"/>
        </w:rPr>
      </w:pPr>
      <w:r w:rsidRPr="0011245C">
        <w:rPr>
          <w:rFonts w:asciiTheme="minorHAnsi" w:hAnsiTheme="minorHAnsi" w:cs="Segoe UI"/>
        </w:rPr>
        <w:t xml:space="preserve">Zamawiający przewiduje wykluczenie wykonawcy (na podstawie art. 24 ust. 5 pkt 1 ustawy Pzp): </w:t>
      </w:r>
      <w:r w:rsidRPr="0011245C">
        <w:rPr>
          <w:rFonts w:asciiTheme="minorHAnsi" w:hAnsiTheme="minorHAns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w:t>
      </w:r>
    </w:p>
    <w:p w:rsidR="00F31B35" w:rsidRPr="0011245C" w:rsidRDefault="00C4447E" w:rsidP="006310F8">
      <w:pPr>
        <w:pStyle w:val="Akapitzlist"/>
        <w:numPr>
          <w:ilvl w:val="0"/>
          <w:numId w:val="35"/>
        </w:numPr>
        <w:spacing w:after="120"/>
        <w:ind w:left="426" w:hanging="426"/>
        <w:contextualSpacing w:val="0"/>
        <w:jc w:val="both"/>
        <w:rPr>
          <w:rFonts w:asciiTheme="minorHAnsi" w:hAnsiTheme="minorHAnsi" w:cs="Segoe UI"/>
        </w:rPr>
      </w:pPr>
      <w:r w:rsidRPr="0011245C">
        <w:rPr>
          <w:rFonts w:asciiTheme="minorHAnsi" w:hAnsiTheme="minorHAnsi" w:cs="Segoe UI"/>
        </w:rPr>
        <w:t xml:space="preserve">Zamawiający przewiduje wykluczenie wykonawcy (na podstawie art. 24 ust. 5 pkt 8 ustawy Pzp), </w:t>
      </w:r>
      <w:r w:rsidRPr="0011245C">
        <w:rPr>
          <w:rFonts w:asciiTheme="minorHAnsi" w:hAnsiTheme="minorHAnsi"/>
        </w:rPr>
        <w:t xml:space="preserve">który naruszył obowiązki dotyczące płatności podatków, opłat lub składek na ubezpieczenia społeczne lub zdrowotne, co zamawiający jest w stanie wykazać za pomocą stosownych środków dowodowych, z wyjątkiem przypadku, o którym </w:t>
      </w:r>
      <w:r w:rsidR="00BE2368">
        <w:rPr>
          <w:rFonts w:asciiTheme="minorHAnsi" w:hAnsiTheme="minorHAnsi"/>
        </w:rPr>
        <w:t>mowa w ust. 1 pkt 15, chyba że W</w:t>
      </w:r>
      <w:r w:rsidRPr="0011245C">
        <w:rPr>
          <w:rFonts w:asciiTheme="minorHAnsi" w:hAnsiTheme="minorHAnsi"/>
        </w:rPr>
        <w:t>ykonawca dokonał płatności należnych podatków, opłat lub składek na ubezpieczenia społeczne lub zdrowotne wraz z odsetkami lub grzywnami lub zawarł wiążące porozumienie w sprawie spłaty tych należności.</w:t>
      </w:r>
    </w:p>
    <w:p w:rsidR="00C4447E" w:rsidRPr="0011245C" w:rsidRDefault="00C4447E" w:rsidP="00C4447E">
      <w:pPr>
        <w:pStyle w:val="Akapitzlist"/>
        <w:spacing w:after="120"/>
        <w:ind w:left="426"/>
        <w:contextualSpacing w:val="0"/>
        <w:jc w:val="both"/>
        <w:rPr>
          <w:rFonts w:asciiTheme="minorHAnsi" w:hAnsiTheme="minorHAnsi" w:cs="Segoe UI"/>
        </w:rPr>
      </w:pPr>
    </w:p>
    <w:p w:rsidR="00F31B35" w:rsidRPr="0011245C" w:rsidRDefault="00F31B35" w:rsidP="00F31B35">
      <w:pPr>
        <w:suppressAutoHyphens w:val="0"/>
        <w:spacing w:after="120" w:line="276" w:lineRule="auto"/>
        <w:jc w:val="both"/>
        <w:rPr>
          <w:rFonts w:ascii="Calibri" w:hAnsi="Calibri" w:cs="Segoe UI"/>
          <w:b/>
          <w:sz w:val="22"/>
          <w:szCs w:val="22"/>
          <w:lang w:eastAsia="pl-PL"/>
        </w:rPr>
      </w:pPr>
      <w:r w:rsidRPr="0011245C">
        <w:rPr>
          <w:rFonts w:ascii="Calibri" w:hAnsi="Calibri" w:cs="Segoe UI"/>
          <w:b/>
          <w:sz w:val="22"/>
          <w:szCs w:val="22"/>
          <w:lang w:eastAsia="pl-PL"/>
        </w:rPr>
        <w:t xml:space="preserve">§ 6 </w:t>
      </w:r>
      <w:r w:rsidRPr="0011245C">
        <w:rPr>
          <w:rFonts w:ascii="Calibri" w:hAnsi="Calibri"/>
          <w:b/>
          <w:sz w:val="22"/>
          <w:szCs w:val="22"/>
          <w:lang w:eastAsia="pl-PL"/>
        </w:rPr>
        <w:t xml:space="preserve">Wykaz oświadczeń lub dokumentów, potwierdzających spełnianie warunków udziału w postępowaniu oraz potwierdzających brak podstaw wykluczenia </w:t>
      </w:r>
    </w:p>
    <w:p w:rsidR="00F31B35" w:rsidRPr="0011245C" w:rsidRDefault="00BE2368" w:rsidP="00554EFA">
      <w:pPr>
        <w:numPr>
          <w:ilvl w:val="0"/>
          <w:numId w:val="1"/>
        </w:numPr>
        <w:tabs>
          <w:tab w:val="clear" w:pos="900"/>
        </w:tabs>
        <w:suppressAutoHyphens w:val="0"/>
        <w:spacing w:after="120" w:line="276" w:lineRule="auto"/>
        <w:ind w:left="425" w:hanging="425"/>
        <w:jc w:val="both"/>
        <w:rPr>
          <w:rFonts w:ascii="Calibri" w:hAnsi="Calibri"/>
          <w:sz w:val="22"/>
          <w:szCs w:val="22"/>
          <w:lang w:eastAsia="pl-PL"/>
        </w:rPr>
      </w:pPr>
      <w:r>
        <w:rPr>
          <w:rFonts w:ascii="Calibri" w:hAnsi="Calibri"/>
          <w:sz w:val="22"/>
          <w:szCs w:val="22"/>
          <w:lang w:eastAsia="pl-PL"/>
        </w:rPr>
        <w:t>Do oferty każdy W</w:t>
      </w:r>
      <w:r w:rsidR="00F31B35" w:rsidRPr="0011245C">
        <w:rPr>
          <w:rFonts w:ascii="Calibri" w:hAnsi="Calibri"/>
          <w:sz w:val="22"/>
          <w:szCs w:val="22"/>
          <w:lang w:eastAsia="pl-PL"/>
        </w:rPr>
        <w:t xml:space="preserve">ykonawca musi dołączyć aktualne na dzień składania ofert oświadczenia w zakresie wskazanym w </w:t>
      </w:r>
      <w:r w:rsidR="00F31B35" w:rsidRPr="0011245C">
        <w:rPr>
          <w:rFonts w:ascii="Calibri" w:hAnsi="Calibri"/>
          <w:b/>
          <w:sz w:val="22"/>
          <w:szCs w:val="22"/>
          <w:lang w:eastAsia="pl-PL"/>
        </w:rPr>
        <w:t xml:space="preserve">załączniku nr </w:t>
      </w:r>
      <w:r w:rsidR="00A37716" w:rsidRPr="0011245C">
        <w:rPr>
          <w:rFonts w:ascii="Calibri" w:hAnsi="Calibri"/>
          <w:b/>
          <w:sz w:val="22"/>
          <w:szCs w:val="22"/>
          <w:lang w:eastAsia="pl-PL"/>
        </w:rPr>
        <w:t>3</w:t>
      </w:r>
      <w:r w:rsidR="00F31B35" w:rsidRPr="0011245C">
        <w:rPr>
          <w:rFonts w:ascii="Calibri" w:hAnsi="Calibri"/>
          <w:b/>
          <w:sz w:val="22"/>
          <w:szCs w:val="22"/>
          <w:lang w:eastAsia="pl-PL"/>
        </w:rPr>
        <w:t xml:space="preserve"> i </w:t>
      </w:r>
      <w:r w:rsidR="00A37716" w:rsidRPr="0011245C">
        <w:rPr>
          <w:rFonts w:ascii="Calibri" w:hAnsi="Calibri"/>
          <w:b/>
          <w:sz w:val="22"/>
          <w:szCs w:val="22"/>
          <w:lang w:eastAsia="pl-PL"/>
        </w:rPr>
        <w:t>4</w:t>
      </w:r>
      <w:r w:rsidR="00F31B35" w:rsidRPr="0011245C">
        <w:rPr>
          <w:rFonts w:ascii="Calibri" w:hAnsi="Calibri"/>
          <w:b/>
          <w:sz w:val="22"/>
          <w:szCs w:val="22"/>
          <w:lang w:eastAsia="pl-PL"/>
        </w:rPr>
        <w:t xml:space="preserve"> do SIWZ</w:t>
      </w:r>
      <w:r w:rsidR="00F31B35" w:rsidRPr="0011245C">
        <w:rPr>
          <w:rFonts w:ascii="Calibri" w:hAnsi="Calibri"/>
          <w:sz w:val="22"/>
          <w:szCs w:val="22"/>
          <w:lang w:eastAsia="pl-PL"/>
        </w:rPr>
        <w:t>. Informacje zawarte w oświadczeniach będą stanowić odpowiednio wstępne potwierdzenie,</w:t>
      </w:r>
      <w:r>
        <w:rPr>
          <w:rFonts w:ascii="Calibri" w:hAnsi="Calibri"/>
          <w:sz w:val="22"/>
          <w:szCs w:val="22"/>
          <w:lang w:eastAsia="pl-PL"/>
        </w:rPr>
        <w:t xml:space="preserve"> że W</w:t>
      </w:r>
      <w:r w:rsidR="00F31B35" w:rsidRPr="0011245C">
        <w:rPr>
          <w:rFonts w:ascii="Calibri" w:hAnsi="Calibri"/>
          <w:sz w:val="22"/>
          <w:szCs w:val="22"/>
          <w:lang w:eastAsia="pl-PL"/>
        </w:rPr>
        <w:t>ykonawca nie podlega wykluczeniu z udziału w postępowaniu oraz spełnia warunki udziału w postępowaniu.</w:t>
      </w:r>
    </w:p>
    <w:p w:rsidR="00F31B35" w:rsidRPr="0011245C" w:rsidRDefault="00F31B35" w:rsidP="00554EFA">
      <w:pPr>
        <w:numPr>
          <w:ilvl w:val="0"/>
          <w:numId w:val="1"/>
        </w:numPr>
        <w:tabs>
          <w:tab w:val="clear" w:pos="900"/>
        </w:tabs>
        <w:suppressAutoHyphens w:val="0"/>
        <w:spacing w:after="120" w:line="276" w:lineRule="auto"/>
        <w:ind w:left="425" w:hanging="425"/>
        <w:jc w:val="both"/>
        <w:rPr>
          <w:rFonts w:ascii="Calibri" w:hAnsi="Calibri" w:cs="Segoe UI"/>
          <w:sz w:val="22"/>
          <w:szCs w:val="22"/>
          <w:lang w:eastAsia="pl-PL"/>
        </w:rPr>
      </w:pPr>
      <w:r w:rsidRPr="0011245C">
        <w:rPr>
          <w:rFonts w:ascii="Calibri" w:hAnsi="Calibri"/>
          <w:sz w:val="22"/>
          <w:szCs w:val="22"/>
          <w:lang w:eastAsia="pl-PL"/>
        </w:rPr>
        <w:t xml:space="preserve">W przypadku wspólnego ubiegania się o zamówienie przez wykonawców, oświadczenie o którym mowa w § 6 ust. 1 SIWZ składa wraz z ofertą </w:t>
      </w:r>
      <w:r w:rsidRPr="0011245C">
        <w:rPr>
          <w:rFonts w:ascii="Calibri" w:hAnsi="Calibri"/>
          <w:sz w:val="22"/>
          <w:szCs w:val="22"/>
          <w:u w:val="single"/>
          <w:lang w:eastAsia="pl-PL"/>
        </w:rPr>
        <w:t>każdy</w:t>
      </w:r>
      <w:r w:rsidRPr="0011245C">
        <w:rPr>
          <w:rFonts w:ascii="Calibri" w:hAnsi="Calibri"/>
          <w:sz w:val="22"/>
          <w:szCs w:val="22"/>
          <w:lang w:eastAsia="pl-PL"/>
        </w:rPr>
        <w:t xml:space="preserve"> z wykonawców wspólnie ubiegających się o zamówienie. Oświadczenia te mają potwierdzać spełnianie warunków udziału w postępowaniu oraz brak podstaw wykluczenia w zakresie, w którym każdy z wykonawców wykazuje spełnienia warunków udziału w postępowaniu oraz brak podstaw wykluczenia.</w:t>
      </w:r>
    </w:p>
    <w:p w:rsidR="00F31B35" w:rsidRPr="0011245C" w:rsidRDefault="00F31B35" w:rsidP="00554EFA">
      <w:pPr>
        <w:numPr>
          <w:ilvl w:val="0"/>
          <w:numId w:val="1"/>
        </w:numPr>
        <w:tabs>
          <w:tab w:val="clear" w:pos="900"/>
        </w:tabs>
        <w:suppressAutoHyphens w:val="0"/>
        <w:spacing w:after="120" w:line="276" w:lineRule="auto"/>
        <w:ind w:left="425" w:hanging="425"/>
        <w:jc w:val="both"/>
        <w:rPr>
          <w:rFonts w:ascii="Calibri" w:hAnsi="Calibri"/>
          <w:sz w:val="22"/>
          <w:szCs w:val="22"/>
          <w:lang w:eastAsia="pl-PL"/>
        </w:rPr>
      </w:pPr>
      <w:r w:rsidRPr="0011245C">
        <w:rPr>
          <w:rFonts w:ascii="Calibri" w:hAnsi="Calibri"/>
          <w:sz w:val="22"/>
          <w:szCs w:val="22"/>
          <w:lang w:eastAsia="pl-PL"/>
        </w:rPr>
        <w:t xml:space="preserve">Zgodnie z art. 24aa ust. 1 ustawy Pzp, Zamawiający przed udzieleniem zamówienia najpierw dokona oceny ofert, a następnie zbada, czy Wykonawca, którego oferta została oceniona jako najkorzystniejsza, nie podlega wykluczeniu oraz spełnia warunki udziału w postępowaniu. Wówczas Zamawiający </w:t>
      </w:r>
      <w:r w:rsidRPr="0011245C">
        <w:rPr>
          <w:rFonts w:ascii="Calibri" w:hAnsi="Calibri"/>
          <w:sz w:val="22"/>
          <w:szCs w:val="22"/>
          <w:u w:val="single"/>
          <w:lang w:eastAsia="pl-PL"/>
        </w:rPr>
        <w:t>wezwie wykonawcę, którego oferta została najwyżej oceniona</w:t>
      </w:r>
      <w:r w:rsidRPr="0011245C">
        <w:rPr>
          <w:rFonts w:ascii="Calibri" w:hAnsi="Calibri"/>
          <w:sz w:val="22"/>
          <w:szCs w:val="22"/>
          <w:lang w:eastAsia="pl-PL"/>
        </w:rPr>
        <w:t>, do złożenia w wyznaczonym, nie krótszym niż 5 dni, terminie aktualnych na dzień złożenia oświadczeń lub dokumentów:</w:t>
      </w:r>
    </w:p>
    <w:p w:rsidR="00F31B35" w:rsidRPr="0011245C" w:rsidRDefault="00F31B35" w:rsidP="00C4447E">
      <w:pPr>
        <w:pStyle w:val="Akapitzlist"/>
        <w:numPr>
          <w:ilvl w:val="0"/>
          <w:numId w:val="2"/>
        </w:numPr>
        <w:spacing w:after="120"/>
        <w:contextualSpacing w:val="0"/>
        <w:jc w:val="both"/>
        <w:rPr>
          <w:rFonts w:cs="Segoe UI"/>
          <w:b/>
          <w:lang w:eastAsia="pl-PL"/>
        </w:rPr>
      </w:pPr>
      <w:r w:rsidRPr="0011245C">
        <w:rPr>
          <w:rFonts w:cs="Segoe UI"/>
          <w:b/>
          <w:lang w:eastAsia="pl-PL"/>
        </w:rPr>
        <w:t>potwierdzających brak podstaw wykluczenia:</w:t>
      </w:r>
    </w:p>
    <w:p w:rsidR="00C4447E" w:rsidRPr="0011245C" w:rsidRDefault="00F31B35" w:rsidP="006310F8">
      <w:pPr>
        <w:pStyle w:val="Akapitzlist"/>
        <w:numPr>
          <w:ilvl w:val="0"/>
          <w:numId w:val="23"/>
        </w:numPr>
        <w:spacing w:after="120"/>
        <w:ind w:left="851" w:hanging="142"/>
        <w:contextualSpacing w:val="0"/>
        <w:jc w:val="both"/>
        <w:rPr>
          <w:rFonts w:cs="Segoe UI"/>
          <w:lang w:eastAsia="pl-PL"/>
        </w:rPr>
      </w:pPr>
      <w:r w:rsidRPr="0011245C">
        <w:rPr>
          <w:rFonts w:cs="Segoe UI"/>
          <w:lang w:eastAsia="pl-PL"/>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C4447E" w:rsidRPr="0011245C" w:rsidRDefault="00C4447E" w:rsidP="006310F8">
      <w:pPr>
        <w:pStyle w:val="Akapitzlist"/>
        <w:numPr>
          <w:ilvl w:val="0"/>
          <w:numId w:val="23"/>
        </w:numPr>
        <w:spacing w:after="120"/>
        <w:ind w:left="851" w:hanging="142"/>
        <w:contextualSpacing w:val="0"/>
        <w:jc w:val="both"/>
        <w:rPr>
          <w:rFonts w:cs="Segoe UI"/>
          <w:lang w:eastAsia="pl-PL"/>
        </w:rPr>
      </w:pPr>
      <w:r w:rsidRPr="0011245C">
        <w:rPr>
          <w:rFonts w:asciiTheme="minorHAnsi" w:hAnsiTheme="minorHAnsi"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11245C">
        <w:rPr>
          <w:rFonts w:asciiTheme="minorHAnsi" w:hAnsiTheme="minorHAnsi" w:cs="Arial"/>
        </w:rPr>
        <w:br/>
        <w:t xml:space="preserve">z ewentualnymi odsetkami lub grzywnami lub zawarcie wiążącego porozumienia w sprawie spłat tych należności (załącznik nr </w:t>
      </w:r>
      <w:r w:rsidR="008C6010" w:rsidRPr="0011245C">
        <w:rPr>
          <w:rFonts w:asciiTheme="minorHAnsi" w:hAnsiTheme="minorHAnsi" w:cs="Arial"/>
        </w:rPr>
        <w:t>6</w:t>
      </w:r>
      <w:r w:rsidRPr="0011245C">
        <w:rPr>
          <w:rFonts w:asciiTheme="minorHAnsi" w:hAnsiTheme="minorHAnsi" w:cs="Arial"/>
        </w:rPr>
        <w:t xml:space="preserve"> do SIWZ);</w:t>
      </w:r>
    </w:p>
    <w:p w:rsidR="00C4447E" w:rsidRPr="0011245C" w:rsidRDefault="00C4447E" w:rsidP="006310F8">
      <w:pPr>
        <w:pStyle w:val="Akapitzlist"/>
        <w:numPr>
          <w:ilvl w:val="0"/>
          <w:numId w:val="23"/>
        </w:numPr>
        <w:spacing w:after="120"/>
        <w:ind w:left="851" w:hanging="142"/>
        <w:contextualSpacing w:val="0"/>
        <w:jc w:val="both"/>
        <w:rPr>
          <w:rFonts w:cs="Segoe UI"/>
          <w:lang w:eastAsia="pl-PL"/>
        </w:rPr>
      </w:pPr>
      <w:r w:rsidRPr="0011245C">
        <w:rPr>
          <w:rFonts w:asciiTheme="minorHAnsi" w:hAnsiTheme="minorHAnsi" w:cs="Arial"/>
        </w:rPr>
        <w:t xml:space="preserve">oświadczenia wykonawcy o braku orzeczenia wobec niego tytułem środka zapobiegawczego zakazu ubiegania się o zamówienia publiczne (załącznik nr </w:t>
      </w:r>
      <w:r w:rsidR="008C6010" w:rsidRPr="0011245C">
        <w:rPr>
          <w:rFonts w:asciiTheme="minorHAnsi" w:hAnsiTheme="minorHAnsi" w:cs="Arial"/>
        </w:rPr>
        <w:t>7</w:t>
      </w:r>
      <w:r w:rsidRPr="0011245C">
        <w:rPr>
          <w:rFonts w:asciiTheme="minorHAnsi" w:hAnsiTheme="minorHAnsi" w:cs="Arial"/>
        </w:rPr>
        <w:t xml:space="preserve"> do SIWZ);</w:t>
      </w:r>
    </w:p>
    <w:p w:rsidR="00C4447E" w:rsidRPr="0011245C" w:rsidRDefault="00C4447E" w:rsidP="006310F8">
      <w:pPr>
        <w:pStyle w:val="Akapitzlist"/>
        <w:numPr>
          <w:ilvl w:val="0"/>
          <w:numId w:val="23"/>
        </w:numPr>
        <w:spacing w:after="120"/>
        <w:ind w:left="851" w:hanging="142"/>
        <w:contextualSpacing w:val="0"/>
        <w:jc w:val="both"/>
        <w:rPr>
          <w:rFonts w:cs="Segoe UI"/>
          <w:lang w:eastAsia="pl-PL"/>
        </w:rPr>
      </w:pPr>
      <w:r w:rsidRPr="0011245C">
        <w:rPr>
          <w:rFonts w:asciiTheme="minorHAnsi" w:hAnsiTheme="minorHAnsi" w:cs="Arial"/>
        </w:rPr>
        <w:t>oświadczenia wykonawcy o niezaleganiu z opłacaniem podatków i opłat lokalnych, o których mowa w ustawie z dnia12 stycznia 1991 r. o podatkach i opłatach lokalnych (Dz. U. z 201</w:t>
      </w:r>
      <w:r w:rsidR="00554EFA" w:rsidRPr="0011245C">
        <w:rPr>
          <w:rFonts w:asciiTheme="minorHAnsi" w:hAnsiTheme="minorHAnsi" w:cs="Arial"/>
        </w:rPr>
        <w:t>8</w:t>
      </w:r>
      <w:r w:rsidRPr="0011245C">
        <w:rPr>
          <w:rFonts w:asciiTheme="minorHAnsi" w:hAnsiTheme="minorHAnsi" w:cs="Arial"/>
        </w:rPr>
        <w:t xml:space="preserve"> r. poz. </w:t>
      </w:r>
      <w:r w:rsidR="00554EFA" w:rsidRPr="0011245C">
        <w:rPr>
          <w:rFonts w:asciiTheme="minorHAnsi" w:hAnsiTheme="minorHAnsi" w:cs="Arial"/>
        </w:rPr>
        <w:t>1445, z późn. zm.</w:t>
      </w:r>
      <w:r w:rsidRPr="0011245C">
        <w:rPr>
          <w:rFonts w:asciiTheme="minorHAnsi" w:hAnsiTheme="minorHAnsi" w:cs="Arial"/>
        </w:rPr>
        <w:t xml:space="preserve">), (załącznik nr </w:t>
      </w:r>
      <w:r w:rsidR="008C6010" w:rsidRPr="0011245C">
        <w:rPr>
          <w:rFonts w:asciiTheme="minorHAnsi" w:hAnsiTheme="minorHAnsi" w:cs="Arial"/>
        </w:rPr>
        <w:t>8</w:t>
      </w:r>
      <w:r w:rsidRPr="0011245C">
        <w:rPr>
          <w:rFonts w:asciiTheme="minorHAnsi" w:hAnsiTheme="minorHAnsi" w:cs="Arial"/>
        </w:rPr>
        <w:t xml:space="preserve"> do SIWZ)</w:t>
      </w:r>
      <w:r w:rsidR="008C6010" w:rsidRPr="0011245C">
        <w:rPr>
          <w:rFonts w:asciiTheme="minorHAnsi" w:hAnsiTheme="minorHAnsi" w:cs="Arial"/>
        </w:rPr>
        <w:t>.</w:t>
      </w:r>
    </w:p>
    <w:p w:rsidR="00F31B35" w:rsidRPr="0011245C" w:rsidRDefault="00F31B35" w:rsidP="00F31B35">
      <w:pPr>
        <w:pStyle w:val="Akapitzlist"/>
        <w:numPr>
          <w:ilvl w:val="0"/>
          <w:numId w:val="2"/>
        </w:numPr>
        <w:spacing w:after="40"/>
        <w:jc w:val="both"/>
        <w:rPr>
          <w:rFonts w:cs="Segoe UI"/>
          <w:b/>
          <w:lang w:eastAsia="pl-PL"/>
        </w:rPr>
      </w:pPr>
      <w:r w:rsidRPr="0011245C">
        <w:rPr>
          <w:rFonts w:cs="Segoe UI"/>
          <w:b/>
          <w:lang w:eastAsia="pl-PL"/>
        </w:rPr>
        <w:t>potwierdzających spełnienie warunków udziału w postępowaniu:</w:t>
      </w:r>
    </w:p>
    <w:p w:rsidR="00554EFA" w:rsidRPr="0011245C" w:rsidRDefault="00F31B35" w:rsidP="00554EFA">
      <w:pPr>
        <w:pStyle w:val="Akapitzlist"/>
        <w:spacing w:after="40"/>
        <w:jc w:val="both"/>
        <w:rPr>
          <w:rFonts w:cs="Segoe UI"/>
          <w:bCs/>
          <w:kern w:val="1"/>
          <w:lang w:eastAsia="pl-PL"/>
        </w:rPr>
      </w:pPr>
      <w:r w:rsidRPr="0011245C">
        <w:rPr>
          <w:rFonts w:cs="Segoe UI"/>
          <w:lang w:eastAsia="pl-PL"/>
        </w:rPr>
        <w:t xml:space="preserve">i. </w:t>
      </w:r>
      <w:r w:rsidR="00554EFA" w:rsidRPr="0011245C">
        <w:rPr>
          <w:rFonts w:cs="Segoe UI"/>
          <w:bCs/>
          <w:kern w:val="1"/>
          <w:u w:val="single"/>
          <w:lang w:eastAsia="pl-PL"/>
        </w:rPr>
        <w:t>kompetencji lub uprawnień do prowadzenia określonej działalności zawodowej, o ile wynika to z odrębnych przepisów</w:t>
      </w:r>
      <w:r w:rsidR="00554EFA" w:rsidRPr="0011245C">
        <w:rPr>
          <w:rFonts w:cs="Segoe UI"/>
          <w:bCs/>
          <w:kern w:val="1"/>
          <w:lang w:eastAsia="pl-PL"/>
        </w:rPr>
        <w:t>:</w:t>
      </w:r>
    </w:p>
    <w:p w:rsidR="00554EFA" w:rsidRPr="0011245C" w:rsidRDefault="00554EFA" w:rsidP="00554EFA">
      <w:pPr>
        <w:pStyle w:val="Akapitzlist"/>
        <w:spacing w:after="40"/>
        <w:jc w:val="both"/>
        <w:rPr>
          <w:rFonts w:cs="Segoe UI"/>
          <w:bCs/>
          <w:kern w:val="1"/>
          <w:lang w:eastAsia="pl-PL"/>
        </w:rPr>
      </w:pPr>
    </w:p>
    <w:p w:rsidR="00554EFA" w:rsidRPr="0011245C" w:rsidRDefault="00554EFA" w:rsidP="00554EFA">
      <w:pPr>
        <w:pStyle w:val="Akapitzlist"/>
        <w:spacing w:after="40"/>
        <w:jc w:val="both"/>
        <w:rPr>
          <w:rFonts w:cs="Segoe UI"/>
          <w:lang w:eastAsia="pl-PL"/>
        </w:rPr>
      </w:pPr>
      <w:r w:rsidRPr="0011245C">
        <w:rPr>
          <w:rFonts w:cs="Segoe UI"/>
          <w:bCs/>
          <w:kern w:val="1"/>
          <w:lang w:eastAsia="pl-PL"/>
        </w:rPr>
        <w:t xml:space="preserve">zezwolenia </w:t>
      </w:r>
      <w:r w:rsidRPr="0011245C">
        <w:rPr>
          <w:rFonts w:asciiTheme="minorHAnsi" w:hAnsiTheme="minorHAnsi"/>
          <w:lang w:eastAsia="pl-PL"/>
        </w:rPr>
        <w:t>właściwego organu na prowadzenie działalności bankowej na terenie Polski, jak również świadczenia usług objętych przedmiotem zamówienia, zgodnie z przepisami, a w przypadku określonym w art. 178 ust. 1 Prawa bankowego inny dokument potwierdzający rozpoczęcie działalności przed dniem wejścia w życie ustawy, o której mowa w art. 193 Prawa bankowego</w:t>
      </w:r>
      <w:r w:rsidRPr="0011245C">
        <w:rPr>
          <w:rFonts w:cs="Segoe UI"/>
          <w:bCs/>
          <w:kern w:val="1"/>
          <w:lang w:eastAsia="pl-PL"/>
        </w:rPr>
        <w:t xml:space="preserve">. </w:t>
      </w:r>
    </w:p>
    <w:p w:rsidR="00554EFA" w:rsidRPr="0011245C" w:rsidRDefault="00554EFA" w:rsidP="00F31B35">
      <w:pPr>
        <w:pStyle w:val="Akapitzlist"/>
        <w:spacing w:after="40"/>
        <w:jc w:val="both"/>
        <w:rPr>
          <w:rFonts w:cs="Segoe UI"/>
          <w:lang w:eastAsia="pl-PL"/>
        </w:rPr>
      </w:pPr>
    </w:p>
    <w:p w:rsidR="00F31B35" w:rsidRPr="0011245C" w:rsidRDefault="00F31B35" w:rsidP="00F31B35">
      <w:pPr>
        <w:numPr>
          <w:ilvl w:val="0"/>
          <w:numId w:val="1"/>
        </w:numPr>
        <w:tabs>
          <w:tab w:val="clear" w:pos="900"/>
        </w:tabs>
        <w:suppressAutoHyphens w:val="0"/>
        <w:spacing w:after="40" w:line="276" w:lineRule="auto"/>
        <w:ind w:left="357" w:hanging="357"/>
        <w:jc w:val="both"/>
        <w:rPr>
          <w:rFonts w:ascii="Calibri" w:hAnsi="Calibri" w:cs="Segoe UI"/>
          <w:b/>
          <w:sz w:val="22"/>
          <w:szCs w:val="22"/>
          <w:lang w:eastAsia="pl-PL"/>
        </w:rPr>
      </w:pPr>
      <w:r w:rsidRPr="0011245C">
        <w:rPr>
          <w:rFonts w:ascii="Calibri" w:hAnsi="Calibri" w:cs="Segoe UI"/>
          <w:b/>
          <w:sz w:val="22"/>
          <w:szCs w:val="22"/>
          <w:lang w:eastAsia="pl-PL"/>
        </w:rPr>
        <w:lastRenderedPageBreak/>
        <w:t xml:space="preserve">Wykonawca </w:t>
      </w:r>
      <w:r w:rsidRPr="0011245C">
        <w:rPr>
          <w:rFonts w:ascii="Calibri" w:hAnsi="Calibri"/>
          <w:b/>
          <w:bCs/>
          <w:sz w:val="22"/>
          <w:szCs w:val="22"/>
          <w:lang w:eastAsia="pl-PL"/>
        </w:rPr>
        <w:t xml:space="preserve">w terminie 3 dni od dnia zamieszczenia na stronie internetowej informacji, o której mowa w art. 86 ust. 5 ustawy Pzp, przekaże Zamawiającemu oświadczenie o przynależności lub braku przynależności do tej samej grupy kapitałowej (wzór oświadczenia stanowi Załącznik nr </w:t>
      </w:r>
      <w:r w:rsidR="008C6010" w:rsidRPr="0011245C">
        <w:rPr>
          <w:rFonts w:ascii="Calibri" w:hAnsi="Calibri"/>
          <w:b/>
          <w:bCs/>
          <w:sz w:val="22"/>
          <w:szCs w:val="22"/>
          <w:lang w:eastAsia="pl-PL"/>
        </w:rPr>
        <w:t>5</w:t>
      </w:r>
      <w:r w:rsidRPr="0011245C">
        <w:rPr>
          <w:rFonts w:ascii="Calibri" w:hAnsi="Calibri"/>
          <w:b/>
          <w:bCs/>
          <w:sz w:val="22"/>
          <w:szCs w:val="22"/>
          <w:lang w:eastAsia="pl-PL"/>
        </w:rPr>
        <w:t xml:space="preserve"> do SIWZ), o której mowa w art. 24 ust. 1 pkt 23 ustawy Pzp. W</w:t>
      </w:r>
      <w:r w:rsidR="00BE2368">
        <w:rPr>
          <w:rFonts w:ascii="Calibri" w:hAnsi="Calibri"/>
          <w:b/>
          <w:bCs/>
          <w:sz w:val="22"/>
          <w:szCs w:val="22"/>
          <w:lang w:eastAsia="pl-PL"/>
        </w:rPr>
        <w:t>raz ze złożeniem oświadczenia, W</w:t>
      </w:r>
      <w:r w:rsidRPr="0011245C">
        <w:rPr>
          <w:rFonts w:ascii="Calibri" w:hAnsi="Calibri"/>
          <w:b/>
          <w:bCs/>
          <w:sz w:val="22"/>
          <w:szCs w:val="22"/>
          <w:lang w:eastAsia="pl-PL"/>
        </w:rPr>
        <w:t>ykonawca może przedstawić dowody, że powiązania z innym wykonawcą nie prowadzą do zakłócenia konkurencji w postępowaniu o udzielenie zamówienia.</w:t>
      </w:r>
    </w:p>
    <w:p w:rsidR="00F31B35" w:rsidRPr="0011245C" w:rsidRDefault="00F31B35" w:rsidP="00F31B35">
      <w:pPr>
        <w:numPr>
          <w:ilvl w:val="0"/>
          <w:numId w:val="1"/>
        </w:numPr>
        <w:tabs>
          <w:tab w:val="clear" w:pos="900"/>
          <w:tab w:val="num" w:pos="426"/>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 przypadku wspólnego ubiegania się o zamówienie przez wykonawców dokumenty, o których mowa w § 6 ust. </w:t>
      </w:r>
      <w:r w:rsidR="008C6010" w:rsidRPr="0011245C">
        <w:rPr>
          <w:rFonts w:ascii="Calibri" w:hAnsi="Calibri" w:cs="Segoe UI"/>
          <w:sz w:val="22"/>
          <w:szCs w:val="22"/>
          <w:lang w:eastAsia="pl-PL"/>
        </w:rPr>
        <w:t>3</w:t>
      </w:r>
      <w:r w:rsidRPr="0011245C">
        <w:rPr>
          <w:rFonts w:ascii="Calibri" w:hAnsi="Calibri" w:cs="Segoe UI"/>
          <w:sz w:val="22"/>
          <w:szCs w:val="22"/>
          <w:lang w:eastAsia="pl-PL"/>
        </w:rPr>
        <w:t xml:space="preserve"> lit. A</w:t>
      </w:r>
      <w:r w:rsidR="008C6010" w:rsidRPr="0011245C">
        <w:rPr>
          <w:rFonts w:ascii="Calibri" w:hAnsi="Calibri" w:cs="Segoe UI"/>
          <w:sz w:val="22"/>
          <w:szCs w:val="22"/>
          <w:lang w:eastAsia="pl-PL"/>
        </w:rPr>
        <w:t xml:space="preserve"> i B</w:t>
      </w:r>
      <w:r w:rsidRPr="0011245C">
        <w:rPr>
          <w:rFonts w:ascii="Calibri" w:hAnsi="Calibri" w:cs="Segoe UI"/>
          <w:sz w:val="22"/>
          <w:szCs w:val="22"/>
          <w:lang w:eastAsia="pl-PL"/>
        </w:rPr>
        <w:t xml:space="preserve">, § 6 ust. </w:t>
      </w:r>
      <w:r w:rsidR="008C6010" w:rsidRPr="0011245C">
        <w:rPr>
          <w:rFonts w:ascii="Calibri" w:hAnsi="Calibri" w:cs="Segoe UI"/>
          <w:sz w:val="22"/>
          <w:szCs w:val="22"/>
          <w:lang w:eastAsia="pl-PL"/>
        </w:rPr>
        <w:t>4</w:t>
      </w:r>
      <w:r w:rsidRPr="0011245C">
        <w:rPr>
          <w:rFonts w:ascii="Calibri" w:hAnsi="Calibri" w:cs="Segoe UI"/>
          <w:sz w:val="22"/>
          <w:szCs w:val="22"/>
          <w:lang w:eastAsia="pl-PL"/>
        </w:rPr>
        <w:t xml:space="preserve"> SIWZ składa </w:t>
      </w:r>
      <w:r w:rsidRPr="0011245C">
        <w:rPr>
          <w:rFonts w:ascii="Calibri" w:hAnsi="Calibri" w:cs="Segoe UI"/>
          <w:sz w:val="22"/>
          <w:szCs w:val="22"/>
          <w:u w:val="single"/>
          <w:lang w:eastAsia="pl-PL"/>
        </w:rPr>
        <w:t>każdy</w:t>
      </w:r>
      <w:r w:rsidRPr="0011245C">
        <w:rPr>
          <w:rFonts w:ascii="Calibri" w:hAnsi="Calibri" w:cs="Segoe UI"/>
          <w:sz w:val="22"/>
          <w:szCs w:val="22"/>
          <w:lang w:eastAsia="pl-PL"/>
        </w:rPr>
        <w:t xml:space="preserve"> z wykonawców wspólnie ubiegających się o zamówienie.</w:t>
      </w:r>
    </w:p>
    <w:p w:rsidR="00F31B35" w:rsidRPr="0011245C" w:rsidRDefault="00F31B35" w:rsidP="00F31B35">
      <w:pPr>
        <w:numPr>
          <w:ilvl w:val="0"/>
          <w:numId w:val="1"/>
        </w:numPr>
        <w:tabs>
          <w:tab w:val="clear" w:pos="900"/>
        </w:tabs>
        <w:suppressAutoHyphens w:val="0"/>
        <w:spacing w:after="40" w:line="276" w:lineRule="auto"/>
        <w:ind w:left="357" w:hanging="357"/>
        <w:jc w:val="both"/>
        <w:rPr>
          <w:rFonts w:ascii="Calibri" w:hAnsi="Calibri" w:cs="Segoe UI"/>
          <w:sz w:val="22"/>
          <w:szCs w:val="22"/>
          <w:lang w:eastAsia="pl-PL"/>
        </w:rPr>
      </w:pPr>
      <w:r w:rsidRPr="0011245C">
        <w:rPr>
          <w:rFonts w:ascii="Calibri" w:hAnsi="Calibri" w:cs="Segoe UI"/>
          <w:sz w:val="22"/>
          <w:szCs w:val="22"/>
          <w:lang w:eastAsia="pl-PL"/>
        </w:rPr>
        <w:t xml:space="preserve">Jeżeli Wykonawcy wspólnie ubiegają się o udzielenie zamówienia, ustanawiają pełnomocnika do reprezentowania ich w postępowaniu albo do reprezentowania ich w postępowaniu i zawarcia umowy. </w:t>
      </w:r>
      <w:r w:rsidRPr="0011245C">
        <w:rPr>
          <w:rFonts w:ascii="Calibri" w:hAnsi="Calibri" w:cs="Segoe UI"/>
          <w:sz w:val="22"/>
          <w:szCs w:val="22"/>
          <w:u w:val="single"/>
          <w:lang w:eastAsia="pl-PL"/>
        </w:rPr>
        <w:t>Stosowne pełnomocnictwo w oryginale lub w postaci kopii poświadczonej notarialnie należy dołączyć do oferty</w:t>
      </w:r>
      <w:r w:rsidRPr="0011245C">
        <w:rPr>
          <w:rFonts w:ascii="Calibri" w:hAnsi="Calibri" w:cs="Segoe UI"/>
          <w:sz w:val="22"/>
          <w:szCs w:val="22"/>
          <w:lang w:eastAsia="pl-PL"/>
        </w:rPr>
        <w:t>.</w:t>
      </w:r>
    </w:p>
    <w:p w:rsidR="00F31B35" w:rsidRPr="0011245C" w:rsidRDefault="00F31B35" w:rsidP="00F31B35">
      <w:pPr>
        <w:numPr>
          <w:ilvl w:val="0"/>
          <w:numId w:val="1"/>
        </w:numPr>
        <w:tabs>
          <w:tab w:val="clear" w:pos="900"/>
        </w:tabs>
        <w:suppressAutoHyphens w:val="0"/>
        <w:spacing w:after="40" w:line="276" w:lineRule="auto"/>
        <w:ind w:left="357" w:hanging="357"/>
        <w:jc w:val="both"/>
        <w:rPr>
          <w:rFonts w:ascii="Calibri" w:hAnsi="Calibri" w:cs="Segoe UI"/>
          <w:sz w:val="22"/>
          <w:szCs w:val="22"/>
          <w:lang w:eastAsia="pl-PL"/>
        </w:rPr>
      </w:pPr>
      <w:r w:rsidRPr="0011245C">
        <w:rPr>
          <w:rFonts w:ascii="Calibri" w:hAnsi="Calibri" w:cs="Segoe UI"/>
          <w:sz w:val="22"/>
          <w:szCs w:val="22"/>
          <w:lang w:eastAsia="pl-PL"/>
        </w:rPr>
        <w:t xml:space="preserve">W zakresie nieuregulowanym SIWZ, zastosowanie mają przepisy rozporządzenia Ministra Rozwoju z dnia 26 lipca 2016 r. </w:t>
      </w:r>
      <w:r w:rsidRPr="0011245C">
        <w:rPr>
          <w:rFonts w:ascii="Calibri" w:hAnsi="Calibri" w:cs="Segoe UI"/>
          <w:i/>
          <w:sz w:val="22"/>
          <w:szCs w:val="22"/>
          <w:lang w:eastAsia="pl-PL"/>
        </w:rPr>
        <w:t>w sprawie rodzajów dokumentów, jakich może żądać zamawiający od wykonawcy, w postępowaniu u udzielenie zamówienia</w:t>
      </w:r>
      <w:r w:rsidRPr="0011245C">
        <w:rPr>
          <w:rFonts w:ascii="Calibri" w:hAnsi="Calibri" w:cs="Segoe UI"/>
          <w:sz w:val="22"/>
          <w:szCs w:val="22"/>
          <w:lang w:eastAsia="pl-PL"/>
        </w:rPr>
        <w:t xml:space="preserve"> (Dz. U. z 2016 r. poz. 1126</w:t>
      </w:r>
      <w:r w:rsidR="008C6010" w:rsidRPr="0011245C">
        <w:rPr>
          <w:rFonts w:ascii="Calibri" w:hAnsi="Calibri" w:cs="Segoe UI"/>
          <w:sz w:val="22"/>
          <w:szCs w:val="22"/>
          <w:lang w:eastAsia="pl-PL"/>
        </w:rPr>
        <w:t>, z późn. zm.</w:t>
      </w:r>
      <w:r w:rsidRPr="0011245C">
        <w:rPr>
          <w:rFonts w:ascii="Calibri" w:hAnsi="Calibri" w:cs="Segoe UI"/>
          <w:sz w:val="22"/>
          <w:szCs w:val="22"/>
          <w:lang w:eastAsia="pl-PL"/>
        </w:rPr>
        <w:t>).</w:t>
      </w:r>
    </w:p>
    <w:p w:rsidR="00F31B35" w:rsidRPr="0011245C" w:rsidRDefault="00BE2368" w:rsidP="008C6010">
      <w:pPr>
        <w:numPr>
          <w:ilvl w:val="0"/>
          <w:numId w:val="1"/>
        </w:numPr>
        <w:tabs>
          <w:tab w:val="clear" w:pos="900"/>
        </w:tabs>
        <w:suppressAutoHyphens w:val="0"/>
        <w:spacing w:after="40" w:line="276" w:lineRule="auto"/>
        <w:ind w:left="357" w:hanging="357"/>
        <w:jc w:val="both"/>
        <w:rPr>
          <w:rFonts w:ascii="Calibri" w:hAnsi="Calibri" w:cs="Segoe UI"/>
          <w:sz w:val="22"/>
          <w:szCs w:val="22"/>
          <w:lang w:eastAsia="pl-PL"/>
        </w:rPr>
      </w:pPr>
      <w:r>
        <w:rPr>
          <w:rFonts w:ascii="Calibri" w:hAnsi="Calibri"/>
          <w:sz w:val="22"/>
          <w:szCs w:val="22"/>
          <w:lang w:eastAsia="pl-PL"/>
        </w:rPr>
        <w:t>Jeżeli W</w:t>
      </w:r>
      <w:r w:rsidR="00F31B35" w:rsidRPr="0011245C">
        <w:rPr>
          <w:rFonts w:ascii="Calibri" w:hAnsi="Calibri"/>
          <w:sz w:val="22"/>
          <w:szCs w:val="22"/>
          <w:lang w:eastAsia="pl-PL"/>
        </w:rPr>
        <w:t>ykonawca nie złoży oświadczenia, o którym mowa w § 6 ust. 1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F31B35" w:rsidRPr="0011245C" w:rsidRDefault="00F31B35" w:rsidP="00F31B35">
      <w:pPr>
        <w:suppressAutoHyphens w:val="0"/>
        <w:spacing w:after="40" w:line="276" w:lineRule="auto"/>
        <w:ind w:left="357"/>
        <w:jc w:val="both"/>
        <w:rPr>
          <w:rFonts w:ascii="Calibri" w:hAnsi="Calibri" w:cs="Segoe UI"/>
          <w:sz w:val="22"/>
          <w:szCs w:val="22"/>
          <w:lang w:eastAsia="pl-PL"/>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7 Informacje o sposobie porozumiewania się Zamawiającego z wykonawcami oraz przekazywania oświadczeń i dokumentów, a także wskazanie osób uprawnionych do porozumiewania się z wykonawcami</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Wszelkie zawiadomienia, oświadczenia, wnioski oraz informacje Zamawiający oraz wykonawcy mogą przekazywać pisemnie </w:t>
      </w:r>
      <w:r w:rsidR="0026366F" w:rsidRPr="0011245C">
        <w:rPr>
          <w:rFonts w:ascii="Calibri" w:hAnsi="Calibri" w:cs="Segoe UI"/>
          <w:sz w:val="22"/>
          <w:szCs w:val="22"/>
          <w:lang w:eastAsia="pl-PL"/>
        </w:rPr>
        <w:t xml:space="preserve"> oraz </w:t>
      </w:r>
      <w:r w:rsidRPr="0011245C">
        <w:rPr>
          <w:rFonts w:ascii="Calibri" w:hAnsi="Calibri" w:cs="Segoe UI"/>
          <w:sz w:val="22"/>
          <w:szCs w:val="22"/>
          <w:lang w:eastAsia="pl-PL"/>
        </w:rPr>
        <w:t>drogą elektroniczną, za wyjątkiem oferty, umowy oraz oświadczeń i dokumentów wymienionych w § 6 SIWZ (również w przypadku ich złożenia w wyniku wezwania o którym mowa w art. 26 ust. 3 ustawy Pzp), z zastrzeżeniem art. 17 ustawy z dnia 22 czerwca 2016 r. o zmianie ustawy – Prawo zamówień publicznych oraz niektórych innych ustaw (Dz. U. z 2016 r. poz. 1020), dla których przewidziana została wyłącznie forma pisemna.</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 korespondenc</w:t>
      </w:r>
      <w:r w:rsidR="00BE2368">
        <w:rPr>
          <w:rFonts w:ascii="Calibri" w:hAnsi="Calibri" w:cs="Segoe UI"/>
          <w:sz w:val="22"/>
          <w:szCs w:val="22"/>
          <w:lang w:eastAsia="pl-PL"/>
        </w:rPr>
        <w:t>ji kierowanej do Zamawiającego W</w:t>
      </w:r>
      <w:r w:rsidRPr="0011245C">
        <w:rPr>
          <w:rFonts w:ascii="Calibri" w:hAnsi="Calibri" w:cs="Segoe UI"/>
          <w:sz w:val="22"/>
          <w:szCs w:val="22"/>
          <w:lang w:eastAsia="pl-PL"/>
        </w:rPr>
        <w:t>ykonawca winien posługiwać się sygnaturą postępowania określoną w SIWZ.</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Zawiadomienia, oświadczenia, wnioski oraz informacje przekazywane przez wykonawcę pisemnie winny być składane na adres: </w:t>
      </w:r>
    </w:p>
    <w:p w:rsidR="00F31B35" w:rsidRPr="0011245C" w:rsidRDefault="008C6010" w:rsidP="00F31B35">
      <w:pPr>
        <w:suppressAutoHyphens w:val="0"/>
        <w:spacing w:after="40" w:line="276" w:lineRule="auto"/>
        <w:ind w:left="426"/>
        <w:jc w:val="both"/>
        <w:rPr>
          <w:rFonts w:ascii="Calibri" w:hAnsi="Calibri" w:cs="Segoe UI"/>
          <w:b/>
          <w:sz w:val="22"/>
          <w:szCs w:val="22"/>
          <w:lang w:eastAsia="pl-PL"/>
        </w:rPr>
      </w:pPr>
      <w:r w:rsidRPr="0011245C">
        <w:rPr>
          <w:rFonts w:ascii="Calibri" w:hAnsi="Calibri" w:cs="Segoe UI"/>
          <w:b/>
          <w:sz w:val="22"/>
          <w:szCs w:val="22"/>
          <w:lang w:eastAsia="pl-PL"/>
        </w:rPr>
        <w:t>Urząd Gminy i Miasta Mogielnica</w:t>
      </w:r>
      <w:r w:rsidR="00F31B35" w:rsidRPr="0011245C">
        <w:rPr>
          <w:rFonts w:ascii="Calibri" w:hAnsi="Calibri" w:cs="Segoe UI"/>
          <w:b/>
          <w:sz w:val="22"/>
          <w:szCs w:val="22"/>
          <w:lang w:eastAsia="pl-PL"/>
        </w:rPr>
        <w:t xml:space="preserve">, ul. </w:t>
      </w:r>
      <w:r w:rsidRPr="0011245C">
        <w:rPr>
          <w:rFonts w:ascii="Calibri" w:hAnsi="Calibri" w:cs="Segoe UI"/>
          <w:b/>
          <w:sz w:val="22"/>
          <w:szCs w:val="22"/>
          <w:lang w:eastAsia="pl-PL"/>
        </w:rPr>
        <w:t xml:space="preserve">Rynek </w:t>
      </w:r>
      <w:r w:rsidR="00F31B35" w:rsidRPr="0011245C">
        <w:rPr>
          <w:rFonts w:ascii="Calibri" w:hAnsi="Calibri" w:cs="Segoe UI"/>
          <w:b/>
          <w:sz w:val="22"/>
          <w:szCs w:val="22"/>
          <w:lang w:eastAsia="pl-PL"/>
        </w:rPr>
        <w:t>1, 0</w:t>
      </w:r>
      <w:r w:rsidRPr="0011245C">
        <w:rPr>
          <w:rFonts w:ascii="Calibri" w:hAnsi="Calibri" w:cs="Segoe UI"/>
          <w:b/>
          <w:sz w:val="22"/>
          <w:szCs w:val="22"/>
          <w:lang w:eastAsia="pl-PL"/>
        </w:rPr>
        <w:t>5</w:t>
      </w:r>
      <w:r w:rsidR="00F31B35" w:rsidRPr="0011245C">
        <w:rPr>
          <w:rFonts w:ascii="Calibri" w:hAnsi="Calibri" w:cs="Segoe UI"/>
          <w:b/>
          <w:sz w:val="22"/>
          <w:szCs w:val="22"/>
          <w:lang w:eastAsia="pl-PL"/>
        </w:rPr>
        <w:t>-</w:t>
      </w:r>
      <w:r w:rsidRPr="0011245C">
        <w:rPr>
          <w:rFonts w:ascii="Calibri" w:hAnsi="Calibri" w:cs="Segoe UI"/>
          <w:b/>
          <w:sz w:val="22"/>
          <w:szCs w:val="22"/>
          <w:lang w:eastAsia="pl-PL"/>
        </w:rPr>
        <w:t>640Mogielnica</w:t>
      </w:r>
      <w:r w:rsidR="00F31B35" w:rsidRPr="0011245C">
        <w:rPr>
          <w:rFonts w:ascii="Calibri" w:hAnsi="Calibri" w:cs="Segoe UI"/>
          <w:b/>
          <w:sz w:val="22"/>
          <w:szCs w:val="22"/>
          <w:lang w:eastAsia="pl-PL"/>
        </w:rPr>
        <w:t>.</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b/>
          <w:sz w:val="22"/>
          <w:szCs w:val="22"/>
          <w:lang w:eastAsia="pl-PL"/>
        </w:rPr>
      </w:pPr>
      <w:r w:rsidRPr="0011245C">
        <w:rPr>
          <w:rFonts w:ascii="Calibri" w:hAnsi="Calibri" w:cs="Segoe UI"/>
          <w:sz w:val="22"/>
          <w:szCs w:val="22"/>
          <w:lang w:eastAsia="pl-PL"/>
        </w:rPr>
        <w:t xml:space="preserve">Zawiadomienia, oświadczenia, wnioski oraz informacje przekazywane przez wykonawcę drogą elektroniczną winny być kierowane na adres e-mail: </w:t>
      </w:r>
      <w:r w:rsidR="0026366F" w:rsidRPr="0011245C">
        <w:rPr>
          <w:rFonts w:ascii="Calibri" w:hAnsi="Calibri" w:cs="Segoe UI"/>
          <w:sz w:val="22"/>
          <w:szCs w:val="22"/>
          <w:lang w:eastAsia="pl-PL"/>
        </w:rPr>
        <w:t>inwestycje@mogielnica.pl.</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bCs/>
          <w:sz w:val="22"/>
          <w:szCs w:val="22"/>
          <w:lang w:eastAsia="pl-PL"/>
        </w:rPr>
        <w:t xml:space="preserve">Wszelkie zawiadomienia, oświadczenia, wnioski oraz informacje przekazane za pomocą faksu lub w formie elektronicznej </w:t>
      </w:r>
      <w:r w:rsidRPr="0011245C">
        <w:rPr>
          <w:rFonts w:ascii="Calibri" w:hAnsi="Calibri" w:cs="Segoe UI"/>
          <w:sz w:val="22"/>
          <w:szCs w:val="22"/>
          <w:lang w:eastAsia="pl-PL"/>
        </w:rPr>
        <w:t>wymagają na żądanie każdej ze stron, niezwłocznego potwierdzenia faktu ich otrzymania.</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Wykonawca może zwrócić się do Zamawiającego o wyjaśnienie treści SIWZ. </w:t>
      </w:r>
    </w:p>
    <w:p w:rsidR="00F31B35" w:rsidRPr="0011245C" w:rsidRDefault="00F31B35" w:rsidP="00F31B35">
      <w:pPr>
        <w:numPr>
          <w:ilvl w:val="0"/>
          <w:numId w:val="4"/>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lastRenderedPageBreak/>
        <w:t xml:space="preserve">Jeżeli wniosek o wyjaśnienie treści SIWZ wpłynie do Zamawiającego nie później niż do końca dnia, w którym upływa połowa terminu składania ofert, Zamawiający udzieli wyjaśnień niezwłocznie, jednak nie później niż wynika to z art. 38 ust. 1 ustawy Pzp.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F31B35" w:rsidRPr="0011245C" w:rsidRDefault="00F31B35" w:rsidP="00F31B35">
      <w:pPr>
        <w:numPr>
          <w:ilvl w:val="0"/>
          <w:numId w:val="4"/>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Przedłużenie terminu składania ofert nie wpływa na bieg terminu składania wniosku, o którym mowa w § 7 ust. 7 SIWZ.</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 przypadku rozbieżności pomiędzy treścią niniejszej SIWZ, a treścią udzielonych odpowiedzi, jako obowiązującą należy przyjąć treść pisma zawierającego późniejsze oświadczenie Zamawiającego.</w:t>
      </w:r>
    </w:p>
    <w:p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Zamawiający nie przewiduje zwołania zebrania wykonawców.</w:t>
      </w:r>
    </w:p>
    <w:p w:rsidR="000B47D2"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Osobą uprawnioną przez Zamawiającego do porozumiewania się z wykonawcami jest</w:t>
      </w:r>
      <w:r w:rsidR="000B47D2" w:rsidRPr="0011245C">
        <w:rPr>
          <w:rFonts w:ascii="Calibri" w:hAnsi="Calibri" w:cs="Segoe UI"/>
          <w:sz w:val="22"/>
          <w:szCs w:val="22"/>
          <w:lang w:eastAsia="pl-PL"/>
        </w:rPr>
        <w:t>:</w:t>
      </w:r>
    </w:p>
    <w:p w:rsidR="00F31B35" w:rsidRPr="0011245C" w:rsidRDefault="000B47D2" w:rsidP="0011245C">
      <w:pPr>
        <w:suppressAutoHyphens w:val="0"/>
        <w:spacing w:after="40" w:line="276" w:lineRule="auto"/>
        <w:ind w:left="426"/>
        <w:jc w:val="both"/>
        <w:rPr>
          <w:rFonts w:ascii="Calibri" w:hAnsi="Calibri" w:cs="Segoe UI"/>
          <w:b/>
          <w:sz w:val="22"/>
          <w:szCs w:val="22"/>
          <w:u w:val="single"/>
          <w:lang w:eastAsia="pl-PL"/>
        </w:rPr>
      </w:pPr>
      <w:r w:rsidRPr="0011245C">
        <w:rPr>
          <w:rFonts w:ascii="Calibri" w:hAnsi="Calibri" w:cs="Segoe UI"/>
          <w:sz w:val="22"/>
          <w:szCs w:val="22"/>
          <w:lang w:eastAsia="pl-PL"/>
        </w:rPr>
        <w:t>- w zakresie kwestii merytorycznych-</w:t>
      </w:r>
      <w:r w:rsidR="00F31B35" w:rsidRPr="0011245C">
        <w:rPr>
          <w:rFonts w:ascii="Calibri" w:hAnsi="Calibri" w:cs="Segoe UI"/>
          <w:sz w:val="22"/>
          <w:szCs w:val="22"/>
          <w:lang w:eastAsia="pl-PL"/>
        </w:rPr>
        <w:t> </w:t>
      </w:r>
      <w:r w:rsidR="009B6C88" w:rsidRPr="0011245C">
        <w:rPr>
          <w:rFonts w:ascii="Calibri" w:hAnsi="Calibri" w:cs="Segoe UI"/>
          <w:b/>
          <w:sz w:val="22"/>
          <w:szCs w:val="22"/>
          <w:lang w:eastAsia="pl-PL"/>
        </w:rPr>
        <w:t>Pani Anna Lewandowska</w:t>
      </w:r>
      <w:r w:rsidR="0011245C">
        <w:rPr>
          <w:rFonts w:ascii="Calibri" w:hAnsi="Calibri" w:cs="Segoe UI"/>
          <w:b/>
          <w:sz w:val="22"/>
          <w:szCs w:val="22"/>
          <w:lang w:eastAsia="pl-PL"/>
        </w:rPr>
        <w:t>,</w:t>
      </w:r>
      <w:r w:rsidR="00F31B35" w:rsidRPr="0011245C">
        <w:rPr>
          <w:rFonts w:ascii="Calibri" w:hAnsi="Calibri" w:cs="Segoe UI"/>
          <w:b/>
          <w:sz w:val="22"/>
          <w:szCs w:val="22"/>
          <w:lang w:eastAsia="pl-PL"/>
        </w:rPr>
        <w:t xml:space="preserve"> tel. </w:t>
      </w:r>
      <w:r w:rsidR="009B6C88" w:rsidRPr="0011245C">
        <w:rPr>
          <w:rFonts w:ascii="Calibri" w:hAnsi="Calibri" w:cs="Segoe UI"/>
          <w:b/>
          <w:sz w:val="22"/>
          <w:szCs w:val="22"/>
          <w:lang w:eastAsia="pl-PL"/>
        </w:rPr>
        <w:t>048/6635005</w:t>
      </w:r>
      <w:r w:rsidR="00F31B35" w:rsidRPr="0011245C">
        <w:rPr>
          <w:rFonts w:ascii="Calibri" w:hAnsi="Calibri" w:cs="Segoe UI"/>
          <w:b/>
          <w:sz w:val="22"/>
          <w:szCs w:val="22"/>
          <w:lang w:eastAsia="pl-PL"/>
        </w:rPr>
        <w:t xml:space="preserve"> adres e-mail: </w:t>
      </w:r>
      <w:hyperlink r:id="rId9" w:history="1">
        <w:r w:rsidRPr="0011245C">
          <w:rPr>
            <w:rStyle w:val="Hipercze"/>
            <w:rFonts w:ascii="Calibri" w:hAnsi="Calibri" w:cs="Segoe UI"/>
            <w:b/>
            <w:color w:val="auto"/>
            <w:sz w:val="22"/>
            <w:szCs w:val="22"/>
            <w:lang w:eastAsia="pl-PL"/>
          </w:rPr>
          <w:t>skarbnik@mogielnica.pl</w:t>
        </w:r>
      </w:hyperlink>
      <w:r w:rsidR="008C6010" w:rsidRPr="0011245C">
        <w:rPr>
          <w:rFonts w:ascii="Calibri" w:hAnsi="Calibri" w:cs="Segoe UI"/>
          <w:b/>
          <w:sz w:val="22"/>
          <w:szCs w:val="22"/>
          <w:u w:val="single"/>
          <w:lang w:eastAsia="pl-PL"/>
        </w:rPr>
        <w:t>.</w:t>
      </w:r>
    </w:p>
    <w:p w:rsidR="00F31B35" w:rsidRPr="0011245C" w:rsidRDefault="000B47D2" w:rsidP="006E6682">
      <w:pPr>
        <w:suppressAutoHyphens w:val="0"/>
        <w:spacing w:after="40" w:line="276" w:lineRule="auto"/>
        <w:ind w:left="426"/>
        <w:jc w:val="both"/>
        <w:rPr>
          <w:rFonts w:ascii="Calibri" w:hAnsi="Calibri" w:cs="Segoe UI"/>
          <w:b/>
          <w:sz w:val="22"/>
          <w:szCs w:val="22"/>
          <w:lang w:eastAsia="pl-PL"/>
        </w:rPr>
      </w:pPr>
      <w:r w:rsidRPr="0011245C">
        <w:rPr>
          <w:rFonts w:ascii="Calibri" w:hAnsi="Calibri" w:cs="Segoe UI"/>
          <w:sz w:val="22"/>
          <w:szCs w:val="22"/>
          <w:lang w:eastAsia="pl-PL"/>
        </w:rPr>
        <w:t>- w zakresie kwestii proceduralnych</w:t>
      </w:r>
      <w:r w:rsidR="006E6682" w:rsidRPr="0011245C">
        <w:rPr>
          <w:rFonts w:ascii="Calibri" w:hAnsi="Calibri" w:cs="Segoe UI"/>
          <w:sz w:val="22"/>
          <w:szCs w:val="22"/>
          <w:lang w:eastAsia="pl-PL"/>
        </w:rPr>
        <w:t xml:space="preserve"> - </w:t>
      </w:r>
      <w:r w:rsidR="006E6682" w:rsidRPr="0011245C">
        <w:rPr>
          <w:rFonts w:ascii="Calibri" w:hAnsi="Calibri" w:cs="Segoe UI"/>
          <w:b/>
          <w:sz w:val="22"/>
          <w:szCs w:val="22"/>
          <w:lang w:eastAsia="pl-PL"/>
        </w:rPr>
        <w:t>Pan Tadeusz Wrzesiński</w:t>
      </w:r>
      <w:r w:rsidR="0011245C">
        <w:rPr>
          <w:rFonts w:ascii="Calibri" w:hAnsi="Calibri" w:cs="Segoe UI"/>
          <w:b/>
          <w:sz w:val="22"/>
          <w:szCs w:val="22"/>
          <w:lang w:eastAsia="pl-PL"/>
        </w:rPr>
        <w:t>,</w:t>
      </w:r>
      <w:r w:rsidR="006E6682" w:rsidRPr="0011245C">
        <w:rPr>
          <w:rFonts w:ascii="Calibri" w:hAnsi="Calibri" w:cs="Segoe UI"/>
          <w:b/>
          <w:sz w:val="22"/>
          <w:szCs w:val="22"/>
          <w:lang w:eastAsia="pl-PL"/>
        </w:rPr>
        <w:t xml:space="preserve"> tel. 048/6635149 w. 30 adres e-mail: inwestycje@mogielnica.pl</w:t>
      </w:r>
      <w:r w:rsidR="0011245C">
        <w:rPr>
          <w:rFonts w:ascii="Calibri" w:hAnsi="Calibri" w:cs="Segoe UI"/>
          <w:b/>
          <w:sz w:val="22"/>
          <w:szCs w:val="22"/>
          <w:lang w:eastAsia="pl-PL"/>
        </w:rPr>
        <w:t>.</w:t>
      </w:r>
    </w:p>
    <w:p w:rsidR="006E6682" w:rsidRPr="0011245C" w:rsidRDefault="006E6682" w:rsidP="00F31B35">
      <w:pPr>
        <w:suppressAutoHyphens w:val="0"/>
        <w:spacing w:after="40" w:line="276" w:lineRule="auto"/>
        <w:jc w:val="both"/>
        <w:rPr>
          <w:rFonts w:ascii="Calibri" w:hAnsi="Calibri" w:cs="Segoe UI"/>
          <w:b/>
          <w:sz w:val="22"/>
          <w:szCs w:val="22"/>
          <w:lang w:eastAsia="pl-PL"/>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8 Wymagania dotyczące wadium</w:t>
      </w:r>
    </w:p>
    <w:p w:rsidR="00F31B35" w:rsidRPr="0011245C" w:rsidRDefault="00C156AF" w:rsidP="00F31B35">
      <w:pPr>
        <w:numPr>
          <w:ilvl w:val="3"/>
          <w:numId w:val="3"/>
        </w:numPr>
        <w:tabs>
          <w:tab w:val="clear" w:pos="2880"/>
        </w:tabs>
        <w:suppressAutoHyphens w:val="0"/>
        <w:spacing w:after="40" w:line="276" w:lineRule="auto"/>
        <w:ind w:left="425" w:hanging="425"/>
        <w:jc w:val="both"/>
        <w:rPr>
          <w:rFonts w:ascii="Calibri" w:hAnsi="Calibri" w:cs="Segoe UI"/>
          <w:sz w:val="22"/>
          <w:szCs w:val="22"/>
          <w:lang w:eastAsia="pl-PL"/>
        </w:rPr>
      </w:pPr>
      <w:r>
        <w:rPr>
          <w:rFonts w:ascii="Calibri" w:hAnsi="Calibri" w:cs="Segoe UI"/>
          <w:sz w:val="22"/>
          <w:szCs w:val="22"/>
          <w:lang w:eastAsia="pl-PL"/>
        </w:rPr>
        <w:t>Zamawiający nie wymaga wniesienia wadium.</w:t>
      </w:r>
    </w:p>
    <w:p w:rsidR="00F31B35" w:rsidRPr="0011245C" w:rsidRDefault="00F31B35" w:rsidP="00F31B35">
      <w:pPr>
        <w:suppressAutoHyphens w:val="0"/>
        <w:spacing w:after="40" w:line="276" w:lineRule="auto"/>
        <w:jc w:val="both"/>
        <w:rPr>
          <w:rFonts w:ascii="Calibri" w:hAnsi="Calibri" w:cs="Segoe UI"/>
          <w:sz w:val="22"/>
          <w:szCs w:val="22"/>
          <w:lang w:eastAsia="pl-PL"/>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9 Termin związania ofertą</w:t>
      </w:r>
    </w:p>
    <w:p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 xml:space="preserve">Wykonawca będzie związany ofertą przez okres </w:t>
      </w:r>
      <w:r w:rsidRPr="0011245C">
        <w:rPr>
          <w:rFonts w:ascii="Calibri" w:hAnsi="Calibri" w:cs="Segoe UI"/>
          <w:b/>
          <w:sz w:val="22"/>
          <w:szCs w:val="22"/>
          <w:lang w:eastAsia="pl-PL"/>
        </w:rPr>
        <w:t>30 dni</w:t>
      </w:r>
      <w:r w:rsidRPr="0011245C">
        <w:rPr>
          <w:rFonts w:ascii="Calibri" w:hAnsi="Calibri" w:cs="Segoe UI"/>
          <w:sz w:val="22"/>
          <w:szCs w:val="22"/>
          <w:lang w:eastAsia="pl-PL"/>
        </w:rPr>
        <w:t>. Bieg terminu związania ofertą rozpoczyna się wraz z upływem terminu składania ofert (art. 85 ust. 5 ustawy Pzp).</w:t>
      </w:r>
    </w:p>
    <w:p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Zamawiający odrzuci ofertę, na podstawie art. 89 ust. 1 pkt 7a) ustawy Pzp, jeżeli wykonawca nie wyrazi zgody, o której mowa w § 9 ust. 2 SIWZ, na przedłużenie terminu związania ofertą.</w:t>
      </w:r>
    </w:p>
    <w:p w:rsidR="00F31B35" w:rsidRPr="0011245C" w:rsidRDefault="00F31B35" w:rsidP="00F31B35">
      <w:pPr>
        <w:suppressAutoHyphens w:val="0"/>
        <w:spacing w:after="40" w:line="276" w:lineRule="auto"/>
        <w:jc w:val="both"/>
        <w:rPr>
          <w:rFonts w:ascii="Calibri" w:hAnsi="Calibri" w:cs="Segoe UI"/>
          <w:b/>
          <w:sz w:val="22"/>
          <w:szCs w:val="22"/>
          <w:lang w:eastAsia="pl-PL"/>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10 Opis sposobu przygotowywania ofert</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Oferta musi zawierać następujące oświadczenia i dokumenty:</w:t>
      </w:r>
    </w:p>
    <w:p w:rsidR="00F31B35" w:rsidRPr="00CE45CA" w:rsidRDefault="00F31B35" w:rsidP="00CE45CA">
      <w:pPr>
        <w:pStyle w:val="Akapitzlist"/>
        <w:numPr>
          <w:ilvl w:val="1"/>
          <w:numId w:val="14"/>
        </w:numPr>
        <w:tabs>
          <w:tab w:val="clear" w:pos="1440"/>
          <w:tab w:val="num" w:pos="709"/>
        </w:tabs>
        <w:spacing w:after="0"/>
        <w:ind w:left="709" w:hanging="284"/>
        <w:jc w:val="both"/>
        <w:rPr>
          <w:rFonts w:asciiTheme="minorHAnsi" w:hAnsiTheme="minorHAnsi" w:cs="Segoe UI"/>
          <w:lang w:eastAsia="pl-PL"/>
        </w:rPr>
      </w:pPr>
      <w:r w:rsidRPr="0011245C">
        <w:rPr>
          <w:rFonts w:cs="Segoe UI"/>
          <w:lang w:eastAsia="pl-PL"/>
        </w:rPr>
        <w:t xml:space="preserve">wypełniony formularz ofertowy sporządzony z wykorzystaniem wzoru stanowiącego Załącznik nr 1 do SIWZ, </w:t>
      </w:r>
      <w:r w:rsidRPr="0011245C">
        <w:rPr>
          <w:rFonts w:asciiTheme="minorHAnsi" w:hAnsiTheme="minorHAnsi" w:cs="Segoe UI"/>
          <w:lang w:eastAsia="pl-PL"/>
        </w:rPr>
        <w:t>zawierający w szczególności:</w:t>
      </w:r>
    </w:p>
    <w:p w:rsidR="00A37716" w:rsidRDefault="00A37716" w:rsidP="006310F8">
      <w:pPr>
        <w:pStyle w:val="Akapitzlist"/>
        <w:numPr>
          <w:ilvl w:val="0"/>
          <w:numId w:val="21"/>
        </w:numPr>
        <w:spacing w:after="0"/>
        <w:jc w:val="both"/>
        <w:rPr>
          <w:rFonts w:asciiTheme="minorHAnsi" w:hAnsiTheme="minorHAnsi" w:cs="Segoe UI"/>
          <w:lang w:eastAsia="pl-PL"/>
        </w:rPr>
      </w:pPr>
      <w:r w:rsidRPr="00CE45CA">
        <w:rPr>
          <w:rFonts w:asciiTheme="minorHAnsi" w:hAnsiTheme="minorHAnsi" w:cs="Segoe UI"/>
          <w:lang w:eastAsia="pl-PL"/>
        </w:rPr>
        <w:t>cenę brutto</w:t>
      </w:r>
      <w:r w:rsidR="00CE45CA">
        <w:rPr>
          <w:rFonts w:asciiTheme="minorHAnsi" w:hAnsiTheme="minorHAnsi" w:cs="Segoe UI"/>
          <w:lang w:eastAsia="pl-PL"/>
        </w:rPr>
        <w:t xml:space="preserve"> oferty;</w:t>
      </w:r>
    </w:p>
    <w:p w:rsidR="00CE45CA" w:rsidRDefault="00CE45CA" w:rsidP="006310F8">
      <w:pPr>
        <w:pStyle w:val="Akapitzlist"/>
        <w:numPr>
          <w:ilvl w:val="0"/>
          <w:numId w:val="21"/>
        </w:numPr>
        <w:spacing w:after="0"/>
        <w:jc w:val="both"/>
        <w:rPr>
          <w:rFonts w:asciiTheme="minorHAnsi" w:hAnsiTheme="minorHAnsi" w:cs="Segoe UI"/>
          <w:lang w:eastAsia="pl-PL"/>
        </w:rPr>
      </w:pPr>
      <w:r>
        <w:rPr>
          <w:rFonts w:asciiTheme="minorHAnsi" w:hAnsiTheme="minorHAnsi" w:cs="Segoe UI"/>
          <w:lang w:eastAsia="pl-PL"/>
        </w:rPr>
        <w:t>wartość oprocentowania środków pieniężnych na rachunkach bankowych;</w:t>
      </w:r>
    </w:p>
    <w:p w:rsidR="00CE45CA" w:rsidRDefault="00CE45CA" w:rsidP="006310F8">
      <w:pPr>
        <w:pStyle w:val="Akapitzlist"/>
        <w:numPr>
          <w:ilvl w:val="0"/>
          <w:numId w:val="21"/>
        </w:numPr>
        <w:spacing w:after="0"/>
        <w:jc w:val="both"/>
        <w:rPr>
          <w:rFonts w:asciiTheme="minorHAnsi" w:hAnsiTheme="minorHAnsi" w:cs="Segoe UI"/>
          <w:lang w:eastAsia="pl-PL"/>
        </w:rPr>
      </w:pPr>
      <w:r>
        <w:rPr>
          <w:rFonts w:asciiTheme="minorHAnsi" w:hAnsiTheme="minorHAnsi" w:cs="Segoe UI"/>
          <w:lang w:eastAsia="pl-PL"/>
        </w:rPr>
        <w:t>wartość oprocentowania kredytu na rachunku podstawowym;</w:t>
      </w:r>
    </w:p>
    <w:p w:rsidR="00CE45CA" w:rsidRDefault="00CE45CA" w:rsidP="006310F8">
      <w:pPr>
        <w:pStyle w:val="Akapitzlist"/>
        <w:numPr>
          <w:ilvl w:val="0"/>
          <w:numId w:val="21"/>
        </w:numPr>
        <w:spacing w:after="0"/>
        <w:jc w:val="both"/>
        <w:rPr>
          <w:rFonts w:asciiTheme="minorHAnsi" w:hAnsiTheme="minorHAnsi" w:cs="Segoe UI"/>
          <w:lang w:eastAsia="pl-PL"/>
        </w:rPr>
      </w:pPr>
      <w:r>
        <w:rPr>
          <w:rFonts w:asciiTheme="minorHAnsi" w:hAnsiTheme="minorHAnsi" w:cs="Segoe UI"/>
          <w:lang w:eastAsia="pl-PL"/>
        </w:rPr>
        <w:t>wartość oprocentowania środków na lokacie terminowej;</w:t>
      </w:r>
    </w:p>
    <w:p w:rsidR="00F31B35" w:rsidRPr="0011245C" w:rsidRDefault="00F31B35" w:rsidP="006310F8">
      <w:pPr>
        <w:pStyle w:val="Akapitzlist"/>
        <w:numPr>
          <w:ilvl w:val="0"/>
          <w:numId w:val="21"/>
        </w:numPr>
        <w:spacing w:after="0"/>
        <w:jc w:val="both"/>
        <w:rPr>
          <w:rFonts w:asciiTheme="minorHAnsi" w:hAnsiTheme="minorHAnsi" w:cs="Segoe UI"/>
          <w:lang w:eastAsia="pl-PL"/>
        </w:rPr>
      </w:pPr>
      <w:r w:rsidRPr="0011245C">
        <w:rPr>
          <w:rFonts w:asciiTheme="minorHAnsi" w:hAnsiTheme="minorHAnsi" w:cs="Segoe UI"/>
          <w:lang w:eastAsia="pl-PL"/>
        </w:rPr>
        <w:t>zobowiązanie dotyczące termin</w:t>
      </w:r>
      <w:r w:rsidR="00A37716" w:rsidRPr="0011245C">
        <w:rPr>
          <w:rFonts w:asciiTheme="minorHAnsi" w:hAnsiTheme="minorHAnsi" w:cs="Segoe UI"/>
          <w:lang w:eastAsia="pl-PL"/>
        </w:rPr>
        <w:t>ów</w:t>
      </w:r>
      <w:r w:rsidRPr="0011245C">
        <w:rPr>
          <w:rFonts w:asciiTheme="minorHAnsi" w:hAnsiTheme="minorHAnsi" w:cs="Segoe UI"/>
          <w:lang w:eastAsia="pl-PL"/>
        </w:rPr>
        <w:t xml:space="preserve"> wykonania zamówienia;</w:t>
      </w:r>
    </w:p>
    <w:p w:rsidR="00F31B35" w:rsidRPr="0011245C" w:rsidRDefault="00F31B35" w:rsidP="006310F8">
      <w:pPr>
        <w:pStyle w:val="Akapitzlist"/>
        <w:numPr>
          <w:ilvl w:val="0"/>
          <w:numId w:val="21"/>
        </w:numPr>
        <w:spacing w:after="0"/>
        <w:jc w:val="both"/>
        <w:rPr>
          <w:rFonts w:cs="Segoe UI"/>
          <w:lang w:eastAsia="pl-PL"/>
        </w:rPr>
      </w:pPr>
      <w:r w:rsidRPr="0011245C">
        <w:rPr>
          <w:rFonts w:cs="Segoe UI"/>
          <w:lang w:eastAsia="pl-PL"/>
        </w:rPr>
        <w:t>zgodę na przetwarzanie danych osobowych zawartych w ofercie oraz umowie dla potrzeb niezbędnych do przeprowadzenia przedmiotowego postępowania i jego realizacji zgodnie z ustawą z dnia 10 maja 2018 r. o ochronie danych osobowych (Dz. U. z 2018 r. poz. 1000</w:t>
      </w:r>
      <w:r w:rsidR="00A37716" w:rsidRPr="0011245C">
        <w:rPr>
          <w:rFonts w:cs="Segoe UI"/>
          <w:lang w:eastAsia="pl-PL"/>
        </w:rPr>
        <w:t>, z</w:t>
      </w:r>
      <w:r w:rsidRPr="0011245C">
        <w:rPr>
          <w:rFonts w:cs="Segoe UI"/>
          <w:lang w:eastAsia="pl-PL"/>
        </w:rPr>
        <w:t xml:space="preserve"> późn. zm.) oraz ogólnym o ochronie danych osobowych (RODO).</w:t>
      </w:r>
    </w:p>
    <w:p w:rsidR="00F31B35" w:rsidRPr="0011245C" w:rsidRDefault="00F31B35" w:rsidP="006310F8">
      <w:pPr>
        <w:pStyle w:val="Akapitzlist"/>
        <w:numPr>
          <w:ilvl w:val="0"/>
          <w:numId w:val="21"/>
        </w:numPr>
        <w:spacing w:after="0"/>
        <w:jc w:val="both"/>
        <w:rPr>
          <w:rFonts w:cs="Segoe UI"/>
          <w:lang w:eastAsia="pl-PL"/>
        </w:rPr>
      </w:pPr>
      <w:r w:rsidRPr="0011245C">
        <w:rPr>
          <w:rFonts w:asciiTheme="minorHAnsi" w:hAnsiTheme="minorHAnsi" w:cs="Segoe UI"/>
          <w:kern w:val="1"/>
          <w:lang w:eastAsia="pl-PL"/>
        </w:rPr>
        <w:lastRenderedPageBreak/>
        <w:t>oświadczenie o okresie związania ofertą oraz o akceptacji wszystkich postanowień SI</w:t>
      </w:r>
      <w:r w:rsidR="000C0E4F">
        <w:rPr>
          <w:rFonts w:asciiTheme="minorHAnsi" w:hAnsiTheme="minorHAnsi" w:cs="Segoe UI"/>
          <w:kern w:val="1"/>
          <w:lang w:eastAsia="pl-PL"/>
        </w:rPr>
        <w:t>WZ i wzoru umowy bez zastrzeżeń oraz o posiadaniu filii lub agencji banku,</w:t>
      </w:r>
      <w:r w:rsidRPr="0011245C">
        <w:rPr>
          <w:rFonts w:asciiTheme="minorHAnsi" w:hAnsiTheme="minorHAnsi" w:cs="Segoe UI"/>
          <w:kern w:val="1"/>
          <w:lang w:eastAsia="pl-PL"/>
        </w:rPr>
        <w:t xml:space="preserve"> a także informację, którą część zamówienia Wykonawca zamierza powierzyć podwykonawcy wraz z danymi tego podwykonawcy (zakres prac, nazwa</w:t>
      </w:r>
      <w:r w:rsidRPr="0011245C">
        <w:rPr>
          <w:rFonts w:cs="Segoe UI"/>
          <w:kern w:val="1"/>
          <w:lang w:eastAsia="pl-PL"/>
        </w:rPr>
        <w:t>, adres).</w:t>
      </w:r>
    </w:p>
    <w:p w:rsidR="00F31B35" w:rsidRPr="0011245C" w:rsidRDefault="00F31B35" w:rsidP="006310F8">
      <w:pPr>
        <w:pStyle w:val="Akapitzlist"/>
        <w:numPr>
          <w:ilvl w:val="0"/>
          <w:numId w:val="22"/>
        </w:numPr>
        <w:ind w:left="709" w:hanging="283"/>
        <w:jc w:val="both"/>
        <w:rPr>
          <w:rFonts w:cs="Segoe UI"/>
          <w:b/>
          <w:kern w:val="1"/>
          <w:lang w:eastAsia="ar-SA"/>
        </w:rPr>
      </w:pPr>
      <w:r w:rsidRPr="0011245C">
        <w:rPr>
          <w:rFonts w:asciiTheme="minorHAnsi" w:hAnsiTheme="minorHAnsi" w:cs="Segoe UI"/>
        </w:rPr>
        <w:t>oświadczenia wymienione w § 6 ust. 1 SIWZ oraz w zależności od sposobu składanej oferty oświadczenia wymienione w § 6 ust. 2 SIWZ</w:t>
      </w:r>
      <w:r w:rsidRPr="0011245C">
        <w:rPr>
          <w:rFonts w:asciiTheme="minorHAnsi" w:hAnsiTheme="minorHAnsi" w:cs="Segoe UI"/>
          <w:lang w:eastAsia="pl-PL"/>
        </w:rPr>
        <w:t>;</w:t>
      </w:r>
    </w:p>
    <w:p w:rsidR="00F31B35" w:rsidRPr="0011245C" w:rsidRDefault="00F31B35" w:rsidP="006310F8">
      <w:pPr>
        <w:pStyle w:val="Akapitzlist"/>
        <w:numPr>
          <w:ilvl w:val="0"/>
          <w:numId w:val="22"/>
        </w:numPr>
        <w:spacing w:after="0"/>
        <w:ind w:left="709" w:hanging="284"/>
        <w:jc w:val="both"/>
        <w:rPr>
          <w:rFonts w:cs="Segoe UI"/>
          <w:b/>
          <w:kern w:val="1"/>
          <w:lang w:eastAsia="ar-SA"/>
        </w:rPr>
      </w:pPr>
      <w:r w:rsidRPr="0011245C">
        <w:t>odpis z właściwego rejestru lub ewidencji, potwierdzający, że osoba lub osoby, które podpisały ofertę lub pełnomocnictwo były uprawnione do reprezentowania Wykonawcy w dacie podpisania oferty lub umocowania pełnomocnika w dacie wystawienia pełnomocnictwa</w:t>
      </w:r>
      <w:r w:rsidR="00D261F0" w:rsidRPr="0011245C">
        <w:t>;</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Oferta</w:t>
      </w:r>
      <w:r w:rsidR="00BE2368">
        <w:rPr>
          <w:rFonts w:ascii="Calibri" w:hAnsi="Calibri" w:cs="Segoe UI"/>
          <w:sz w:val="22"/>
          <w:szCs w:val="22"/>
          <w:lang w:eastAsia="pl-PL"/>
        </w:rPr>
        <w:t xml:space="preserve"> </w:t>
      </w:r>
      <w:r w:rsidRPr="0011245C">
        <w:rPr>
          <w:rFonts w:ascii="Calibri" w:hAnsi="Calibri" w:cs="Segoe UI"/>
          <w:sz w:val="22"/>
          <w:szCs w:val="22"/>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rPr>
      </w:pPr>
      <w:r w:rsidRPr="0011245C">
        <w:rPr>
          <w:rFonts w:ascii="Calibri" w:hAnsi="Calibri" w:cs="Segoe UI"/>
          <w:sz w:val="22"/>
          <w:szCs w:val="22"/>
          <w:lang w:eastAsia="pl-PL"/>
        </w:rPr>
        <w:t>Formularz</w:t>
      </w:r>
      <w:r w:rsidRPr="0011245C">
        <w:rPr>
          <w:rFonts w:ascii="Calibri" w:hAnsi="Calibri" w:cs="Segoe UI"/>
          <w:sz w:val="22"/>
          <w:szCs w:val="22"/>
        </w:rPr>
        <w:t xml:space="preserve"> oferty podpisuje osoba reprezentująca wykonawcę na podstawie wpisu do odpowiedniego rejestru lub ewidencji działalności gospodarczej albo osoba należycie umocowana przez osobę uprawnioną do reprezentacji, przy czym dokument pełnomocnictwa załącza się do oferty.</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
          <w:sz w:val="22"/>
          <w:szCs w:val="22"/>
        </w:rPr>
      </w:pPr>
      <w:r w:rsidRPr="0011245C">
        <w:rPr>
          <w:rFonts w:ascii="Calibri" w:hAnsi="Calibri" w:cs="Segoe UI"/>
          <w:b/>
          <w:sz w:val="22"/>
          <w:szCs w:val="22"/>
        </w:rPr>
        <w:t xml:space="preserve">Zamawiający uznaje za ważny podpis złożony własnoręcznie, z którego można odczytać imię </w:t>
      </w:r>
      <w:r w:rsidRPr="0011245C">
        <w:rPr>
          <w:rFonts w:ascii="Calibri" w:hAnsi="Calibri" w:cs="Segoe UI"/>
          <w:b/>
          <w:sz w:val="22"/>
          <w:szCs w:val="22"/>
        </w:rPr>
        <w:br/>
        <w:t xml:space="preserve">i nazwisko podpisującego, a jeżeli własnoręczny podpis jest nieczytelny lub nie zawiera imienia </w:t>
      </w:r>
      <w:r w:rsidRPr="0011245C">
        <w:rPr>
          <w:rFonts w:ascii="Calibri" w:hAnsi="Calibri" w:cs="Segoe UI"/>
          <w:b/>
          <w:sz w:val="22"/>
          <w:szCs w:val="22"/>
        </w:rPr>
        <w:br/>
        <w:t>i nazwiska musi być uzupełniony napisem (np. w formie odcisku stempla), z którego można odczytać imię i nazwisko podpisującego.</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Dokumenty sporządzone w języku obcym są składane wraz z tłumaczeniem na język polski.</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Wykonawca ma prawo złożyć tylko jedną ofertę, zawierającą jedną, jednoznacznie opisaną propozycję. Złożenie większej liczby ofert spowoduje odrzucenie wszystkich ofert złożonych przez danego wykonawcę.</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Treść złożonej oferty musi odpowiadać treści SIWZ.</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Wykonawca poniesie wszelkie koszty związane z przygotowaniem i złożeniem oferty. </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Poprawki lub zmiany (również przy użyciu korektora) w ofercie, powinny być parafowane własnoręcznie przez osobę podpisującą ofertę.</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Ofertę należy złożyć w zamkniętej kopercie, w siedzibie Zamawiającego i oznakować w następujący sposób:</w:t>
      </w:r>
    </w:p>
    <w:p w:rsidR="00F31B35" w:rsidRPr="0011245C" w:rsidRDefault="00F31B35" w:rsidP="00F31B35">
      <w:pPr>
        <w:pStyle w:val="Akapitzlist"/>
        <w:ind w:left="723"/>
        <w:jc w:val="center"/>
        <w:rPr>
          <w:rFonts w:cs="Segoe UI"/>
          <w:b/>
        </w:rPr>
      </w:pPr>
      <w:r w:rsidRPr="0011245C">
        <w:rPr>
          <w:rFonts w:cs="Segoe UI"/>
          <w:b/>
        </w:rPr>
        <w:t>„</w:t>
      </w:r>
      <w:r w:rsidR="00D261F0" w:rsidRPr="0011245C">
        <w:rPr>
          <w:rFonts w:cs="Segoe UI"/>
          <w:b/>
        </w:rPr>
        <w:t>Gmina Mogielnica</w:t>
      </w:r>
    </w:p>
    <w:p w:rsidR="00F31B35" w:rsidRPr="0011245C" w:rsidRDefault="00F31B35" w:rsidP="00F31B35">
      <w:pPr>
        <w:pStyle w:val="Akapitzlist"/>
        <w:ind w:left="723"/>
        <w:jc w:val="center"/>
        <w:rPr>
          <w:rFonts w:cs="Segoe UI"/>
          <w:b/>
        </w:rPr>
      </w:pPr>
      <w:r w:rsidRPr="0011245C">
        <w:rPr>
          <w:rFonts w:cs="Segoe UI"/>
          <w:b/>
        </w:rPr>
        <w:t xml:space="preserve">ul. </w:t>
      </w:r>
      <w:r w:rsidR="00D261F0" w:rsidRPr="0011245C">
        <w:rPr>
          <w:rFonts w:cs="Segoe UI"/>
          <w:b/>
        </w:rPr>
        <w:t>Rynek</w:t>
      </w:r>
      <w:r w:rsidRPr="0011245C">
        <w:rPr>
          <w:rFonts w:cs="Segoe UI"/>
          <w:b/>
        </w:rPr>
        <w:t xml:space="preserve"> 1, 0</w:t>
      </w:r>
      <w:r w:rsidR="00D261F0" w:rsidRPr="0011245C">
        <w:rPr>
          <w:rFonts w:cs="Segoe UI"/>
          <w:b/>
        </w:rPr>
        <w:t>5</w:t>
      </w:r>
      <w:r w:rsidRPr="0011245C">
        <w:rPr>
          <w:rFonts w:cs="Segoe UI"/>
          <w:b/>
        </w:rPr>
        <w:t>-</w:t>
      </w:r>
      <w:r w:rsidR="00D261F0" w:rsidRPr="0011245C">
        <w:rPr>
          <w:rFonts w:cs="Segoe UI"/>
          <w:b/>
        </w:rPr>
        <w:t>640Mogielnica</w:t>
      </w:r>
      <w:r w:rsidRPr="0011245C">
        <w:rPr>
          <w:rFonts w:cs="Segoe UI"/>
          <w:b/>
        </w:rPr>
        <w:t>”</w:t>
      </w:r>
    </w:p>
    <w:p w:rsidR="00F31B35" w:rsidRPr="0011245C" w:rsidRDefault="00F31B35" w:rsidP="00F31B35">
      <w:pPr>
        <w:pStyle w:val="Akapitzlist"/>
        <w:ind w:left="723"/>
        <w:rPr>
          <w:rFonts w:cs="Segoe UI"/>
        </w:rPr>
      </w:pPr>
      <w:r w:rsidRPr="0011245C">
        <w:rPr>
          <w:rFonts w:cs="Segoe UI"/>
        </w:rPr>
        <w:t>i oznaczonej:</w:t>
      </w:r>
    </w:p>
    <w:p w:rsidR="00F31B35" w:rsidRPr="0011245C" w:rsidRDefault="00F31B35" w:rsidP="00F31B35">
      <w:pPr>
        <w:pStyle w:val="Akapitzlist"/>
        <w:ind w:left="723"/>
        <w:jc w:val="center"/>
        <w:rPr>
          <w:rFonts w:cs="Segoe UI"/>
          <w:b/>
        </w:rPr>
      </w:pPr>
      <w:r w:rsidRPr="0011245C">
        <w:rPr>
          <w:rFonts w:cs="Segoe UI"/>
          <w:b/>
        </w:rPr>
        <w:t xml:space="preserve">Przetarg nieograniczony na </w:t>
      </w:r>
      <w:r w:rsidR="001F6C84">
        <w:rPr>
          <w:rFonts w:cs="Segoe UI"/>
          <w:b/>
        </w:rPr>
        <w:t>Obsługę bankową</w:t>
      </w:r>
      <w:r w:rsidRPr="0011245C">
        <w:rPr>
          <w:rFonts w:cs="Segoe UI"/>
          <w:b/>
        </w:rPr>
        <w:t xml:space="preserve"> [sygnatura postępowania </w:t>
      </w:r>
      <w:r w:rsidR="00BE2368">
        <w:rPr>
          <w:rFonts w:cs="Segoe UI"/>
          <w:b/>
        </w:rPr>
        <w:t xml:space="preserve"> IR-6740.14.</w:t>
      </w:r>
      <w:r w:rsidRPr="0011245C">
        <w:rPr>
          <w:rFonts w:cs="Segoe UI"/>
          <w:b/>
        </w:rPr>
        <w:t xml:space="preserve">2018] – nie otwierać przed </w:t>
      </w:r>
      <w:r w:rsidRPr="00C156AF">
        <w:rPr>
          <w:rFonts w:cs="Segoe UI"/>
          <w:b/>
        </w:rPr>
        <w:t xml:space="preserve">godziną </w:t>
      </w:r>
      <w:r w:rsidR="00BE2368">
        <w:rPr>
          <w:rFonts w:cs="Segoe UI"/>
          <w:i/>
        </w:rPr>
        <w:t xml:space="preserve">10:30 </w:t>
      </w:r>
      <w:r w:rsidRPr="00C156AF">
        <w:rPr>
          <w:rFonts w:cs="Segoe UI"/>
          <w:i/>
        </w:rPr>
        <w:t xml:space="preserve"> </w:t>
      </w:r>
      <w:r w:rsidR="00BE2368">
        <w:rPr>
          <w:rFonts w:cs="Segoe UI"/>
          <w:i/>
        </w:rPr>
        <w:t xml:space="preserve">  dnia 19.12.2018</w:t>
      </w:r>
      <w:r w:rsidRPr="0011245C">
        <w:rPr>
          <w:rFonts w:cs="Segoe UI"/>
          <w:b/>
        </w:rPr>
        <w:t xml:space="preserve"> roku.</w:t>
      </w:r>
    </w:p>
    <w:p w:rsidR="00F31B35" w:rsidRPr="0011245C" w:rsidRDefault="00F31B35" w:rsidP="00F31B35">
      <w:pPr>
        <w:jc w:val="center"/>
        <w:rPr>
          <w:rFonts w:ascii="Calibri" w:hAnsi="Calibri" w:cs="Segoe UI"/>
          <w:b/>
          <w:sz w:val="22"/>
          <w:szCs w:val="22"/>
          <w:u w:val="single"/>
          <w:lang w:eastAsia="en-US"/>
        </w:rPr>
      </w:pPr>
      <w:r w:rsidRPr="0011245C">
        <w:rPr>
          <w:rFonts w:ascii="Calibri" w:hAnsi="Calibri" w:cs="Segoe UI"/>
          <w:b/>
          <w:sz w:val="22"/>
          <w:szCs w:val="22"/>
          <w:u w:val="single"/>
          <w:lang w:eastAsia="en-US"/>
        </w:rPr>
        <w:t>Na kopercie należy podać dane Wykonawcy (nazwę, adres, nr telefonu)</w:t>
      </w:r>
    </w:p>
    <w:p w:rsidR="00F31B35" w:rsidRPr="0011245C" w:rsidRDefault="00F31B35" w:rsidP="00F31B35">
      <w:pPr>
        <w:pStyle w:val="Akapitzlist"/>
        <w:spacing w:after="0"/>
        <w:ind w:left="726"/>
        <w:jc w:val="both"/>
        <w:rPr>
          <w:rFonts w:cs="Segoe UI"/>
          <w:b/>
          <w:u w:val="single"/>
        </w:rPr>
      </w:pPr>
    </w:p>
    <w:p w:rsidR="00F31B35" w:rsidRPr="0011245C" w:rsidRDefault="00F31B35" w:rsidP="00F31B35">
      <w:pPr>
        <w:numPr>
          <w:ilvl w:val="0"/>
          <w:numId w:val="7"/>
        </w:numPr>
        <w:tabs>
          <w:tab w:val="clear" w:pos="723"/>
        </w:tabs>
        <w:suppressAutoHyphens w:val="0"/>
        <w:spacing w:after="40" w:line="276" w:lineRule="auto"/>
        <w:ind w:left="425" w:hanging="425"/>
        <w:jc w:val="both"/>
        <w:rPr>
          <w:rFonts w:ascii="Calibri" w:hAnsi="Calibri" w:cs="Segoe UI"/>
          <w:bCs/>
          <w:sz w:val="22"/>
          <w:szCs w:val="22"/>
        </w:rPr>
      </w:pPr>
      <w:r w:rsidRPr="0011245C">
        <w:rPr>
          <w:rFonts w:ascii="Calibri" w:hAnsi="Calibri" w:cs="Segoe UI"/>
          <w:bCs/>
          <w:sz w:val="22"/>
          <w:szCs w:val="22"/>
          <w:lang w:eastAsia="pl-PL"/>
        </w:rPr>
        <w:t>Zamawiający</w:t>
      </w:r>
      <w:r w:rsidRPr="0011245C">
        <w:rPr>
          <w:rFonts w:ascii="Calibri" w:hAnsi="Calibri" w:cs="Segoe UI"/>
          <w:bCs/>
          <w:sz w:val="22"/>
          <w:szCs w:val="22"/>
        </w:rPr>
        <w:t xml:space="preserve"> nie ponosi odpowiedzialności za zdarzenia wynikające z nienależytego oznakowania koperty/opakowania lub braku którejkolwiek z wymaganych informacji.</w:t>
      </w:r>
    </w:p>
    <w:p w:rsidR="00F31B35" w:rsidRPr="0011245C" w:rsidRDefault="00F31B35" w:rsidP="00F31B35">
      <w:pPr>
        <w:numPr>
          <w:ilvl w:val="0"/>
          <w:numId w:val="7"/>
        </w:numPr>
        <w:tabs>
          <w:tab w:val="clear" w:pos="723"/>
        </w:tabs>
        <w:suppressAutoHyphens w:val="0"/>
        <w:spacing w:after="40" w:line="276" w:lineRule="auto"/>
        <w:ind w:left="425" w:hanging="425"/>
        <w:jc w:val="both"/>
        <w:rPr>
          <w:rFonts w:ascii="Calibri" w:hAnsi="Calibri" w:cs="Segoe UI"/>
          <w:bCs/>
          <w:sz w:val="22"/>
          <w:szCs w:val="22"/>
          <w:lang w:eastAsia="pl-PL"/>
        </w:rPr>
      </w:pPr>
      <w:r w:rsidRPr="0011245C">
        <w:rPr>
          <w:rFonts w:ascii="Calibri" w:hAnsi="Calibri" w:cs="Segoe UI"/>
          <w:bCs/>
          <w:sz w:val="22"/>
          <w:szCs w:val="22"/>
          <w:lang w:eastAsia="pl-PL"/>
        </w:rPr>
        <w:lastRenderedPageBreak/>
        <w:t xml:space="preserve">Zamawiający informuje, iż zgodnie z art. 8 w zw. z art. 96 ust. 3 ustawy Pzp oferty składane </w:t>
      </w:r>
      <w:r w:rsidRPr="0011245C">
        <w:rPr>
          <w:rFonts w:ascii="Calibri" w:hAnsi="Calibri" w:cs="Segoe UI"/>
          <w:bCs/>
          <w:sz w:val="22"/>
          <w:szCs w:val="22"/>
          <w:lang w:eastAsia="pl-PL"/>
        </w:rPr>
        <w:br/>
        <w:t xml:space="preserve">w postępowaniu o zamówienie publiczne są jawne i podlegają udostępnieniu od chwili ich otwarcia, z wyjątkiem informacji stanowiących tajemnicę przedsiębiorstwa w rozumieniu ustawy </w:t>
      </w:r>
      <w:r w:rsidRPr="0011245C">
        <w:rPr>
          <w:rFonts w:ascii="Calibri" w:hAnsi="Calibri" w:cs="Segoe UI"/>
          <w:bCs/>
          <w:sz w:val="22"/>
          <w:szCs w:val="22"/>
          <w:lang w:eastAsia="pl-PL"/>
        </w:rPr>
        <w:br/>
        <w:t xml:space="preserve">z dnia 16 kwietnia 1993 r. </w:t>
      </w:r>
      <w:r w:rsidRPr="0011245C">
        <w:rPr>
          <w:rFonts w:ascii="Calibri" w:hAnsi="Calibri" w:cs="Segoe UI"/>
          <w:bCs/>
          <w:i/>
          <w:sz w:val="22"/>
          <w:szCs w:val="22"/>
          <w:lang w:eastAsia="pl-PL"/>
        </w:rPr>
        <w:t>o zwalczaniu nieuczciwej konkurencji</w:t>
      </w:r>
      <w:r w:rsidRPr="0011245C">
        <w:rPr>
          <w:rFonts w:ascii="Calibri" w:hAnsi="Calibri" w:cs="Segoe UI"/>
          <w:bCs/>
          <w:sz w:val="22"/>
          <w:szCs w:val="22"/>
          <w:lang w:eastAsia="pl-PL"/>
        </w:rPr>
        <w:t xml:space="preserve"> (Dz. U. z 2018 r. poz. 419</w:t>
      </w:r>
      <w:r w:rsidR="00D261F0" w:rsidRPr="0011245C">
        <w:rPr>
          <w:rFonts w:ascii="Calibri" w:hAnsi="Calibri" w:cs="Segoe UI"/>
          <w:bCs/>
          <w:sz w:val="22"/>
          <w:szCs w:val="22"/>
          <w:lang w:eastAsia="pl-PL"/>
        </w:rPr>
        <w:t>, z późn. zm.</w:t>
      </w:r>
      <w:r w:rsidRPr="0011245C">
        <w:rPr>
          <w:rFonts w:ascii="Calibri" w:hAnsi="Calibri" w:cs="Segoe UI"/>
          <w:bCs/>
          <w:sz w:val="22"/>
          <w:szCs w:val="22"/>
          <w:lang w:eastAsia="pl-PL"/>
        </w:rPr>
        <w:t xml:space="preserve">), jeśli wykonawca w terminie składania ofert zastrzegł, że nie mogą one być udostępniane </w:t>
      </w:r>
      <w:r w:rsidRPr="0011245C">
        <w:rPr>
          <w:rFonts w:ascii="Calibri" w:hAnsi="Calibri" w:cs="Segoe UI"/>
          <w:bCs/>
          <w:sz w:val="22"/>
          <w:szCs w:val="22"/>
          <w:lang w:eastAsia="pl-PL"/>
        </w:rPr>
        <w:br/>
        <w:t>i jednocześnie wykazał, iż zastrzeżone informacje stanowią tajemnicę przedsiębiorstwa.</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sz w:val="22"/>
          <w:szCs w:val="22"/>
          <w:lang w:eastAsia="pl-PL"/>
        </w:rPr>
        <w:t xml:space="preserve">Zastrzeżenie informacji, które </w:t>
      </w:r>
      <w:r w:rsidRPr="0011245C">
        <w:rPr>
          <w:rFonts w:ascii="Calibri" w:hAnsi="Calibri" w:cs="Segoe UI"/>
          <w:bCs/>
          <w:sz w:val="22"/>
          <w:szCs w:val="22"/>
          <w:lang w:eastAsia="pl-PL"/>
        </w:rPr>
        <w:t>nie stanowią tajemnicy przedsiębiorstwa w rozumieniu ustawy o zwalczaniu nieuczciwej konkurencji będzie traktowane, jako bezskuteczne i skutkować będzie ich odtajnieniem.</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bCs/>
          <w:sz w:val="22"/>
          <w:szCs w:val="22"/>
          <w:lang w:eastAsia="pl-PL"/>
        </w:rPr>
        <w:t>Zamawiający i</w:t>
      </w:r>
      <w:r w:rsidR="00BE2368">
        <w:rPr>
          <w:rFonts w:ascii="Calibri" w:hAnsi="Calibri" w:cs="Segoe UI"/>
          <w:bCs/>
          <w:sz w:val="22"/>
          <w:szCs w:val="22"/>
          <w:lang w:eastAsia="pl-PL"/>
        </w:rPr>
        <w:t>nformuje, że w przypadku kiedy W</w:t>
      </w:r>
      <w:r w:rsidRPr="0011245C">
        <w:rPr>
          <w:rFonts w:ascii="Calibri" w:hAnsi="Calibri" w:cs="Segoe UI"/>
          <w:bCs/>
          <w:sz w:val="22"/>
          <w:szCs w:val="22"/>
          <w:lang w:eastAsia="pl-PL"/>
        </w:rPr>
        <w:t xml:space="preserve">ykonawca otrzyma od niego wezwanie zgodne </w:t>
      </w:r>
      <w:r w:rsidRPr="0011245C">
        <w:rPr>
          <w:rFonts w:ascii="Calibri" w:hAnsi="Calibri" w:cs="Segoe UI"/>
          <w:bCs/>
          <w:sz w:val="22"/>
          <w:szCs w:val="22"/>
          <w:lang w:eastAsia="pl-PL"/>
        </w:rPr>
        <w:br/>
        <w:t>z ustawą Pzp, a złożone przez niego wyjaśnienia i/lub dowody/dokumenty, oświadczenia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nie później niż wraz ze złożeniem powyższych wyjaśnień i/lub dowodów/dokumentów, iż dane informacje stanowią tajemnicę przedsiębiorstwa wykonawcy.</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sz w:val="22"/>
          <w:szCs w:val="22"/>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przy czym koperta powinna zostać odpowiednio oznakowana napisem „ZMIANA”. Koperty oznaczone napisem „ZMIANA” zostaną otwarte przy otwieraniu oferty wykonawcy, który wprowadził zmiany i po stwierdzeniu poprawności procedury dokonywania zmian, zostaną dołączone do oferty.</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sz w:val="22"/>
          <w:szCs w:val="22"/>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Oferta, której treść nie będzie odpowiadać treści SIWZ, z zastrzeżeniem art. 87 ust. 2 pkt 3 ustawy Pzp zostanie odrzucona (art. 89 ust. 1 pkt 2 ustawy Pzp). </w:t>
      </w:r>
      <w:r w:rsidRPr="0011245C">
        <w:rPr>
          <w:rFonts w:ascii="Calibri" w:hAnsi="Calibri" w:cs="Segoe UI"/>
          <w:b/>
          <w:sz w:val="22"/>
          <w:szCs w:val="22"/>
          <w:lang w:eastAsia="pl-PL"/>
        </w:rPr>
        <w:t>Wszelkie niejasności i obiekcje dotyczące treści zapisów w SIWZ należy zatem wyjaśnić z Zamawiającym przed terminem składania ofert w trybie przewidzianym w § 7 SIWZ.</w:t>
      </w:r>
      <w:r w:rsidRPr="0011245C">
        <w:rPr>
          <w:rFonts w:ascii="Calibri" w:hAnsi="Calibri" w:cs="Segoe UI"/>
          <w:sz w:val="22"/>
          <w:szCs w:val="22"/>
          <w:lang w:eastAsia="pl-PL"/>
        </w:rPr>
        <w:t xml:space="preserve"> Przepisy ustawy Pzp nie przewidują negocjacji warunków udzielenia zamówienia, w tym zapisów projektu umowy, po terminie otwarcia ofert.</w:t>
      </w:r>
    </w:p>
    <w:p w:rsidR="00F31B35" w:rsidRPr="0011245C" w:rsidRDefault="00F31B35" w:rsidP="00F31B35">
      <w:pPr>
        <w:suppressAutoHyphens w:val="0"/>
        <w:spacing w:after="40" w:line="276" w:lineRule="auto"/>
        <w:ind w:left="426"/>
        <w:jc w:val="both"/>
        <w:rPr>
          <w:rFonts w:ascii="Calibri" w:hAnsi="Calibri" w:cs="Segoe UI"/>
          <w:sz w:val="22"/>
          <w:szCs w:val="22"/>
          <w:lang w:eastAsia="pl-PL"/>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11 Miejsce i termin składania i otwarcia ofert</w:t>
      </w:r>
    </w:p>
    <w:p w:rsidR="00F31B35" w:rsidRPr="00EA15E2" w:rsidRDefault="00F31B35" w:rsidP="00F31B35">
      <w:pPr>
        <w:numPr>
          <w:ilvl w:val="0"/>
          <w:numId w:val="10"/>
        </w:numPr>
        <w:tabs>
          <w:tab w:val="clear" w:pos="2340"/>
        </w:tabs>
        <w:suppressAutoHyphens w:val="0"/>
        <w:spacing w:after="40" w:line="276" w:lineRule="auto"/>
        <w:ind w:left="425" w:hanging="425"/>
        <w:jc w:val="both"/>
        <w:rPr>
          <w:rFonts w:ascii="Calibri" w:hAnsi="Calibri" w:cs="Segoe UI"/>
          <w:sz w:val="22"/>
          <w:szCs w:val="22"/>
          <w:lang w:eastAsia="pl-PL"/>
        </w:rPr>
      </w:pPr>
      <w:r w:rsidRPr="00EA15E2">
        <w:rPr>
          <w:rFonts w:ascii="Calibri" w:hAnsi="Calibri" w:cs="Segoe UI"/>
          <w:sz w:val="22"/>
          <w:szCs w:val="22"/>
          <w:lang w:eastAsia="pl-PL"/>
        </w:rPr>
        <w:t xml:space="preserve">Ofertę należy złożyć w siedzibie Zamawiającego w </w:t>
      </w:r>
      <w:r w:rsidR="00D261F0" w:rsidRPr="00EA15E2">
        <w:rPr>
          <w:rFonts w:ascii="Calibri" w:hAnsi="Calibri" w:cs="Segoe UI"/>
          <w:sz w:val="22"/>
          <w:szCs w:val="22"/>
          <w:lang w:eastAsia="pl-PL"/>
        </w:rPr>
        <w:t>Mogielnicy</w:t>
      </w:r>
      <w:r w:rsidRPr="00EA15E2">
        <w:rPr>
          <w:rFonts w:ascii="Calibri" w:hAnsi="Calibri" w:cs="Segoe UI"/>
          <w:sz w:val="22"/>
          <w:szCs w:val="22"/>
          <w:lang w:eastAsia="pl-PL"/>
        </w:rPr>
        <w:t xml:space="preserve">, </w:t>
      </w:r>
      <w:r w:rsidR="00D261F0" w:rsidRPr="00EA15E2">
        <w:rPr>
          <w:rFonts w:ascii="Calibri" w:hAnsi="Calibri" w:cs="Segoe UI"/>
          <w:sz w:val="22"/>
          <w:szCs w:val="22"/>
          <w:lang w:eastAsia="pl-PL"/>
        </w:rPr>
        <w:t xml:space="preserve">Urząd </w:t>
      </w:r>
      <w:r w:rsidR="00A37716" w:rsidRPr="00EA15E2">
        <w:rPr>
          <w:rFonts w:ascii="Calibri" w:hAnsi="Calibri" w:cs="Segoe UI"/>
          <w:sz w:val="22"/>
          <w:szCs w:val="22"/>
          <w:lang w:eastAsia="pl-PL"/>
        </w:rPr>
        <w:t>G</w:t>
      </w:r>
      <w:r w:rsidR="00D261F0" w:rsidRPr="00EA15E2">
        <w:rPr>
          <w:rFonts w:ascii="Calibri" w:hAnsi="Calibri" w:cs="Segoe UI"/>
          <w:sz w:val="22"/>
          <w:szCs w:val="22"/>
          <w:lang w:eastAsia="pl-PL"/>
        </w:rPr>
        <w:t>miny i Miasta Mogielnica</w:t>
      </w:r>
      <w:r w:rsidR="000212C2" w:rsidRPr="00EA15E2">
        <w:rPr>
          <w:rFonts w:ascii="Calibri" w:hAnsi="Calibri" w:cs="Segoe UI"/>
          <w:sz w:val="22"/>
          <w:szCs w:val="22"/>
          <w:lang w:eastAsia="pl-PL"/>
        </w:rPr>
        <w:t>,</w:t>
      </w:r>
      <w:r w:rsidR="00D261F0" w:rsidRPr="00EA15E2">
        <w:rPr>
          <w:rFonts w:ascii="Calibri" w:hAnsi="Calibri" w:cs="Segoe UI"/>
          <w:sz w:val="22"/>
          <w:szCs w:val="22"/>
          <w:lang w:eastAsia="pl-PL"/>
        </w:rPr>
        <w:t xml:space="preserve"> przy ul. </w:t>
      </w:r>
      <w:r w:rsidR="00A37716" w:rsidRPr="00EA15E2">
        <w:rPr>
          <w:rFonts w:ascii="Calibri" w:hAnsi="Calibri" w:cs="Segoe UI"/>
          <w:sz w:val="22"/>
          <w:szCs w:val="22"/>
          <w:lang w:eastAsia="pl-PL"/>
        </w:rPr>
        <w:t>R</w:t>
      </w:r>
      <w:r w:rsidR="00D261F0" w:rsidRPr="00EA15E2">
        <w:rPr>
          <w:rFonts w:ascii="Calibri" w:hAnsi="Calibri" w:cs="Segoe UI"/>
          <w:sz w:val="22"/>
          <w:szCs w:val="22"/>
          <w:lang w:eastAsia="pl-PL"/>
        </w:rPr>
        <w:t xml:space="preserve">ynek 1, pok. 01, </w:t>
      </w:r>
      <w:r w:rsidRPr="00EA15E2">
        <w:rPr>
          <w:rFonts w:ascii="Calibri" w:hAnsi="Calibri" w:cs="Segoe UI"/>
          <w:sz w:val="22"/>
          <w:szCs w:val="22"/>
          <w:lang w:eastAsia="pl-PL"/>
        </w:rPr>
        <w:t xml:space="preserve">w terminie </w:t>
      </w:r>
      <w:r w:rsidRPr="00EA15E2">
        <w:rPr>
          <w:rFonts w:ascii="Calibri" w:hAnsi="Calibri" w:cs="Segoe UI"/>
          <w:b/>
          <w:sz w:val="22"/>
          <w:szCs w:val="22"/>
          <w:lang w:eastAsia="pl-PL"/>
        </w:rPr>
        <w:t>do dnia</w:t>
      </w:r>
      <w:r w:rsidR="00BE2368">
        <w:rPr>
          <w:rFonts w:ascii="Calibri" w:hAnsi="Calibri" w:cs="Segoe UI"/>
          <w:b/>
          <w:sz w:val="22"/>
          <w:szCs w:val="22"/>
          <w:lang w:eastAsia="pl-PL"/>
        </w:rPr>
        <w:t xml:space="preserve">  19  </w:t>
      </w:r>
      <w:r w:rsidR="00CB6433" w:rsidRPr="00EA15E2">
        <w:rPr>
          <w:rFonts w:ascii="Calibri" w:hAnsi="Calibri" w:cs="Segoe UI"/>
          <w:b/>
          <w:sz w:val="22"/>
          <w:szCs w:val="22"/>
          <w:lang w:eastAsia="pl-PL"/>
        </w:rPr>
        <w:t xml:space="preserve">grudnia </w:t>
      </w:r>
      <w:r w:rsidR="00BE2368">
        <w:rPr>
          <w:rFonts w:ascii="Calibri" w:hAnsi="Calibri" w:cs="Segoe UI"/>
          <w:b/>
          <w:sz w:val="22"/>
          <w:szCs w:val="22"/>
          <w:lang w:eastAsia="pl-PL"/>
        </w:rPr>
        <w:t>2018 roku do godz. 10</w:t>
      </w:r>
      <w:r w:rsidRPr="00EA15E2">
        <w:rPr>
          <w:rFonts w:ascii="Calibri" w:hAnsi="Calibri" w:cs="Segoe UI"/>
          <w:b/>
          <w:sz w:val="22"/>
          <w:szCs w:val="22"/>
          <w:lang w:eastAsia="pl-PL"/>
        </w:rPr>
        <w:t>:00</w:t>
      </w:r>
      <w:r w:rsidRPr="00EA15E2">
        <w:rPr>
          <w:rFonts w:ascii="Calibri" w:hAnsi="Calibri" w:cs="Segoe UI"/>
          <w:sz w:val="22"/>
          <w:szCs w:val="22"/>
          <w:lang w:eastAsia="pl-PL"/>
        </w:rPr>
        <w:t xml:space="preserve"> i zaadresować zgodnie z opisem przedstawionym w § 10 ust. 12 SIWZ.</w:t>
      </w:r>
    </w:p>
    <w:p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eastAsia="Arial Unicode MS" w:hAnsi="Calibri" w:cs="Segoe UI"/>
          <w:sz w:val="22"/>
          <w:szCs w:val="22"/>
          <w:lang w:eastAsia="pl-PL"/>
        </w:rPr>
        <w:lastRenderedPageBreak/>
        <w:t xml:space="preserve">Decydujące znaczenie dla oceny zachowania terminu składania ofert ma data i godzina wpływu oferty do Zamawiającego, a nie data jej wysłania przesyłką pocztową, kurierską lub w inny sposób. </w:t>
      </w:r>
    </w:p>
    <w:p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eastAsia="Arial Unicode MS" w:hAnsi="Calibri" w:cs="Segoe UI"/>
          <w:sz w:val="22"/>
          <w:szCs w:val="22"/>
          <w:lang w:eastAsia="pl-PL"/>
        </w:rPr>
        <w:t>Oferta złożona po terminie wskazanym w § 11 ust. 1 SIWZ zostanie zwrócona zgodnie z art. 84 ust. 2 ustawy Pzp.</w:t>
      </w:r>
    </w:p>
    <w:p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b/>
          <w:sz w:val="22"/>
          <w:szCs w:val="22"/>
          <w:lang w:eastAsia="pl-PL"/>
        </w:rPr>
      </w:pPr>
      <w:r w:rsidRPr="0011245C">
        <w:rPr>
          <w:rFonts w:ascii="Calibri" w:hAnsi="Calibri" w:cs="Segoe UI"/>
          <w:sz w:val="22"/>
          <w:szCs w:val="22"/>
          <w:lang w:eastAsia="pl-PL"/>
        </w:rPr>
        <w:t>Otwarcie ofert nastąpi w siedzibie Zamawiającego</w:t>
      </w:r>
      <w:r w:rsidR="000212C2" w:rsidRPr="0011245C">
        <w:rPr>
          <w:rFonts w:ascii="Calibri" w:hAnsi="Calibri" w:cs="Segoe UI"/>
          <w:sz w:val="22"/>
          <w:szCs w:val="22"/>
          <w:lang w:eastAsia="pl-PL"/>
        </w:rPr>
        <w:t xml:space="preserve"> w Mogielnicy</w:t>
      </w:r>
      <w:r w:rsidRPr="0011245C">
        <w:rPr>
          <w:rFonts w:ascii="Calibri" w:hAnsi="Calibri" w:cs="Arial"/>
          <w:sz w:val="22"/>
          <w:szCs w:val="22"/>
        </w:rPr>
        <w:t xml:space="preserve">, </w:t>
      </w:r>
      <w:r w:rsidRPr="0011245C">
        <w:rPr>
          <w:rFonts w:ascii="Calibri" w:hAnsi="Calibri" w:cs="Segoe UI"/>
          <w:sz w:val="22"/>
          <w:szCs w:val="22"/>
          <w:lang w:eastAsia="pl-PL"/>
        </w:rPr>
        <w:t>przy ul. </w:t>
      </w:r>
      <w:r w:rsidR="000212C2" w:rsidRPr="0011245C">
        <w:rPr>
          <w:rFonts w:ascii="Calibri" w:hAnsi="Calibri" w:cs="Segoe UI"/>
          <w:sz w:val="22"/>
          <w:szCs w:val="22"/>
          <w:lang w:eastAsia="pl-PL"/>
        </w:rPr>
        <w:t>Rynek</w:t>
      </w:r>
      <w:r w:rsidRPr="0011245C">
        <w:rPr>
          <w:rFonts w:ascii="Calibri" w:hAnsi="Calibri" w:cs="Segoe UI"/>
          <w:sz w:val="22"/>
          <w:szCs w:val="22"/>
          <w:lang w:eastAsia="pl-PL"/>
        </w:rPr>
        <w:t xml:space="preserve"> 1</w:t>
      </w:r>
      <w:r w:rsidR="00BE2368">
        <w:rPr>
          <w:rFonts w:ascii="Calibri" w:hAnsi="Calibri" w:cs="Segoe UI"/>
          <w:sz w:val="22"/>
          <w:szCs w:val="22"/>
          <w:lang w:eastAsia="pl-PL"/>
        </w:rPr>
        <w:t xml:space="preserve">. </w:t>
      </w:r>
      <w:r w:rsidR="000212C2" w:rsidRPr="0011245C">
        <w:rPr>
          <w:rFonts w:ascii="Calibri" w:hAnsi="Calibri" w:cs="Segoe UI"/>
          <w:sz w:val="22"/>
          <w:szCs w:val="22"/>
          <w:lang w:eastAsia="pl-PL"/>
        </w:rPr>
        <w:t xml:space="preserve"> I piętro</w:t>
      </w:r>
      <w:r w:rsidR="00BE2368">
        <w:rPr>
          <w:rFonts w:ascii="Calibri" w:hAnsi="Calibri" w:cs="Segoe UI"/>
          <w:sz w:val="22"/>
          <w:szCs w:val="22"/>
          <w:lang w:eastAsia="pl-PL"/>
        </w:rPr>
        <w:t xml:space="preserve"> pokój  28  </w:t>
      </w:r>
      <w:r w:rsidRPr="0011245C">
        <w:rPr>
          <w:rFonts w:ascii="Calibri" w:hAnsi="Calibri" w:cs="Segoe UI"/>
          <w:sz w:val="22"/>
          <w:szCs w:val="22"/>
          <w:lang w:eastAsia="pl-PL"/>
        </w:rPr>
        <w:t>w dniu</w:t>
      </w:r>
      <w:r w:rsidR="00BE2368">
        <w:rPr>
          <w:rFonts w:ascii="Calibri" w:hAnsi="Calibri" w:cs="Segoe UI"/>
          <w:b/>
          <w:sz w:val="22"/>
          <w:szCs w:val="22"/>
          <w:lang w:eastAsia="pl-PL"/>
        </w:rPr>
        <w:t xml:space="preserve">  19 </w:t>
      </w:r>
      <w:r w:rsidR="00CB6433">
        <w:rPr>
          <w:rFonts w:ascii="Calibri" w:hAnsi="Calibri" w:cs="Segoe UI"/>
          <w:b/>
          <w:sz w:val="22"/>
          <w:szCs w:val="22"/>
          <w:lang w:eastAsia="pl-PL"/>
        </w:rPr>
        <w:t xml:space="preserve"> grudnia</w:t>
      </w:r>
      <w:r w:rsidR="00BE2368">
        <w:rPr>
          <w:rFonts w:ascii="Calibri" w:hAnsi="Calibri" w:cs="Segoe UI"/>
          <w:b/>
          <w:sz w:val="22"/>
          <w:szCs w:val="22"/>
          <w:lang w:eastAsia="pl-PL"/>
        </w:rPr>
        <w:t xml:space="preserve"> 2018 r. godz. 10</w:t>
      </w:r>
      <w:r w:rsidRPr="0011245C">
        <w:rPr>
          <w:rFonts w:ascii="Calibri" w:hAnsi="Calibri" w:cs="Segoe UI"/>
          <w:b/>
          <w:sz w:val="22"/>
          <w:szCs w:val="22"/>
          <w:lang w:eastAsia="pl-PL"/>
        </w:rPr>
        <w:t>:30.</w:t>
      </w:r>
    </w:p>
    <w:p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Otwarcie ofert jest jawne.</w:t>
      </w:r>
    </w:p>
    <w:p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Podczas otwarcia ofert Zamawiający odczyta informacje, o których mowa w art. 86 ust. 4 ustawy Pzp.</w:t>
      </w:r>
    </w:p>
    <w:p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bCs/>
          <w:sz w:val="22"/>
          <w:szCs w:val="22"/>
          <w:lang w:eastAsia="pl-PL"/>
        </w:rPr>
        <w:t xml:space="preserve">Niezwłocznie po otwarciu ofert zamawiający zamieści na stronie </w:t>
      </w:r>
      <w:r w:rsidR="008B6217" w:rsidRPr="0011245C">
        <w:rPr>
          <w:rFonts w:ascii="Calibri" w:hAnsi="Calibri" w:cs="Segoe UI"/>
          <w:b/>
          <w:sz w:val="22"/>
          <w:szCs w:val="22"/>
          <w:lang w:eastAsia="pl-PL"/>
        </w:rPr>
        <w:t>www.bip.mogielnica.pl</w:t>
      </w:r>
      <w:r w:rsidRPr="0011245C">
        <w:rPr>
          <w:rFonts w:ascii="Calibri" w:hAnsi="Calibri"/>
          <w:sz w:val="22"/>
          <w:szCs w:val="22"/>
          <w:lang w:eastAsia="pl-PL"/>
        </w:rPr>
        <w:t>i</w:t>
      </w:r>
      <w:r w:rsidRPr="0011245C">
        <w:rPr>
          <w:rFonts w:ascii="Calibri" w:hAnsi="Calibri"/>
          <w:bCs/>
          <w:sz w:val="22"/>
          <w:szCs w:val="22"/>
          <w:lang w:eastAsia="pl-PL"/>
        </w:rPr>
        <w:t>nformacje dotyczące:</w:t>
      </w:r>
    </w:p>
    <w:p w:rsidR="00F31B35" w:rsidRPr="0011245C" w:rsidRDefault="00F31B35" w:rsidP="00F31B35">
      <w:pPr>
        <w:numPr>
          <w:ilvl w:val="0"/>
          <w:numId w:val="11"/>
        </w:numPr>
        <w:suppressAutoHyphens w:val="0"/>
        <w:spacing w:after="40" w:line="276" w:lineRule="auto"/>
        <w:ind w:left="851"/>
        <w:jc w:val="both"/>
        <w:rPr>
          <w:rFonts w:ascii="Calibri" w:hAnsi="Calibri" w:cs="Segoe UI"/>
          <w:sz w:val="22"/>
          <w:szCs w:val="22"/>
          <w:lang w:eastAsia="pl-PL"/>
        </w:rPr>
      </w:pPr>
      <w:r w:rsidRPr="0011245C">
        <w:rPr>
          <w:rFonts w:ascii="Calibri" w:hAnsi="Calibri"/>
          <w:bCs/>
          <w:sz w:val="22"/>
          <w:szCs w:val="22"/>
          <w:lang w:eastAsia="pl-PL"/>
        </w:rPr>
        <w:t>kwoty, jaką zamierza przeznaczyć na sfinansowanie zamówienia;</w:t>
      </w:r>
    </w:p>
    <w:p w:rsidR="00F31B35" w:rsidRPr="0011245C" w:rsidRDefault="00F31B35" w:rsidP="00F31B35">
      <w:pPr>
        <w:numPr>
          <w:ilvl w:val="0"/>
          <w:numId w:val="11"/>
        </w:numPr>
        <w:suppressAutoHyphens w:val="0"/>
        <w:spacing w:after="40" w:line="276" w:lineRule="auto"/>
        <w:ind w:left="851"/>
        <w:jc w:val="both"/>
        <w:rPr>
          <w:rFonts w:ascii="Calibri" w:hAnsi="Calibri" w:cs="Segoe UI"/>
          <w:sz w:val="22"/>
          <w:szCs w:val="22"/>
          <w:lang w:eastAsia="pl-PL"/>
        </w:rPr>
      </w:pPr>
      <w:r w:rsidRPr="0011245C">
        <w:rPr>
          <w:rFonts w:ascii="Calibri" w:hAnsi="Calibri"/>
          <w:bCs/>
          <w:sz w:val="22"/>
          <w:szCs w:val="22"/>
          <w:lang w:eastAsia="pl-PL"/>
        </w:rPr>
        <w:t>firm oraz adresów wykonawców, którzy złożyli oferty w terminie;</w:t>
      </w:r>
    </w:p>
    <w:p w:rsidR="00F31B35" w:rsidRPr="0011245C" w:rsidRDefault="00F31B35" w:rsidP="00F31B35">
      <w:pPr>
        <w:numPr>
          <w:ilvl w:val="0"/>
          <w:numId w:val="11"/>
        </w:numPr>
        <w:suppressAutoHyphens w:val="0"/>
        <w:spacing w:after="40" w:line="276" w:lineRule="auto"/>
        <w:ind w:left="851"/>
        <w:jc w:val="both"/>
        <w:rPr>
          <w:rFonts w:ascii="Calibri" w:hAnsi="Calibri" w:cs="Segoe UI"/>
          <w:sz w:val="22"/>
          <w:szCs w:val="22"/>
          <w:lang w:eastAsia="pl-PL"/>
        </w:rPr>
      </w:pPr>
      <w:r w:rsidRPr="0011245C">
        <w:rPr>
          <w:rFonts w:ascii="Calibri" w:hAnsi="Calibri"/>
          <w:sz w:val="22"/>
          <w:szCs w:val="22"/>
          <w:lang w:eastAsia="pl-PL"/>
        </w:rPr>
        <w:t xml:space="preserve">ceny, terminu wykonania zamówienia oraz okresu gwarancji zgodnie z deklaracjami zawartymi </w:t>
      </w:r>
      <w:r w:rsidRPr="0011245C">
        <w:rPr>
          <w:rFonts w:ascii="Calibri" w:hAnsi="Calibri"/>
          <w:sz w:val="22"/>
          <w:szCs w:val="22"/>
          <w:lang w:eastAsia="pl-PL"/>
        </w:rPr>
        <w:br/>
        <w:t>w ofertach.</w:t>
      </w:r>
    </w:p>
    <w:p w:rsidR="00F31B35" w:rsidRPr="0011245C" w:rsidRDefault="00F31B35" w:rsidP="00F31B35">
      <w:pPr>
        <w:suppressAutoHyphens w:val="0"/>
        <w:spacing w:after="40" w:line="276" w:lineRule="auto"/>
        <w:jc w:val="both"/>
        <w:rPr>
          <w:rFonts w:ascii="Calibri" w:hAnsi="Calibri" w:cs="Segoe UI"/>
          <w:sz w:val="22"/>
          <w:szCs w:val="22"/>
          <w:lang w:eastAsia="pl-PL"/>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12 Opis sposobu obliczania ceny</w:t>
      </w:r>
    </w:p>
    <w:p w:rsidR="00EA15E2" w:rsidRPr="00254EE8" w:rsidRDefault="00EA15E2" w:rsidP="00402A01">
      <w:pPr>
        <w:numPr>
          <w:ilvl w:val="0"/>
          <w:numId w:val="20"/>
        </w:numPr>
        <w:tabs>
          <w:tab w:val="clear" w:pos="2340"/>
        </w:tabs>
        <w:suppressAutoHyphens w:val="0"/>
        <w:spacing w:after="40" w:line="276" w:lineRule="auto"/>
        <w:ind w:left="426" w:hanging="426"/>
        <w:jc w:val="both"/>
        <w:rPr>
          <w:rFonts w:ascii="Calibri" w:hAnsi="Calibri" w:cs="Segoe UI"/>
          <w:b/>
          <w:sz w:val="22"/>
          <w:szCs w:val="22"/>
          <w:lang w:eastAsia="pl-PL"/>
        </w:rPr>
      </w:pPr>
      <w:r w:rsidRPr="00254EE8">
        <w:rPr>
          <w:rFonts w:ascii="Calibri" w:hAnsi="Calibri" w:cs="Segoe UI"/>
          <w:sz w:val="22"/>
          <w:szCs w:val="22"/>
          <w:lang w:eastAsia="pl-PL"/>
        </w:rPr>
        <w:t>Cena ofertowa brutto winna zostać określona</w:t>
      </w:r>
      <w:r w:rsidR="00C156AF">
        <w:rPr>
          <w:rFonts w:ascii="Calibri" w:hAnsi="Calibri" w:cs="Segoe UI"/>
          <w:sz w:val="22"/>
          <w:szCs w:val="22"/>
          <w:lang w:eastAsia="pl-PL"/>
        </w:rPr>
        <w:t xml:space="preserve"> jako suma opłaty kwartalnej oraz</w:t>
      </w:r>
      <w:r w:rsidR="00402A01">
        <w:rPr>
          <w:rFonts w:ascii="Calibri" w:hAnsi="Calibri" w:cs="Segoe UI"/>
          <w:sz w:val="22"/>
          <w:szCs w:val="22"/>
          <w:lang w:eastAsia="pl-PL"/>
        </w:rPr>
        <w:t xml:space="preserve"> kosztu obsługi kredytu w rachunku podstawowym</w:t>
      </w:r>
      <w:r w:rsidR="00C156AF">
        <w:rPr>
          <w:rFonts w:ascii="Calibri" w:hAnsi="Calibri" w:cs="Segoe UI"/>
          <w:sz w:val="22"/>
          <w:szCs w:val="22"/>
          <w:lang w:eastAsia="pl-PL"/>
        </w:rPr>
        <w:t xml:space="preserve">. </w:t>
      </w:r>
      <w:r w:rsidR="00402A01">
        <w:rPr>
          <w:rFonts w:ascii="Calibri" w:hAnsi="Calibri" w:cs="Segoe UI"/>
          <w:sz w:val="22"/>
          <w:szCs w:val="22"/>
          <w:lang w:eastAsia="pl-PL"/>
        </w:rPr>
        <w:t>Szczegóły dotyczące sposobu obliczenia ceny zostały podane w §13 ust. 3.</w:t>
      </w:r>
    </w:p>
    <w:p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 wyniku nieuwzględnienia okoliczności, które mogą wpłynąć na ceny zamówienia, Wykonawca ponosić będzie skutki błędów w ofercie. Od Wykonawcy wymagane jest bardzo szczegółowe zapoznanie się z przedmiotem zamówienia i skalkulowanie cen z należytą starannością. </w:t>
      </w:r>
    </w:p>
    <w:p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Przyjmuje się, że za prawidłowo wyliczone ceny za przedmiot zamówienia odpowiada Wykonawca, bez względu na sposób ich obliczenia, z zastrzeżeniem przepisu art. 90 ustawy Pzp, dotyczącego rażąco niskiej ceny.</w:t>
      </w:r>
    </w:p>
    <w:p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Wykonawca przed ostatecznym określeniem cen zobowiązany jest do pełnej analizy dokumentacji przetargowej oraz uzyskania informacji, które mogą być konieczne do przygotowania prawidłowej oferty. </w:t>
      </w:r>
    </w:p>
    <w:p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Ceny</w:t>
      </w:r>
      <w:r w:rsidRPr="0011245C">
        <w:rPr>
          <w:rFonts w:ascii="Calibri" w:hAnsi="Calibri" w:cs="Calibri"/>
          <w:sz w:val="22"/>
          <w:szCs w:val="22"/>
          <w:lang w:eastAsia="pl-PL"/>
        </w:rPr>
        <w:t xml:space="preserve"> muszą być podane i wyliczone w zaokrągleniu do dwóch miejsc po przecinku (zasada zaokrąglenia – poniżej 5 należy końcówkę pominąć, powyżej i równe 5 należy zaokrąglić w górę).</w:t>
      </w:r>
    </w:p>
    <w:p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Rozliczenia między Zamawiającym a Wykonawcą będą prowadzone w PLN.</w:t>
      </w:r>
    </w:p>
    <w:p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 przypadku rozbieżności pomiędzy cenami podanymi przez wykonawcę w ofercie wyrażonymi słownie oraz cyfrowo za prawidłowe Zamawiający uzna wartości (ceny) wyrażone słownie </w:t>
      </w:r>
      <w:r w:rsidRPr="0011245C">
        <w:rPr>
          <w:rFonts w:ascii="Calibri" w:hAnsi="Calibri" w:cs="Segoe UI"/>
          <w:sz w:val="22"/>
          <w:szCs w:val="22"/>
          <w:lang w:eastAsia="pl-PL"/>
        </w:rPr>
        <w:br/>
        <w:t>z zastrzeżeniem art. 87 ust. 2 ustawy Pzp.</w:t>
      </w:r>
    </w:p>
    <w:p w:rsidR="00F31B35" w:rsidRPr="0011245C" w:rsidRDefault="00F31B35" w:rsidP="00F31B35">
      <w:pPr>
        <w:suppressAutoHyphens w:val="0"/>
        <w:jc w:val="both"/>
        <w:rPr>
          <w:rFonts w:ascii="Calibri" w:hAnsi="Calibri" w:cs="Segoe UI"/>
          <w:sz w:val="22"/>
          <w:szCs w:val="22"/>
          <w:lang w:eastAsia="pl-PL"/>
        </w:rPr>
      </w:pPr>
    </w:p>
    <w:p w:rsidR="00F31B35" w:rsidRPr="0011245C" w:rsidRDefault="00F31B35" w:rsidP="00F31B35">
      <w:pPr>
        <w:suppressAutoHyphens w:val="0"/>
        <w:spacing w:after="40" w:line="276" w:lineRule="auto"/>
        <w:jc w:val="both"/>
        <w:rPr>
          <w:rFonts w:ascii="Calibri" w:hAnsi="Calibri"/>
          <w:b/>
          <w:sz w:val="22"/>
          <w:szCs w:val="22"/>
          <w:lang w:eastAsia="pl-PL"/>
        </w:rPr>
      </w:pPr>
      <w:r w:rsidRPr="0011245C">
        <w:rPr>
          <w:rFonts w:ascii="Calibri" w:hAnsi="Calibri" w:cs="Segoe UI"/>
          <w:b/>
          <w:sz w:val="22"/>
          <w:szCs w:val="22"/>
          <w:lang w:eastAsia="pl-PL"/>
        </w:rPr>
        <w:t xml:space="preserve">§ 13 </w:t>
      </w:r>
      <w:r w:rsidRPr="0011245C">
        <w:rPr>
          <w:rFonts w:ascii="Calibri" w:hAnsi="Calibri"/>
          <w:b/>
          <w:sz w:val="22"/>
          <w:szCs w:val="22"/>
          <w:lang w:eastAsia="pl-PL"/>
        </w:rPr>
        <w:t>Opis kryteriów, którymi zamawiający będzie się kierował przy wyborze oferty, wraz z podaniem wag tych kryteriów i sposobu oceny ofert</w:t>
      </w:r>
    </w:p>
    <w:p w:rsidR="00F31B35" w:rsidRPr="0011245C" w:rsidRDefault="00F31B35" w:rsidP="00F31B35">
      <w:pPr>
        <w:suppressAutoHyphens w:val="0"/>
        <w:jc w:val="both"/>
        <w:rPr>
          <w:rFonts w:ascii="Calibri" w:hAnsi="Calibri"/>
          <w:b/>
          <w:sz w:val="22"/>
          <w:szCs w:val="22"/>
          <w:lang w:eastAsia="pl-PL"/>
        </w:rPr>
      </w:pPr>
    </w:p>
    <w:p w:rsidR="00F31B35" w:rsidRPr="00254EE8" w:rsidRDefault="00F31B35" w:rsidP="00F31B35">
      <w:pPr>
        <w:numPr>
          <w:ilvl w:val="0"/>
          <w:numId w:val="9"/>
        </w:numPr>
        <w:suppressAutoHyphens w:val="0"/>
        <w:spacing w:after="40" w:line="276" w:lineRule="auto"/>
        <w:ind w:left="425" w:hanging="425"/>
        <w:jc w:val="both"/>
        <w:rPr>
          <w:rFonts w:ascii="Calibri" w:hAnsi="Calibri" w:cs="Segoe UI"/>
          <w:b/>
          <w:sz w:val="22"/>
          <w:szCs w:val="22"/>
          <w:lang w:eastAsia="pl-PL"/>
        </w:rPr>
      </w:pPr>
      <w:r w:rsidRPr="00254EE8">
        <w:rPr>
          <w:rFonts w:ascii="Calibri" w:hAnsi="Calibri" w:cs="Segoe UI"/>
          <w:b/>
          <w:sz w:val="22"/>
          <w:szCs w:val="22"/>
        </w:rPr>
        <w:t xml:space="preserve">Za ofertę najkorzystniejszą zostanie uznana oferta zawierająca najkorzystniejszy bilans punktów </w:t>
      </w:r>
      <w:r w:rsidRPr="00254EE8">
        <w:rPr>
          <w:rFonts w:ascii="Calibri" w:hAnsi="Calibri" w:cs="Segoe UI"/>
          <w:b/>
          <w:sz w:val="22"/>
          <w:szCs w:val="22"/>
        </w:rPr>
        <w:br/>
        <w:t>w następujących kryteriach:</w:t>
      </w:r>
    </w:p>
    <w:p w:rsidR="00F31B35" w:rsidRPr="00254EE8" w:rsidRDefault="00F31B35" w:rsidP="006310F8">
      <w:pPr>
        <w:pStyle w:val="Akapitzlist"/>
        <w:numPr>
          <w:ilvl w:val="0"/>
          <w:numId w:val="16"/>
        </w:numPr>
        <w:spacing w:after="40"/>
        <w:jc w:val="both"/>
        <w:rPr>
          <w:rFonts w:cs="Segoe UI"/>
          <w:lang w:eastAsia="pl-PL"/>
        </w:rPr>
      </w:pPr>
      <w:r w:rsidRPr="00254EE8">
        <w:rPr>
          <w:rFonts w:cs="Segoe UI"/>
          <w:lang w:eastAsia="pl-PL"/>
        </w:rPr>
        <w:t>„Cena ofertowa brutto” – C</w:t>
      </w:r>
      <w:r w:rsidR="001A6A80" w:rsidRPr="00254EE8">
        <w:rPr>
          <w:rFonts w:cs="Segoe UI"/>
          <w:lang w:eastAsia="pl-PL"/>
        </w:rPr>
        <w:t>;</w:t>
      </w:r>
    </w:p>
    <w:p w:rsidR="00ED1D87" w:rsidRPr="00254EE8" w:rsidRDefault="00ED1D87" w:rsidP="006310F8">
      <w:pPr>
        <w:pStyle w:val="Akapitzlist"/>
        <w:numPr>
          <w:ilvl w:val="0"/>
          <w:numId w:val="16"/>
        </w:numPr>
        <w:spacing w:after="40"/>
        <w:jc w:val="both"/>
        <w:rPr>
          <w:rFonts w:cs="Segoe UI"/>
          <w:lang w:eastAsia="pl-PL"/>
        </w:rPr>
      </w:pPr>
      <w:r w:rsidRPr="00254EE8">
        <w:rPr>
          <w:rFonts w:cs="Segoe UI"/>
          <w:lang w:eastAsia="pl-PL"/>
        </w:rPr>
        <w:t>„Oprocentowanie środków pieniężnych na rachunkach bankowych” – OŚ;</w:t>
      </w:r>
    </w:p>
    <w:p w:rsidR="003871EA" w:rsidRPr="00254EE8" w:rsidRDefault="00F36736" w:rsidP="006310F8">
      <w:pPr>
        <w:pStyle w:val="Akapitzlist"/>
        <w:numPr>
          <w:ilvl w:val="0"/>
          <w:numId w:val="16"/>
        </w:numPr>
        <w:spacing w:after="40"/>
        <w:jc w:val="both"/>
        <w:rPr>
          <w:rFonts w:cs="Segoe UI"/>
          <w:lang w:eastAsia="pl-PL"/>
        </w:rPr>
      </w:pPr>
      <w:r w:rsidRPr="00254EE8">
        <w:rPr>
          <w:rFonts w:cs="Segoe UI"/>
          <w:lang w:eastAsia="pl-PL"/>
        </w:rPr>
        <w:t>„</w:t>
      </w:r>
      <w:r w:rsidR="00DB21E2" w:rsidRPr="00254EE8">
        <w:rPr>
          <w:rFonts w:cs="Segoe UI"/>
          <w:lang w:eastAsia="pl-PL"/>
        </w:rPr>
        <w:t>Oprocentowanie</w:t>
      </w:r>
      <w:r w:rsidRPr="00254EE8">
        <w:rPr>
          <w:rFonts w:cs="Segoe UI"/>
          <w:lang w:eastAsia="pl-PL"/>
        </w:rPr>
        <w:t xml:space="preserve"> środków na lokacie terminowej” </w:t>
      </w:r>
      <w:r w:rsidR="00DB21E2" w:rsidRPr="00254EE8">
        <w:rPr>
          <w:rFonts w:cs="Segoe UI"/>
          <w:lang w:eastAsia="pl-PL"/>
        </w:rPr>
        <w:t>–</w:t>
      </w:r>
      <w:r w:rsidRPr="00254EE8">
        <w:rPr>
          <w:rFonts w:cs="Segoe UI"/>
          <w:lang w:eastAsia="pl-PL"/>
        </w:rPr>
        <w:t xml:space="preserve"> O</w:t>
      </w:r>
      <w:r w:rsidR="00DB21E2" w:rsidRPr="00254EE8">
        <w:rPr>
          <w:rFonts w:cs="Segoe UI"/>
          <w:lang w:eastAsia="pl-PL"/>
        </w:rPr>
        <w:t>L.</w:t>
      </w:r>
    </w:p>
    <w:p w:rsidR="00F31B35" w:rsidRDefault="00DB21E2" w:rsidP="00F31B35">
      <w:pPr>
        <w:numPr>
          <w:ilvl w:val="0"/>
          <w:numId w:val="9"/>
        </w:numPr>
        <w:suppressAutoHyphens w:val="0"/>
        <w:spacing w:after="40" w:line="276" w:lineRule="auto"/>
        <w:ind w:left="425" w:hanging="425"/>
        <w:jc w:val="both"/>
        <w:rPr>
          <w:rFonts w:ascii="Calibri" w:hAnsi="Calibri" w:cs="Segoe UI"/>
          <w:sz w:val="22"/>
          <w:szCs w:val="22"/>
          <w:lang w:eastAsia="pl-PL"/>
        </w:rPr>
      </w:pPr>
      <w:proofErr w:type="spellStart"/>
      <w:r w:rsidRPr="00254EE8">
        <w:rPr>
          <w:rFonts w:ascii="Calibri" w:hAnsi="Calibri" w:cs="Segoe UI"/>
          <w:sz w:val="22"/>
          <w:szCs w:val="22"/>
          <w:lang w:eastAsia="pl-PL"/>
        </w:rPr>
        <w:t>Powyższym</w:t>
      </w:r>
      <w:r w:rsidR="00F31B35" w:rsidRPr="00254EE8">
        <w:rPr>
          <w:rFonts w:ascii="Calibri" w:hAnsi="Calibri" w:cs="Segoe UI"/>
          <w:sz w:val="22"/>
          <w:szCs w:val="22"/>
          <w:lang w:eastAsia="pl-PL"/>
        </w:rPr>
        <w:t>kryteri</w:t>
      </w:r>
      <w:r w:rsidRPr="00254EE8">
        <w:rPr>
          <w:rFonts w:ascii="Calibri" w:hAnsi="Calibri" w:cs="Segoe UI"/>
          <w:sz w:val="22"/>
          <w:szCs w:val="22"/>
          <w:lang w:eastAsia="pl-PL"/>
        </w:rPr>
        <w:t>om</w:t>
      </w:r>
      <w:proofErr w:type="spellEnd"/>
      <w:r w:rsidR="00F31B35" w:rsidRPr="00254EE8">
        <w:rPr>
          <w:rFonts w:ascii="Calibri" w:hAnsi="Calibri" w:cs="Segoe UI"/>
          <w:sz w:val="22"/>
          <w:szCs w:val="22"/>
          <w:lang w:eastAsia="pl-PL"/>
        </w:rPr>
        <w:t xml:space="preserve"> Zamawiający przypisał następujące znaczenie:</w:t>
      </w:r>
    </w:p>
    <w:p w:rsidR="00B116B6" w:rsidRPr="00254EE8" w:rsidRDefault="00B116B6" w:rsidP="00B116B6">
      <w:pPr>
        <w:suppressAutoHyphens w:val="0"/>
        <w:spacing w:after="40" w:line="276" w:lineRule="auto"/>
        <w:jc w:val="both"/>
        <w:rPr>
          <w:rFonts w:ascii="Calibri" w:hAnsi="Calibri" w:cs="Segoe UI"/>
          <w:sz w:val="22"/>
          <w:szCs w:val="22"/>
          <w:lang w:eastAsia="pl-PL"/>
        </w:rPr>
      </w:pP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737"/>
        <w:gridCol w:w="1035"/>
        <w:gridCol w:w="4511"/>
      </w:tblGrid>
      <w:tr w:rsidR="0011245C" w:rsidRPr="00254EE8" w:rsidTr="00FF26A4">
        <w:trPr>
          <w:jc w:val="center"/>
        </w:trPr>
        <w:tc>
          <w:tcPr>
            <w:tcW w:w="2603" w:type="dxa"/>
            <w:shd w:val="clear" w:color="auto" w:fill="D9D9D9"/>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lastRenderedPageBreak/>
              <w:t>Kryterium</w:t>
            </w:r>
          </w:p>
        </w:tc>
        <w:tc>
          <w:tcPr>
            <w:tcW w:w="737" w:type="dxa"/>
            <w:shd w:val="clear" w:color="auto" w:fill="D9D9D9"/>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Waga [%]</w:t>
            </w:r>
          </w:p>
        </w:tc>
        <w:tc>
          <w:tcPr>
            <w:tcW w:w="1035" w:type="dxa"/>
            <w:shd w:val="clear" w:color="auto" w:fill="D9D9D9"/>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Liczba punktów</w:t>
            </w:r>
          </w:p>
        </w:tc>
        <w:tc>
          <w:tcPr>
            <w:tcW w:w="4511" w:type="dxa"/>
            <w:shd w:val="clear" w:color="auto" w:fill="D9D9D9"/>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Sposób oceny wg wzoru</w:t>
            </w:r>
          </w:p>
        </w:tc>
      </w:tr>
      <w:tr w:rsidR="0011245C" w:rsidRPr="00254EE8" w:rsidTr="00EB72EE">
        <w:trPr>
          <w:trHeight w:val="925"/>
          <w:jc w:val="center"/>
        </w:trPr>
        <w:tc>
          <w:tcPr>
            <w:tcW w:w="2603" w:type="dxa"/>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Cena ofertowa brutto</w:t>
            </w:r>
          </w:p>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(C)</w:t>
            </w:r>
          </w:p>
        </w:tc>
        <w:tc>
          <w:tcPr>
            <w:tcW w:w="737" w:type="dxa"/>
            <w:vAlign w:val="center"/>
          </w:tcPr>
          <w:p w:rsidR="00F31B35" w:rsidRPr="00254EE8" w:rsidRDefault="001D5C6D" w:rsidP="00FF26A4">
            <w:pPr>
              <w:suppressAutoHyphens w:val="0"/>
              <w:spacing w:after="40" w:line="276" w:lineRule="auto"/>
              <w:jc w:val="center"/>
              <w:rPr>
                <w:rFonts w:ascii="Calibri" w:hAnsi="Calibri"/>
                <w:b/>
                <w:lang w:eastAsia="pl-PL"/>
              </w:rPr>
            </w:pPr>
            <w:r>
              <w:rPr>
                <w:rFonts w:ascii="Calibri" w:hAnsi="Calibri"/>
                <w:b/>
                <w:sz w:val="22"/>
                <w:szCs w:val="22"/>
                <w:lang w:eastAsia="pl-PL"/>
              </w:rPr>
              <w:t>8</w:t>
            </w:r>
            <w:r w:rsidR="00F31B35" w:rsidRPr="00254EE8">
              <w:rPr>
                <w:rFonts w:ascii="Calibri" w:hAnsi="Calibri"/>
                <w:b/>
                <w:sz w:val="22"/>
                <w:szCs w:val="22"/>
                <w:lang w:eastAsia="pl-PL"/>
              </w:rPr>
              <w:t>0%</w:t>
            </w:r>
          </w:p>
        </w:tc>
        <w:tc>
          <w:tcPr>
            <w:tcW w:w="1035" w:type="dxa"/>
            <w:vAlign w:val="center"/>
          </w:tcPr>
          <w:p w:rsidR="00F31B35" w:rsidRPr="00254EE8" w:rsidRDefault="001D5C6D" w:rsidP="00FF26A4">
            <w:pPr>
              <w:suppressAutoHyphens w:val="0"/>
              <w:spacing w:after="40" w:line="276" w:lineRule="auto"/>
              <w:jc w:val="center"/>
              <w:rPr>
                <w:rFonts w:ascii="Calibri" w:hAnsi="Calibri"/>
                <w:b/>
                <w:lang w:eastAsia="pl-PL"/>
              </w:rPr>
            </w:pPr>
            <w:r>
              <w:rPr>
                <w:rFonts w:ascii="Calibri" w:hAnsi="Calibri"/>
                <w:b/>
                <w:sz w:val="22"/>
                <w:szCs w:val="22"/>
                <w:lang w:eastAsia="pl-PL"/>
              </w:rPr>
              <w:t>8</w:t>
            </w:r>
            <w:r w:rsidR="00EA46C6" w:rsidRPr="00254EE8">
              <w:rPr>
                <w:rFonts w:ascii="Calibri" w:hAnsi="Calibri"/>
                <w:b/>
                <w:sz w:val="22"/>
                <w:szCs w:val="22"/>
                <w:lang w:eastAsia="pl-PL"/>
              </w:rPr>
              <w:t>0</w:t>
            </w:r>
          </w:p>
        </w:tc>
        <w:tc>
          <w:tcPr>
            <w:tcW w:w="4511" w:type="dxa"/>
            <w:vAlign w:val="center"/>
          </w:tcPr>
          <w:p w:rsidR="00F31B35" w:rsidRPr="00254EE8" w:rsidRDefault="00B06B8F" w:rsidP="00C72304">
            <w:pPr>
              <w:spacing w:line="276" w:lineRule="auto"/>
              <w:ind w:left="112"/>
              <w:jc w:val="center"/>
              <w:rPr>
                <w:rFonts w:ascii="Calibri" w:hAnsi="Calibri" w:cs="Arial"/>
                <w:b/>
              </w:rPr>
            </w:pPr>
            <w:r>
              <w:rPr>
                <w:rFonts w:ascii="Calibri" w:hAnsi="Calibri" w:cs="Arial"/>
                <w:b/>
                <w:sz w:val="22"/>
                <w:szCs w:val="22"/>
              </w:rPr>
              <w:t>Zgodnie z §13 ust. 3 SIWZ</w:t>
            </w:r>
          </w:p>
        </w:tc>
      </w:tr>
      <w:tr w:rsidR="00DA4B91" w:rsidRPr="00254EE8" w:rsidTr="00FF26A4">
        <w:trPr>
          <w:trHeight w:val="60"/>
          <w:jc w:val="center"/>
        </w:trPr>
        <w:tc>
          <w:tcPr>
            <w:tcW w:w="2603" w:type="dxa"/>
            <w:vAlign w:val="center"/>
          </w:tcPr>
          <w:p w:rsidR="00DA4B91" w:rsidRPr="00254EE8" w:rsidRDefault="00DA4B91"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Oprocentowanie środków pieniężnych na rachunkach bankowych</w:t>
            </w:r>
          </w:p>
          <w:p w:rsidR="00DA4B91" w:rsidRPr="00254EE8" w:rsidRDefault="00DA4B91"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(OŚ)</w:t>
            </w:r>
          </w:p>
        </w:tc>
        <w:tc>
          <w:tcPr>
            <w:tcW w:w="737" w:type="dxa"/>
            <w:vAlign w:val="center"/>
          </w:tcPr>
          <w:p w:rsidR="00DA4B91" w:rsidRPr="00254EE8" w:rsidRDefault="001D5C6D" w:rsidP="00FF26A4">
            <w:pPr>
              <w:suppressAutoHyphens w:val="0"/>
              <w:spacing w:after="40" w:line="276" w:lineRule="auto"/>
              <w:jc w:val="center"/>
              <w:rPr>
                <w:rFonts w:ascii="Calibri" w:hAnsi="Calibri"/>
                <w:b/>
                <w:lang w:eastAsia="pl-PL"/>
              </w:rPr>
            </w:pPr>
            <w:r>
              <w:rPr>
                <w:rFonts w:ascii="Calibri" w:hAnsi="Calibri"/>
                <w:b/>
                <w:sz w:val="22"/>
                <w:szCs w:val="22"/>
                <w:lang w:eastAsia="pl-PL"/>
              </w:rPr>
              <w:t>15</w:t>
            </w:r>
            <w:r w:rsidR="00DA4B91" w:rsidRPr="00254EE8">
              <w:rPr>
                <w:rFonts w:ascii="Calibri" w:hAnsi="Calibri"/>
                <w:b/>
                <w:sz w:val="22"/>
                <w:szCs w:val="22"/>
                <w:lang w:eastAsia="pl-PL"/>
              </w:rPr>
              <w:t>%</w:t>
            </w:r>
          </w:p>
        </w:tc>
        <w:tc>
          <w:tcPr>
            <w:tcW w:w="1035" w:type="dxa"/>
            <w:vAlign w:val="center"/>
          </w:tcPr>
          <w:p w:rsidR="00DA4B91" w:rsidRPr="00254EE8" w:rsidRDefault="001D5C6D" w:rsidP="00FF26A4">
            <w:pPr>
              <w:suppressAutoHyphens w:val="0"/>
              <w:spacing w:after="40" w:line="276" w:lineRule="auto"/>
              <w:jc w:val="center"/>
              <w:rPr>
                <w:rFonts w:ascii="Calibri" w:hAnsi="Calibri"/>
                <w:b/>
                <w:lang w:eastAsia="pl-PL"/>
              </w:rPr>
            </w:pPr>
            <w:r>
              <w:rPr>
                <w:rFonts w:ascii="Calibri" w:hAnsi="Calibri"/>
                <w:b/>
                <w:sz w:val="22"/>
                <w:szCs w:val="22"/>
                <w:lang w:eastAsia="pl-PL"/>
              </w:rPr>
              <w:t>15</w:t>
            </w:r>
          </w:p>
        </w:tc>
        <w:tc>
          <w:tcPr>
            <w:tcW w:w="4511" w:type="dxa"/>
            <w:vAlign w:val="center"/>
          </w:tcPr>
          <w:p w:rsidR="00C72304" w:rsidRDefault="00C72304" w:rsidP="00B116B6">
            <w:pPr>
              <w:spacing w:line="276" w:lineRule="auto"/>
              <w:rPr>
                <w:rFonts w:ascii="Calibri" w:hAnsi="Calibri" w:cs="Arial"/>
                <w:b/>
              </w:rPr>
            </w:pPr>
          </w:p>
          <w:p w:rsidR="00ED1D87" w:rsidRPr="00254EE8" w:rsidRDefault="00ED1D87" w:rsidP="00ED1D87">
            <w:pPr>
              <w:spacing w:line="276" w:lineRule="auto"/>
              <w:ind w:left="112"/>
              <w:jc w:val="center"/>
              <w:rPr>
                <w:rFonts w:ascii="Calibri" w:hAnsi="Calibri" w:cs="Arial"/>
                <w:b/>
              </w:rPr>
            </w:pPr>
            <w:r w:rsidRPr="00254EE8">
              <w:rPr>
                <w:rFonts w:ascii="Calibri" w:hAnsi="Calibri" w:cs="Arial"/>
                <w:b/>
                <w:sz w:val="22"/>
                <w:szCs w:val="22"/>
              </w:rPr>
              <w:t xml:space="preserve">wysokość oprocentowania </w:t>
            </w:r>
          </w:p>
          <w:p w:rsidR="00ED1D87" w:rsidRPr="00254EE8" w:rsidRDefault="00ED1D87" w:rsidP="00ED1D87">
            <w:pPr>
              <w:spacing w:line="276" w:lineRule="auto"/>
              <w:ind w:left="112"/>
              <w:jc w:val="center"/>
              <w:rPr>
                <w:rFonts w:ascii="Calibri" w:eastAsia="MS Mincho" w:hAnsi="Calibri"/>
                <w:b/>
              </w:rPr>
            </w:pPr>
            <w:r w:rsidRPr="00254EE8">
              <w:rPr>
                <w:rFonts w:ascii="Calibri" w:hAnsi="Calibri" w:cs="Arial"/>
                <w:b/>
                <w:sz w:val="22"/>
                <w:szCs w:val="22"/>
              </w:rPr>
              <w:t>ocenianej oferty</w:t>
            </w:r>
          </w:p>
          <w:p w:rsidR="00ED1D87" w:rsidRPr="00254EE8" w:rsidRDefault="00ED1D87" w:rsidP="00ED1D87">
            <w:pPr>
              <w:spacing w:line="276" w:lineRule="auto"/>
              <w:ind w:left="112"/>
              <w:jc w:val="center"/>
              <w:rPr>
                <w:rFonts w:ascii="Calibri" w:eastAsia="MS Mincho" w:hAnsi="Calibri"/>
                <w:b/>
              </w:rPr>
            </w:pPr>
            <w:r w:rsidRPr="00254EE8">
              <w:rPr>
                <w:rFonts w:ascii="Calibri" w:eastAsia="MS Mincho" w:hAnsi="Calibri"/>
                <w:b/>
                <w:sz w:val="22"/>
                <w:szCs w:val="22"/>
              </w:rPr>
              <w:t>OŚ = ---------------</w:t>
            </w:r>
            <w:r w:rsidR="001D5C6D">
              <w:rPr>
                <w:rFonts w:ascii="Calibri" w:eastAsia="MS Mincho" w:hAnsi="Calibri"/>
                <w:b/>
                <w:sz w:val="22"/>
                <w:szCs w:val="22"/>
              </w:rPr>
              <w:t>-------------------------- x 15</w:t>
            </w:r>
          </w:p>
          <w:p w:rsidR="00DA4B91" w:rsidRDefault="00ED1D87" w:rsidP="00ED1D87">
            <w:pPr>
              <w:spacing w:line="276" w:lineRule="auto"/>
              <w:ind w:left="112"/>
              <w:jc w:val="center"/>
              <w:rPr>
                <w:rFonts w:ascii="Calibri" w:hAnsi="Calibri" w:cs="Arial"/>
                <w:b/>
              </w:rPr>
            </w:pPr>
            <w:r w:rsidRPr="00254EE8">
              <w:rPr>
                <w:rFonts w:ascii="Calibri" w:hAnsi="Calibri" w:cs="Arial"/>
                <w:b/>
                <w:sz w:val="22"/>
                <w:szCs w:val="22"/>
              </w:rPr>
              <w:t>wysokość najwyższego oprocentowania spośród ocenianych ofert</w:t>
            </w:r>
          </w:p>
          <w:p w:rsidR="00461DED" w:rsidRPr="00254EE8" w:rsidRDefault="00461DED" w:rsidP="00ED1D87">
            <w:pPr>
              <w:spacing w:line="276" w:lineRule="auto"/>
              <w:ind w:left="112"/>
              <w:jc w:val="center"/>
              <w:rPr>
                <w:rFonts w:ascii="Calibri" w:hAnsi="Calibri" w:cs="Arial"/>
                <w:b/>
              </w:rPr>
            </w:pPr>
          </w:p>
        </w:tc>
      </w:tr>
      <w:tr w:rsidR="00F36736" w:rsidRPr="00254EE8" w:rsidTr="00FF26A4">
        <w:trPr>
          <w:trHeight w:val="60"/>
          <w:jc w:val="center"/>
        </w:trPr>
        <w:tc>
          <w:tcPr>
            <w:tcW w:w="2603" w:type="dxa"/>
            <w:vAlign w:val="center"/>
          </w:tcPr>
          <w:p w:rsidR="00F36736" w:rsidRPr="00254EE8" w:rsidRDefault="00ED1D87"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Oprocentowanie</w:t>
            </w:r>
            <w:r w:rsidR="00F36736" w:rsidRPr="00254EE8">
              <w:rPr>
                <w:rFonts w:ascii="Calibri" w:hAnsi="Calibri"/>
                <w:b/>
                <w:sz w:val="22"/>
                <w:szCs w:val="22"/>
                <w:lang w:eastAsia="pl-PL"/>
              </w:rPr>
              <w:t xml:space="preserve"> środków na lokacie terminowej</w:t>
            </w:r>
          </w:p>
          <w:p w:rsidR="00F36736" w:rsidRPr="00254EE8" w:rsidRDefault="00F36736"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(O</w:t>
            </w:r>
            <w:r w:rsidR="00DB21E2" w:rsidRPr="00254EE8">
              <w:rPr>
                <w:rFonts w:ascii="Calibri" w:hAnsi="Calibri"/>
                <w:b/>
                <w:sz w:val="22"/>
                <w:szCs w:val="22"/>
                <w:lang w:eastAsia="pl-PL"/>
              </w:rPr>
              <w:t>L</w:t>
            </w:r>
            <w:r w:rsidRPr="00254EE8">
              <w:rPr>
                <w:rFonts w:ascii="Calibri" w:hAnsi="Calibri"/>
                <w:b/>
                <w:sz w:val="22"/>
                <w:szCs w:val="22"/>
                <w:lang w:eastAsia="pl-PL"/>
              </w:rPr>
              <w:t>)</w:t>
            </w:r>
          </w:p>
        </w:tc>
        <w:tc>
          <w:tcPr>
            <w:tcW w:w="737" w:type="dxa"/>
            <w:vAlign w:val="center"/>
          </w:tcPr>
          <w:p w:rsidR="00F36736" w:rsidRPr="00254EE8" w:rsidRDefault="00DA4B91"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5</w:t>
            </w:r>
            <w:r w:rsidR="00F36736" w:rsidRPr="00254EE8">
              <w:rPr>
                <w:rFonts w:ascii="Calibri" w:hAnsi="Calibri"/>
                <w:b/>
                <w:sz w:val="22"/>
                <w:szCs w:val="22"/>
                <w:lang w:eastAsia="pl-PL"/>
              </w:rPr>
              <w:t>%</w:t>
            </w:r>
          </w:p>
        </w:tc>
        <w:tc>
          <w:tcPr>
            <w:tcW w:w="1035" w:type="dxa"/>
            <w:vAlign w:val="center"/>
          </w:tcPr>
          <w:p w:rsidR="00F36736" w:rsidRPr="00254EE8" w:rsidRDefault="00242800"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5</w:t>
            </w:r>
          </w:p>
        </w:tc>
        <w:tc>
          <w:tcPr>
            <w:tcW w:w="4511" w:type="dxa"/>
            <w:vAlign w:val="center"/>
          </w:tcPr>
          <w:p w:rsidR="00ED1D87" w:rsidRPr="00254EE8" w:rsidRDefault="00ED1D87" w:rsidP="00ED1D87">
            <w:pPr>
              <w:spacing w:line="276" w:lineRule="auto"/>
              <w:ind w:firstLine="112"/>
              <w:jc w:val="center"/>
              <w:rPr>
                <w:rFonts w:ascii="Calibri" w:hAnsi="Calibri" w:cs="Arial"/>
                <w:b/>
              </w:rPr>
            </w:pPr>
            <w:r w:rsidRPr="00254EE8">
              <w:rPr>
                <w:rFonts w:ascii="Calibri" w:hAnsi="Calibri" w:cs="Arial"/>
                <w:b/>
                <w:sz w:val="22"/>
                <w:szCs w:val="22"/>
              </w:rPr>
              <w:t xml:space="preserve">wysokość oprocentowania </w:t>
            </w:r>
          </w:p>
          <w:p w:rsidR="0077373F" w:rsidRPr="00254EE8" w:rsidRDefault="00ED1D87" w:rsidP="00ED1D87">
            <w:pPr>
              <w:spacing w:line="276" w:lineRule="auto"/>
              <w:ind w:firstLine="112"/>
              <w:jc w:val="center"/>
              <w:rPr>
                <w:rFonts w:ascii="Calibri" w:hAnsi="Calibri" w:cs="Arial"/>
                <w:b/>
              </w:rPr>
            </w:pPr>
            <w:r w:rsidRPr="00254EE8">
              <w:rPr>
                <w:rFonts w:ascii="Calibri" w:hAnsi="Calibri" w:cs="Arial"/>
                <w:b/>
                <w:sz w:val="22"/>
                <w:szCs w:val="22"/>
              </w:rPr>
              <w:t xml:space="preserve">ocenianej oferty </w:t>
            </w:r>
          </w:p>
          <w:p w:rsidR="0077373F" w:rsidRPr="00254EE8" w:rsidRDefault="0077373F" w:rsidP="00ED1D87">
            <w:pPr>
              <w:spacing w:line="276" w:lineRule="auto"/>
              <w:ind w:firstLine="112"/>
              <w:jc w:val="center"/>
              <w:rPr>
                <w:rFonts w:ascii="Calibri" w:hAnsi="Calibri" w:cs="Arial"/>
                <w:b/>
              </w:rPr>
            </w:pPr>
            <w:r w:rsidRPr="00254EE8">
              <w:rPr>
                <w:rFonts w:ascii="Calibri" w:hAnsi="Calibri" w:cs="Arial"/>
                <w:b/>
                <w:sz w:val="22"/>
                <w:szCs w:val="22"/>
              </w:rPr>
              <w:t>O</w:t>
            </w:r>
            <w:r w:rsidR="00DB21E2" w:rsidRPr="00254EE8">
              <w:rPr>
                <w:rFonts w:ascii="Calibri" w:hAnsi="Calibri" w:cs="Arial"/>
                <w:b/>
                <w:sz w:val="22"/>
                <w:szCs w:val="22"/>
              </w:rPr>
              <w:t>L</w:t>
            </w:r>
            <w:r w:rsidRPr="00254EE8">
              <w:rPr>
                <w:rFonts w:ascii="Calibri" w:hAnsi="Calibri" w:cs="Arial"/>
                <w:b/>
                <w:sz w:val="22"/>
                <w:szCs w:val="22"/>
              </w:rPr>
              <w:t xml:space="preserve"> = ------------------------------------------ x </w:t>
            </w:r>
            <w:r w:rsidR="00DA4B91" w:rsidRPr="00254EE8">
              <w:rPr>
                <w:rFonts w:ascii="Calibri" w:hAnsi="Calibri" w:cs="Arial"/>
                <w:b/>
                <w:sz w:val="22"/>
                <w:szCs w:val="22"/>
              </w:rPr>
              <w:t>5</w:t>
            </w:r>
          </w:p>
          <w:p w:rsidR="00F36736" w:rsidRPr="00254EE8" w:rsidRDefault="00ED1D87" w:rsidP="00ED1D87">
            <w:pPr>
              <w:spacing w:line="276" w:lineRule="auto"/>
              <w:ind w:firstLine="112"/>
              <w:jc w:val="center"/>
              <w:rPr>
                <w:rFonts w:ascii="Calibri" w:hAnsi="Calibri" w:cs="Arial"/>
                <w:b/>
              </w:rPr>
            </w:pPr>
            <w:r w:rsidRPr="00254EE8">
              <w:rPr>
                <w:rFonts w:ascii="Calibri" w:hAnsi="Calibri" w:cs="Arial"/>
                <w:b/>
                <w:sz w:val="22"/>
                <w:szCs w:val="22"/>
              </w:rPr>
              <w:t xml:space="preserve">   wysokość najwyższego oprocentowania spośród ocenianych ofert</w:t>
            </w:r>
          </w:p>
        </w:tc>
      </w:tr>
      <w:tr w:rsidR="0011245C" w:rsidRPr="00254EE8" w:rsidTr="00FF26A4">
        <w:trPr>
          <w:trHeight w:val="437"/>
          <w:jc w:val="center"/>
        </w:trPr>
        <w:tc>
          <w:tcPr>
            <w:tcW w:w="2603" w:type="dxa"/>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RAZEM</w:t>
            </w:r>
          </w:p>
        </w:tc>
        <w:tc>
          <w:tcPr>
            <w:tcW w:w="737" w:type="dxa"/>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100%</w:t>
            </w:r>
          </w:p>
        </w:tc>
        <w:tc>
          <w:tcPr>
            <w:tcW w:w="1035" w:type="dxa"/>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100</w:t>
            </w:r>
          </w:p>
        </w:tc>
        <w:tc>
          <w:tcPr>
            <w:tcW w:w="4511" w:type="dxa"/>
            <w:tcBorders>
              <w:bottom w:val="single" w:sz="4" w:space="0" w:color="auto"/>
              <w:right w:val="single" w:sz="4" w:space="0" w:color="auto"/>
            </w:tcBorders>
            <w:shd w:val="clear" w:color="auto" w:fill="D9D9D9"/>
            <w:vAlign w:val="center"/>
          </w:tcPr>
          <w:p w:rsidR="00F31B35" w:rsidRPr="00254EE8" w:rsidRDefault="00F31B35" w:rsidP="00FF26A4">
            <w:pPr>
              <w:suppressAutoHyphens w:val="0"/>
              <w:spacing w:after="40" w:line="276" w:lineRule="auto"/>
              <w:jc w:val="center"/>
              <w:rPr>
                <w:rFonts w:ascii="Calibri" w:hAnsi="Calibri"/>
                <w:b/>
                <w:lang w:eastAsia="pl-PL"/>
              </w:rPr>
            </w:pPr>
            <w:r w:rsidRPr="00254EE8">
              <w:rPr>
                <w:rFonts w:ascii="Calibri" w:hAnsi="Calibri"/>
                <w:b/>
                <w:sz w:val="22"/>
                <w:szCs w:val="22"/>
                <w:lang w:eastAsia="pl-PL"/>
              </w:rPr>
              <w:t>────────────────────</w:t>
            </w:r>
          </w:p>
        </w:tc>
      </w:tr>
    </w:tbl>
    <w:p w:rsidR="008042A0" w:rsidRPr="008042A0" w:rsidRDefault="00EA15E2" w:rsidP="00EA15E2">
      <w:pPr>
        <w:numPr>
          <w:ilvl w:val="0"/>
          <w:numId w:val="9"/>
        </w:numPr>
        <w:suppressAutoHyphens w:val="0"/>
        <w:spacing w:line="276" w:lineRule="auto"/>
        <w:ind w:left="425" w:hanging="425"/>
        <w:jc w:val="both"/>
        <w:rPr>
          <w:rFonts w:ascii="Calibri" w:hAnsi="Calibri" w:cs="Segoe UI"/>
          <w:b/>
          <w:sz w:val="22"/>
          <w:szCs w:val="22"/>
        </w:rPr>
      </w:pPr>
      <w:r w:rsidRPr="00254EE8">
        <w:rPr>
          <w:rFonts w:ascii="Calibri" w:hAnsi="Calibri" w:cs="Segoe UI"/>
          <w:sz w:val="22"/>
          <w:szCs w:val="22"/>
        </w:rPr>
        <w:t>Ocena punktowa w kryterium „</w:t>
      </w:r>
      <w:r w:rsidRPr="00AC03AD">
        <w:rPr>
          <w:rFonts w:ascii="Calibri" w:hAnsi="Calibri" w:cs="Segoe UI"/>
          <w:b/>
          <w:sz w:val="22"/>
          <w:szCs w:val="22"/>
        </w:rPr>
        <w:t>Cena ofertowa brutto</w:t>
      </w:r>
      <w:r w:rsidRPr="00254EE8">
        <w:rPr>
          <w:rFonts w:ascii="Calibri" w:hAnsi="Calibri" w:cs="Segoe UI"/>
          <w:sz w:val="22"/>
          <w:szCs w:val="22"/>
        </w:rPr>
        <w:t xml:space="preserve">” dokonana zostanie </w:t>
      </w:r>
      <w:r w:rsidR="00AC03AD">
        <w:rPr>
          <w:rFonts w:ascii="Calibri" w:hAnsi="Calibri" w:cs="Segoe UI"/>
          <w:sz w:val="22"/>
          <w:szCs w:val="22"/>
        </w:rPr>
        <w:t xml:space="preserve">poprzez zsumowanie </w:t>
      </w:r>
      <w:r w:rsidR="003C5EDE">
        <w:rPr>
          <w:rFonts w:ascii="Calibri" w:hAnsi="Calibri" w:cs="Segoe UI"/>
          <w:sz w:val="22"/>
          <w:szCs w:val="22"/>
        </w:rPr>
        <w:t xml:space="preserve">wysokości opłaty kwartalnej oraz kosztu obsługi kredytu </w:t>
      </w:r>
      <w:r w:rsidR="003C6534">
        <w:rPr>
          <w:rFonts w:ascii="Calibri" w:hAnsi="Calibri" w:cs="Segoe UI"/>
          <w:sz w:val="22"/>
          <w:szCs w:val="22"/>
        </w:rPr>
        <w:t>(</w:t>
      </w:r>
      <w:r w:rsidR="003C6534" w:rsidRPr="008F1211">
        <w:rPr>
          <w:rFonts w:ascii="Calibri" w:hAnsi="Calibri" w:cs="Segoe UI"/>
          <w:b/>
          <w:sz w:val="22"/>
          <w:szCs w:val="22"/>
        </w:rPr>
        <w:t>C</w:t>
      </w:r>
      <w:r w:rsidR="003C5EDE">
        <w:rPr>
          <w:rFonts w:ascii="Calibri" w:hAnsi="Calibri" w:cs="Segoe UI"/>
          <w:b/>
          <w:sz w:val="22"/>
          <w:szCs w:val="22"/>
        </w:rPr>
        <w:t>= C1 + C2</w:t>
      </w:r>
      <w:r w:rsidR="003C6534">
        <w:rPr>
          <w:rFonts w:ascii="Calibri" w:hAnsi="Calibri" w:cs="Segoe UI"/>
          <w:sz w:val="22"/>
          <w:szCs w:val="22"/>
        </w:rPr>
        <w:t>)</w:t>
      </w:r>
      <w:r w:rsidR="008042A0">
        <w:rPr>
          <w:rFonts w:ascii="Calibri" w:hAnsi="Calibri" w:cs="Segoe UI"/>
          <w:sz w:val="22"/>
          <w:szCs w:val="22"/>
        </w:rPr>
        <w:t>:</w:t>
      </w:r>
    </w:p>
    <w:p w:rsidR="008042A0" w:rsidRPr="008F1211" w:rsidRDefault="008042A0" w:rsidP="008042A0">
      <w:pPr>
        <w:pStyle w:val="Akapitzlist"/>
        <w:numPr>
          <w:ilvl w:val="0"/>
          <w:numId w:val="62"/>
        </w:numPr>
        <w:jc w:val="both"/>
        <w:rPr>
          <w:rFonts w:cs="Segoe UI"/>
          <w:b/>
        </w:rPr>
      </w:pPr>
      <w:r w:rsidRPr="008042A0">
        <w:rPr>
          <w:rFonts w:cs="Segoe UI"/>
          <w:b/>
        </w:rPr>
        <w:t>C1– opłata kwartalna</w:t>
      </w:r>
      <w:r>
        <w:rPr>
          <w:rFonts w:cs="Segoe UI"/>
        </w:rPr>
        <w:t xml:space="preserve"> –ocena punktowa zostanie obliczona jako </w:t>
      </w:r>
      <w:r w:rsidRPr="008042A0">
        <w:rPr>
          <w:rFonts w:cs="Segoe UI"/>
          <w:lang w:eastAsia="pl-PL"/>
        </w:rPr>
        <w:t xml:space="preserve">iloczyn kwoty kwartalnego ryczałtu </w:t>
      </w:r>
      <w:r w:rsidR="008F1211">
        <w:rPr>
          <w:rFonts w:cs="Segoe UI"/>
          <w:lang w:eastAsia="pl-PL"/>
        </w:rPr>
        <w:t xml:space="preserve">(R) </w:t>
      </w:r>
      <w:r w:rsidRPr="008042A0">
        <w:rPr>
          <w:rFonts w:cs="Segoe UI"/>
          <w:lang w:eastAsia="pl-PL"/>
        </w:rPr>
        <w:t>jaką Zamawiający zobowiązany będzie zapłacić Wykonawcy za pro</w:t>
      </w:r>
      <w:r w:rsidR="00AC03AD">
        <w:rPr>
          <w:rFonts w:cs="Segoe UI"/>
          <w:lang w:eastAsia="pl-PL"/>
        </w:rPr>
        <w:t>wadzenie obsługi bankowej (za</w:t>
      </w:r>
      <w:r w:rsidR="001A75EA">
        <w:rPr>
          <w:rFonts w:cs="Segoe UI"/>
          <w:lang w:eastAsia="pl-PL"/>
        </w:rPr>
        <w:t xml:space="preserve"> wyjątkiem </w:t>
      </w:r>
      <w:r w:rsidRPr="008042A0">
        <w:rPr>
          <w:rFonts w:cs="Segoe UI"/>
          <w:lang w:eastAsia="pl-PL"/>
        </w:rPr>
        <w:t>kredytów</w:t>
      </w:r>
      <w:r w:rsidR="00AC03AD">
        <w:rPr>
          <w:rFonts w:cs="Segoe UI"/>
          <w:lang w:eastAsia="pl-PL"/>
        </w:rPr>
        <w:t xml:space="preserve"> w rachunku podstawowym</w:t>
      </w:r>
      <w:r w:rsidRPr="003C5EDE">
        <w:rPr>
          <w:rFonts w:cs="Segoe UI"/>
          <w:lang w:eastAsia="pl-PL"/>
        </w:rPr>
        <w:t>) oraz</w:t>
      </w:r>
      <w:r w:rsidRPr="008042A0">
        <w:rPr>
          <w:rFonts w:cs="Segoe UI"/>
          <w:lang w:eastAsia="pl-PL"/>
        </w:rPr>
        <w:t xml:space="preserve"> liczby 16 (okres realizacji zamówienia – 48 miesięcy – tj. 16 kwartałów).</w:t>
      </w:r>
    </w:p>
    <w:p w:rsidR="008F1211" w:rsidRPr="008042A0" w:rsidRDefault="008F1211" w:rsidP="008F1211">
      <w:pPr>
        <w:pStyle w:val="Akapitzlist"/>
        <w:ind w:left="1145"/>
        <w:jc w:val="both"/>
        <w:rPr>
          <w:rFonts w:cs="Segoe UI"/>
          <w:b/>
        </w:rPr>
      </w:pPr>
      <w:r>
        <w:rPr>
          <w:rFonts w:cs="Segoe UI"/>
          <w:b/>
        </w:rPr>
        <w:t>C1= R x 16</w:t>
      </w:r>
    </w:p>
    <w:p w:rsidR="008042A0" w:rsidRPr="00254EE8" w:rsidRDefault="008042A0" w:rsidP="008042A0">
      <w:pPr>
        <w:suppressAutoHyphens w:val="0"/>
        <w:spacing w:after="40" w:line="276" w:lineRule="auto"/>
        <w:ind w:left="1145"/>
        <w:jc w:val="both"/>
        <w:rPr>
          <w:rFonts w:ascii="Calibri" w:hAnsi="Calibri" w:cs="Segoe UI"/>
          <w:b/>
          <w:sz w:val="22"/>
          <w:szCs w:val="22"/>
          <w:lang w:eastAsia="pl-PL"/>
        </w:rPr>
      </w:pPr>
      <w:r w:rsidRPr="00254EE8">
        <w:rPr>
          <w:rFonts w:ascii="Calibri" w:hAnsi="Calibri" w:cs="Segoe UI"/>
          <w:sz w:val="22"/>
          <w:szCs w:val="22"/>
          <w:lang w:eastAsia="pl-PL"/>
        </w:rPr>
        <w:t xml:space="preserve">Opłata </w:t>
      </w:r>
      <w:r>
        <w:rPr>
          <w:rFonts w:ascii="Calibri" w:hAnsi="Calibri" w:cs="Segoe UI"/>
          <w:sz w:val="22"/>
          <w:szCs w:val="22"/>
          <w:lang w:eastAsia="pl-PL"/>
        </w:rPr>
        <w:t xml:space="preserve">kwartalna </w:t>
      </w:r>
      <w:r w:rsidRPr="00254EE8">
        <w:rPr>
          <w:rFonts w:ascii="Calibri" w:hAnsi="Calibri" w:cs="Segoe UI"/>
          <w:sz w:val="22"/>
          <w:szCs w:val="22"/>
          <w:lang w:eastAsia="pl-PL"/>
        </w:rPr>
        <w:t>powinna zawierać wszelkie koszty związane z czynnościami przygotowawczymi do realizacji bankowej obsługi budżetu, wszelkie koszty prowadzenia rachunków</w:t>
      </w:r>
      <w:r w:rsidR="003C6534" w:rsidRPr="003C5EDE">
        <w:rPr>
          <w:rFonts w:ascii="Calibri" w:hAnsi="Calibri" w:cs="Segoe UI"/>
          <w:sz w:val="22"/>
          <w:szCs w:val="22"/>
          <w:lang w:eastAsia="pl-PL"/>
        </w:rPr>
        <w:t>(podstawow</w:t>
      </w:r>
      <w:r w:rsidR="003C5EDE" w:rsidRPr="003C5EDE">
        <w:rPr>
          <w:rFonts w:ascii="Calibri" w:hAnsi="Calibri" w:cs="Segoe UI"/>
          <w:sz w:val="22"/>
          <w:szCs w:val="22"/>
          <w:lang w:eastAsia="pl-PL"/>
        </w:rPr>
        <w:t>ych</w:t>
      </w:r>
      <w:r w:rsidR="003C6534">
        <w:rPr>
          <w:rFonts w:ascii="Calibri" w:hAnsi="Calibri" w:cs="Segoe UI"/>
          <w:sz w:val="22"/>
          <w:szCs w:val="22"/>
          <w:lang w:eastAsia="pl-PL"/>
        </w:rPr>
        <w:t xml:space="preserve"> i pomocniczych)</w:t>
      </w:r>
      <w:r w:rsidRPr="00254EE8">
        <w:rPr>
          <w:rFonts w:ascii="Calibri" w:hAnsi="Calibri" w:cs="Segoe UI"/>
          <w:sz w:val="22"/>
          <w:szCs w:val="22"/>
          <w:lang w:eastAsia="pl-PL"/>
        </w:rPr>
        <w:t xml:space="preserve">, jak również operacji wykonywanych dla Zamawiającego oraz na rzecz osób trzecich, wszelkie inne koszty związane z wykonywaniem operacji będących przedmiotem niniejszego zamówienia oraz innych usług i dostaw świadczonych w ramach niniejszego zamówienia, a także koszty zewnętrzne (np. podatki, Bankowy Fundusz Gwarancyjny). </w:t>
      </w:r>
      <w:r w:rsidR="00DE1D23">
        <w:rPr>
          <w:rFonts w:ascii="Calibri" w:hAnsi="Calibri" w:cs="Segoe UI"/>
          <w:b/>
          <w:sz w:val="22"/>
          <w:szCs w:val="22"/>
          <w:lang w:eastAsia="pl-PL"/>
        </w:rPr>
        <w:t>Opłata kwartalna</w:t>
      </w:r>
      <w:r w:rsidRPr="00254EE8">
        <w:rPr>
          <w:rFonts w:ascii="Calibri" w:hAnsi="Calibri" w:cs="Segoe UI"/>
          <w:b/>
          <w:sz w:val="22"/>
          <w:szCs w:val="22"/>
          <w:lang w:eastAsia="pl-PL"/>
        </w:rPr>
        <w:t xml:space="preserve">  może wynosić „0,00”.</w:t>
      </w:r>
    </w:p>
    <w:p w:rsidR="00B06B8F" w:rsidRDefault="00B06B8F" w:rsidP="008042A0">
      <w:pPr>
        <w:pStyle w:val="Akapitzlist"/>
        <w:ind w:left="1145"/>
        <w:jc w:val="both"/>
        <w:rPr>
          <w:rFonts w:cs="Segoe UI"/>
          <w:b/>
        </w:rPr>
      </w:pPr>
    </w:p>
    <w:p w:rsidR="00AC03AD" w:rsidRPr="00716D4A" w:rsidRDefault="00AC03AD" w:rsidP="00716D4A">
      <w:pPr>
        <w:pStyle w:val="Akapitzlist"/>
        <w:numPr>
          <w:ilvl w:val="0"/>
          <w:numId w:val="62"/>
        </w:numPr>
        <w:jc w:val="both"/>
        <w:rPr>
          <w:rFonts w:cs="Segoe UI"/>
          <w:b/>
        </w:rPr>
      </w:pPr>
      <w:r w:rsidRPr="00716D4A">
        <w:rPr>
          <w:rFonts w:cs="Segoe UI"/>
          <w:b/>
        </w:rPr>
        <w:t xml:space="preserve">C2 - </w:t>
      </w:r>
      <w:r w:rsidR="00716D4A" w:rsidRPr="00716D4A">
        <w:rPr>
          <w:rFonts w:cs="Segoe UI"/>
          <w:b/>
        </w:rPr>
        <w:t xml:space="preserve"> koszt obsługi </w:t>
      </w:r>
      <w:r w:rsidRPr="00716D4A">
        <w:rPr>
          <w:rFonts w:cs="Segoe UI"/>
          <w:b/>
        </w:rPr>
        <w:t xml:space="preserve">kredytu w rachunku podstawowym </w:t>
      </w:r>
      <w:r w:rsidR="003C6534" w:rsidRPr="00716D4A">
        <w:rPr>
          <w:rFonts w:cs="Segoe UI"/>
          <w:b/>
        </w:rPr>
        <w:t>–</w:t>
      </w:r>
      <w:r w:rsidRPr="00716D4A">
        <w:rPr>
          <w:rFonts w:cs="Segoe UI"/>
        </w:rPr>
        <w:t>ocena</w:t>
      </w:r>
      <w:r w:rsidR="003C6534" w:rsidRPr="00716D4A">
        <w:rPr>
          <w:rFonts w:cs="Segoe UI"/>
        </w:rPr>
        <w:t xml:space="preserve"> punktowa zostanie </w:t>
      </w:r>
      <w:r w:rsidR="00716D4A">
        <w:rPr>
          <w:rFonts w:cs="Segoe UI"/>
        </w:rPr>
        <w:t xml:space="preserve">jako iloczyn wysokości kredytu </w:t>
      </w:r>
      <w:r w:rsidR="00716D4A" w:rsidRPr="003C5EDE">
        <w:rPr>
          <w:rFonts w:cs="Segoe UI"/>
        </w:rPr>
        <w:t>(1 000 000 zł), oprocentowania s</w:t>
      </w:r>
      <w:r w:rsidR="00B23971" w:rsidRPr="003C5EDE">
        <w:rPr>
          <w:rFonts w:cs="Segoe UI"/>
        </w:rPr>
        <w:t>tanowiącego sumę stawki WIBOR 1M</w:t>
      </w:r>
      <w:r w:rsidR="00716D4A" w:rsidRPr="003C5EDE">
        <w:rPr>
          <w:rFonts w:cs="Segoe UI"/>
        </w:rPr>
        <w:t xml:space="preserve"> i marży podanej w ofercie Wykonawcy, wykorzystania kredytu w okresie </w:t>
      </w:r>
      <w:r w:rsidR="003C5EDE" w:rsidRPr="003C5EDE">
        <w:rPr>
          <w:rFonts w:cs="Segoe UI"/>
        </w:rPr>
        <w:t>18</w:t>
      </w:r>
      <w:r w:rsidR="00716D4A" w:rsidRPr="003C5EDE">
        <w:rPr>
          <w:rFonts w:cs="Segoe UI"/>
        </w:rPr>
        <w:t>0 dni (przy</w:t>
      </w:r>
      <w:r w:rsidR="00716D4A">
        <w:rPr>
          <w:rFonts w:cs="Segoe UI"/>
        </w:rPr>
        <w:t xml:space="preserve"> założeniu, że rok ma 365 dni), okresu świadczenia obsługi bankowej (4 lata).</w:t>
      </w:r>
    </w:p>
    <w:p w:rsidR="00D03DC9" w:rsidRDefault="00716D4A" w:rsidP="00D03DC9">
      <w:pPr>
        <w:pStyle w:val="Akapitzlist"/>
        <w:ind w:left="1145"/>
        <w:jc w:val="both"/>
        <w:rPr>
          <w:rFonts w:cs="Segoe UI"/>
        </w:rPr>
      </w:pPr>
      <w:r w:rsidRPr="00716D4A">
        <w:rPr>
          <w:rFonts w:cs="Segoe UI"/>
        </w:rPr>
        <w:t>Dla celów porównania ofer</w:t>
      </w:r>
      <w:r w:rsidR="00D010EB">
        <w:rPr>
          <w:rFonts w:cs="Segoe UI"/>
        </w:rPr>
        <w:t>t należy przyjąć stawkę WIBOR 1M</w:t>
      </w:r>
      <w:r w:rsidRPr="00716D4A">
        <w:rPr>
          <w:rFonts w:cs="Segoe UI"/>
        </w:rPr>
        <w:t xml:space="preserve"> na dzień 1 grudnia 2018 r.</w:t>
      </w:r>
      <w:r>
        <w:rPr>
          <w:rFonts w:cs="Segoe UI"/>
        </w:rPr>
        <w:t xml:space="preserve"> dla całego 4 letniego okresu kredytowania.</w:t>
      </w:r>
    </w:p>
    <w:p w:rsidR="00D03DC9" w:rsidRPr="00D03DC9" w:rsidRDefault="00D03DC9" w:rsidP="00D03DC9">
      <w:pPr>
        <w:pStyle w:val="Akapitzlist"/>
        <w:ind w:left="1145"/>
        <w:jc w:val="both"/>
        <w:rPr>
          <w:rFonts w:cs="Segoe UI"/>
        </w:rPr>
      </w:pPr>
      <w:r w:rsidRPr="00254EE8">
        <w:rPr>
          <w:rFonts w:cs="Segoe UI"/>
        </w:rPr>
        <w:t xml:space="preserve">Marża Wykonawcy winna uwzględniać wszelkie prowizje </w:t>
      </w:r>
      <w:r w:rsidR="00DE1D23">
        <w:rPr>
          <w:rFonts w:cs="Segoe UI"/>
        </w:rPr>
        <w:t>i opłaty za udzielenie kredytu.</w:t>
      </w:r>
    </w:p>
    <w:p w:rsidR="00D03DC9" w:rsidRPr="00716D4A" w:rsidRDefault="00D03DC9" w:rsidP="00716D4A">
      <w:pPr>
        <w:pStyle w:val="Akapitzlist"/>
        <w:ind w:left="1145"/>
        <w:jc w:val="both"/>
        <w:rPr>
          <w:rFonts w:cs="Segoe UI"/>
        </w:rPr>
      </w:pPr>
    </w:p>
    <w:p w:rsidR="008042A0" w:rsidRPr="008F1211" w:rsidRDefault="008F1211" w:rsidP="008042A0">
      <w:pPr>
        <w:pStyle w:val="Akapitzlist"/>
        <w:ind w:left="1145"/>
        <w:jc w:val="both"/>
        <w:rPr>
          <w:rFonts w:cs="Segoe UI"/>
          <w:b/>
        </w:rPr>
      </w:pPr>
      <w:r w:rsidRPr="003C5EDE">
        <w:rPr>
          <w:rFonts w:cs="Segoe UI"/>
          <w:b/>
        </w:rPr>
        <w:t>C2= 1 000</w:t>
      </w:r>
      <w:r w:rsidR="00D010EB" w:rsidRPr="003C5EDE">
        <w:rPr>
          <w:rFonts w:cs="Segoe UI"/>
          <w:b/>
        </w:rPr>
        <w:t xml:space="preserve"> 000 x (WIBOR 1M</w:t>
      </w:r>
      <w:r w:rsidR="00DE1D23" w:rsidRPr="003C5EDE">
        <w:rPr>
          <w:rFonts w:cs="Segoe UI"/>
          <w:b/>
        </w:rPr>
        <w:t xml:space="preserve"> +</w:t>
      </w:r>
      <w:r w:rsidRPr="003C5EDE">
        <w:rPr>
          <w:rFonts w:cs="Segoe UI"/>
          <w:b/>
        </w:rPr>
        <w:t xml:space="preserve">/- marża) x </w:t>
      </w:r>
      <w:r w:rsidR="003C5EDE">
        <w:rPr>
          <w:rFonts w:cs="Segoe UI"/>
          <w:b/>
        </w:rPr>
        <w:t>18</w:t>
      </w:r>
      <w:r w:rsidRPr="003C5EDE">
        <w:rPr>
          <w:rFonts w:cs="Segoe UI"/>
          <w:b/>
        </w:rPr>
        <w:t>0</w:t>
      </w:r>
      <w:r w:rsidR="00077AF7" w:rsidRPr="003C5EDE">
        <w:rPr>
          <w:rFonts w:cs="Segoe UI"/>
          <w:b/>
        </w:rPr>
        <w:t>/365</w:t>
      </w:r>
      <w:r w:rsidRPr="008F1211">
        <w:rPr>
          <w:rFonts w:cs="Segoe UI"/>
          <w:b/>
        </w:rPr>
        <w:t xml:space="preserve"> dni x </w:t>
      </w:r>
      <w:r>
        <w:rPr>
          <w:rFonts w:cs="Segoe UI"/>
          <w:b/>
        </w:rPr>
        <w:t>4 lata</w:t>
      </w:r>
    </w:p>
    <w:p w:rsidR="003C5EDE" w:rsidRDefault="003C5EDE" w:rsidP="00B06B8F">
      <w:pPr>
        <w:pStyle w:val="Akapitzlist"/>
        <w:ind w:left="1145"/>
        <w:jc w:val="both"/>
        <w:rPr>
          <w:rFonts w:cs="Segoe UI"/>
        </w:rPr>
      </w:pPr>
    </w:p>
    <w:p w:rsidR="00B06B8F" w:rsidRPr="003C5EDE" w:rsidRDefault="003C5EDE" w:rsidP="003C5EDE">
      <w:pPr>
        <w:pStyle w:val="Akapitzlist"/>
        <w:ind w:left="1145"/>
        <w:jc w:val="both"/>
        <w:rPr>
          <w:rFonts w:cs="Segoe UI"/>
        </w:rPr>
      </w:pPr>
      <w:r>
        <w:rPr>
          <w:rFonts w:cs="Segoe UI"/>
        </w:rPr>
        <w:t>Po zsumowaniu C1 i C2 p</w:t>
      </w:r>
      <w:r w:rsidR="00B06B8F" w:rsidRPr="003C5EDE">
        <w:rPr>
          <w:rFonts w:cs="Segoe UI"/>
        </w:rPr>
        <w:t>unkty będą przyznawane według następującego wzoru:</w:t>
      </w:r>
    </w:p>
    <w:p w:rsidR="00B06B8F" w:rsidRDefault="00B06B8F" w:rsidP="008F1211">
      <w:pPr>
        <w:pStyle w:val="Akapitzlist"/>
        <w:ind w:left="1145"/>
        <w:jc w:val="both"/>
        <w:rPr>
          <w:rFonts w:cs="Segoe UI"/>
          <w:b/>
        </w:rPr>
      </w:pPr>
    </w:p>
    <w:p w:rsidR="00B06B8F" w:rsidRPr="00254EE8" w:rsidRDefault="003C5EDE" w:rsidP="00B06B8F">
      <w:pPr>
        <w:spacing w:line="276" w:lineRule="auto"/>
        <w:ind w:left="982"/>
        <w:jc w:val="center"/>
        <w:rPr>
          <w:rFonts w:ascii="Calibri" w:hAnsi="Calibri" w:cs="Arial"/>
          <w:b/>
          <w:sz w:val="22"/>
          <w:szCs w:val="22"/>
        </w:rPr>
      </w:pPr>
      <w:proofErr w:type="spellStart"/>
      <w:r>
        <w:rPr>
          <w:rFonts w:ascii="Calibri" w:hAnsi="Calibri" w:cs="Arial"/>
          <w:b/>
          <w:sz w:val="22"/>
          <w:szCs w:val="22"/>
        </w:rPr>
        <w:lastRenderedPageBreak/>
        <w:t>Najniższacena</w:t>
      </w:r>
      <w:proofErr w:type="spellEnd"/>
    </w:p>
    <w:p w:rsidR="00B06B8F" w:rsidRPr="00175418" w:rsidRDefault="00B06B8F" w:rsidP="00B06B8F">
      <w:pPr>
        <w:spacing w:line="276" w:lineRule="auto"/>
        <w:ind w:left="841"/>
        <w:jc w:val="center"/>
        <w:rPr>
          <w:rFonts w:ascii="Calibri" w:eastAsia="MS Mincho" w:hAnsi="Calibri"/>
          <w:b/>
          <w:sz w:val="22"/>
          <w:szCs w:val="22"/>
        </w:rPr>
      </w:pPr>
      <w:r w:rsidRPr="00175418">
        <w:rPr>
          <w:rFonts w:ascii="Calibri" w:hAnsi="Calibri" w:cs="Arial"/>
          <w:b/>
          <w:sz w:val="22"/>
          <w:szCs w:val="22"/>
        </w:rPr>
        <w:t>spośród ocenianych ofert</w:t>
      </w:r>
    </w:p>
    <w:p w:rsidR="00B06B8F" w:rsidRPr="00254EE8" w:rsidRDefault="00B06B8F" w:rsidP="00B06B8F">
      <w:pPr>
        <w:spacing w:line="276" w:lineRule="auto"/>
        <w:ind w:left="2835" w:firstLine="705"/>
        <w:rPr>
          <w:rFonts w:ascii="Calibri" w:eastAsia="MS Mincho" w:hAnsi="Calibri"/>
          <w:b/>
          <w:sz w:val="22"/>
          <w:szCs w:val="22"/>
        </w:rPr>
      </w:pPr>
      <w:r w:rsidRPr="00175418">
        <w:rPr>
          <w:rFonts w:ascii="Calibri" w:eastAsia="MS Mincho" w:hAnsi="Calibri"/>
          <w:b/>
          <w:sz w:val="22"/>
          <w:szCs w:val="22"/>
        </w:rPr>
        <w:t>C</w:t>
      </w:r>
      <w:r w:rsidRPr="00254EE8">
        <w:rPr>
          <w:rFonts w:ascii="Calibri" w:eastAsia="MS Mincho" w:hAnsi="Calibri"/>
          <w:b/>
          <w:sz w:val="22"/>
          <w:szCs w:val="22"/>
        </w:rPr>
        <w:t xml:space="preserve"> = ------------------------------------------ x </w:t>
      </w:r>
      <w:r w:rsidR="003C5EDE">
        <w:rPr>
          <w:rFonts w:ascii="Calibri" w:eastAsia="MS Mincho" w:hAnsi="Calibri"/>
          <w:b/>
          <w:sz w:val="22"/>
          <w:szCs w:val="22"/>
        </w:rPr>
        <w:t>80</w:t>
      </w:r>
    </w:p>
    <w:p w:rsidR="00B06B8F" w:rsidRPr="00B06B8F" w:rsidRDefault="003C5EDE" w:rsidP="00B06B8F">
      <w:pPr>
        <w:pStyle w:val="Akapitzlist"/>
        <w:ind w:left="1145"/>
        <w:jc w:val="center"/>
        <w:rPr>
          <w:rFonts w:cs="Segoe UI"/>
        </w:rPr>
      </w:pPr>
      <w:r>
        <w:rPr>
          <w:rFonts w:cs="Arial"/>
          <w:b/>
        </w:rPr>
        <w:t xml:space="preserve">Cena </w:t>
      </w:r>
      <w:r w:rsidR="00B06B8F" w:rsidRPr="00254EE8">
        <w:rPr>
          <w:rFonts w:cs="Arial"/>
          <w:b/>
        </w:rPr>
        <w:t>ocenianej oferty</w:t>
      </w:r>
    </w:p>
    <w:p w:rsidR="00B06B8F" w:rsidRPr="003C5EDE" w:rsidRDefault="00B06B8F" w:rsidP="003C5EDE">
      <w:pPr>
        <w:jc w:val="both"/>
        <w:rPr>
          <w:rFonts w:cs="Segoe UI"/>
          <w:b/>
        </w:rPr>
      </w:pPr>
    </w:p>
    <w:p w:rsidR="00242800" w:rsidRPr="00D03DC9" w:rsidRDefault="008E41DF" w:rsidP="00D03DC9">
      <w:pPr>
        <w:numPr>
          <w:ilvl w:val="0"/>
          <w:numId w:val="9"/>
        </w:numPr>
        <w:suppressAutoHyphens w:val="0"/>
        <w:spacing w:line="276" w:lineRule="auto"/>
        <w:ind w:left="425" w:hanging="425"/>
        <w:jc w:val="both"/>
        <w:rPr>
          <w:rFonts w:ascii="Calibri" w:hAnsi="Calibri" w:cs="Segoe UI"/>
          <w:sz w:val="22"/>
          <w:szCs w:val="22"/>
        </w:rPr>
      </w:pPr>
      <w:r w:rsidRPr="00254EE8">
        <w:rPr>
          <w:rFonts w:ascii="Calibri" w:hAnsi="Calibri" w:cs="Segoe UI"/>
          <w:sz w:val="22"/>
          <w:szCs w:val="22"/>
        </w:rPr>
        <w:t>O</w:t>
      </w:r>
      <w:r w:rsidR="00683CD2" w:rsidRPr="00254EE8">
        <w:rPr>
          <w:rFonts w:ascii="Calibri" w:hAnsi="Calibri" w:cs="Segoe UI"/>
          <w:sz w:val="22"/>
          <w:szCs w:val="22"/>
        </w:rPr>
        <w:t>cena punktowa w kryterium „</w:t>
      </w:r>
      <w:r w:rsidR="00683CD2" w:rsidRPr="00D03DC9">
        <w:rPr>
          <w:rFonts w:ascii="Calibri" w:hAnsi="Calibri" w:cs="Segoe UI"/>
          <w:b/>
          <w:sz w:val="22"/>
          <w:szCs w:val="22"/>
        </w:rPr>
        <w:t>Oprocentowanie środków pieniężnych na rachunkach bankowych</w:t>
      </w:r>
      <w:r w:rsidR="00683CD2" w:rsidRPr="00254EE8">
        <w:rPr>
          <w:rFonts w:ascii="Calibri" w:hAnsi="Calibri" w:cs="Segoe UI"/>
          <w:sz w:val="22"/>
          <w:szCs w:val="22"/>
        </w:rPr>
        <w:t>” dokonana zostanie na podstawie określenia</w:t>
      </w:r>
      <w:r w:rsidR="00347799" w:rsidRPr="00254EE8">
        <w:rPr>
          <w:rFonts w:ascii="Calibri" w:hAnsi="Calibri" w:cs="Segoe UI"/>
          <w:sz w:val="22"/>
          <w:szCs w:val="22"/>
        </w:rPr>
        <w:t xml:space="preserve"> oprocentowania według stawki WIBID 3M na dzień 1 grudnia 2018 r.</w:t>
      </w:r>
      <w:r w:rsidRPr="00254EE8">
        <w:rPr>
          <w:rFonts w:ascii="Calibri" w:hAnsi="Calibri" w:cs="Segoe UI"/>
          <w:sz w:val="22"/>
          <w:szCs w:val="22"/>
        </w:rPr>
        <w:t xml:space="preserve"> oraz stałej marży</w:t>
      </w:r>
      <w:r w:rsidR="00DE1D23">
        <w:rPr>
          <w:rFonts w:ascii="Calibri" w:hAnsi="Calibri" w:cs="Segoe UI"/>
          <w:sz w:val="22"/>
          <w:szCs w:val="22"/>
        </w:rPr>
        <w:t xml:space="preserve"> w skali roku.</w:t>
      </w:r>
    </w:p>
    <w:p w:rsidR="008E634D" w:rsidRPr="00D03DC9" w:rsidRDefault="008E634D" w:rsidP="007F68B0">
      <w:pPr>
        <w:numPr>
          <w:ilvl w:val="0"/>
          <w:numId w:val="9"/>
        </w:numPr>
        <w:suppressAutoHyphens w:val="0"/>
        <w:spacing w:line="276" w:lineRule="auto"/>
        <w:ind w:left="425" w:hanging="425"/>
        <w:jc w:val="both"/>
        <w:rPr>
          <w:rFonts w:ascii="Calibri" w:hAnsi="Calibri" w:cs="Segoe UI"/>
          <w:sz w:val="22"/>
          <w:szCs w:val="22"/>
        </w:rPr>
      </w:pPr>
      <w:r w:rsidRPr="00254EE8">
        <w:rPr>
          <w:rFonts w:ascii="Calibri" w:hAnsi="Calibri" w:cs="Segoe UI"/>
          <w:sz w:val="22"/>
          <w:szCs w:val="22"/>
        </w:rPr>
        <w:t xml:space="preserve">Ocena punktowa w kryterium </w:t>
      </w:r>
      <w:r w:rsidR="00C72304">
        <w:rPr>
          <w:rFonts w:ascii="Calibri" w:hAnsi="Calibri" w:cs="Segoe UI"/>
          <w:sz w:val="22"/>
          <w:szCs w:val="22"/>
        </w:rPr>
        <w:t>„</w:t>
      </w:r>
      <w:r w:rsidRPr="00C72304">
        <w:rPr>
          <w:rFonts w:ascii="Calibri" w:hAnsi="Calibri" w:cs="Segoe UI"/>
          <w:b/>
          <w:sz w:val="22"/>
          <w:szCs w:val="22"/>
        </w:rPr>
        <w:t>Oprocentowanie środków na lokacie terminowej</w:t>
      </w:r>
      <w:r w:rsidR="00C72304">
        <w:rPr>
          <w:rFonts w:ascii="Calibri" w:hAnsi="Calibri" w:cs="Segoe UI"/>
          <w:sz w:val="22"/>
          <w:szCs w:val="22"/>
        </w:rPr>
        <w:t>”</w:t>
      </w:r>
      <w:r w:rsidRPr="00254EE8">
        <w:rPr>
          <w:rFonts w:ascii="Calibri" w:hAnsi="Calibri" w:cs="Segoe UI"/>
          <w:sz w:val="22"/>
          <w:szCs w:val="22"/>
        </w:rPr>
        <w:t xml:space="preserve"> dokonana zostanie na podstawie określenia</w:t>
      </w:r>
      <w:r w:rsidR="00D43576" w:rsidRPr="00254EE8">
        <w:rPr>
          <w:rFonts w:ascii="Calibri" w:hAnsi="Calibri" w:cs="Segoe UI"/>
          <w:sz w:val="22"/>
          <w:szCs w:val="22"/>
        </w:rPr>
        <w:t xml:space="preserve"> oprocentowania według stawki </w:t>
      </w:r>
      <w:r w:rsidR="00D43576" w:rsidRPr="00D03DC9">
        <w:rPr>
          <w:rFonts w:ascii="Calibri" w:hAnsi="Calibri" w:cs="Segoe UI"/>
          <w:sz w:val="22"/>
          <w:szCs w:val="22"/>
        </w:rPr>
        <w:t xml:space="preserve">WIBID 3M </w:t>
      </w:r>
      <w:r w:rsidR="00D43576" w:rsidRPr="00254EE8">
        <w:rPr>
          <w:rFonts w:ascii="Calibri" w:hAnsi="Calibri" w:cs="Segoe UI"/>
          <w:sz w:val="22"/>
          <w:szCs w:val="22"/>
        </w:rPr>
        <w:t xml:space="preserve">na dzień 1 grudnia 2018 r. oraz stałej marży </w:t>
      </w:r>
      <w:r w:rsidR="00DE1D23">
        <w:rPr>
          <w:rFonts w:ascii="Calibri" w:hAnsi="Calibri" w:cs="Segoe UI"/>
          <w:sz w:val="22"/>
          <w:szCs w:val="22"/>
        </w:rPr>
        <w:t>w skali roku.</w:t>
      </w:r>
    </w:p>
    <w:p w:rsidR="00F31B35" w:rsidRPr="00254EE8" w:rsidRDefault="00F31B35" w:rsidP="00F31B35">
      <w:pPr>
        <w:numPr>
          <w:ilvl w:val="0"/>
          <w:numId w:val="9"/>
        </w:numPr>
        <w:suppressAutoHyphens w:val="0"/>
        <w:spacing w:line="276" w:lineRule="auto"/>
        <w:ind w:left="425" w:hanging="425"/>
        <w:jc w:val="both"/>
        <w:rPr>
          <w:rFonts w:ascii="Calibri" w:hAnsi="Calibri" w:cs="Segoe UI"/>
          <w:sz w:val="22"/>
          <w:szCs w:val="22"/>
        </w:rPr>
      </w:pPr>
      <w:r w:rsidRPr="00254EE8">
        <w:rPr>
          <w:rFonts w:ascii="Calibri" w:hAnsi="Calibri" w:cs="Segoe UI"/>
          <w:sz w:val="22"/>
          <w:szCs w:val="22"/>
        </w:rPr>
        <w:t>W każdym z kryteriów ocena punktowa będzie dokonana z dokładnością do dwóch miejsc po przecinku. Najwyższa liczba punktów</w:t>
      </w:r>
      <w:r w:rsidR="00D43576" w:rsidRPr="00254EE8">
        <w:rPr>
          <w:rFonts w:ascii="Calibri" w:hAnsi="Calibri" w:cs="Segoe UI"/>
          <w:sz w:val="22"/>
          <w:szCs w:val="22"/>
        </w:rPr>
        <w:t xml:space="preserve"> (</w:t>
      </w:r>
      <w:r w:rsidR="00C72304">
        <w:rPr>
          <w:rFonts w:ascii="Calibri" w:hAnsi="Calibri" w:cs="Segoe UI"/>
          <w:sz w:val="22"/>
          <w:szCs w:val="22"/>
        </w:rPr>
        <w:t xml:space="preserve">C+ OŚ </w:t>
      </w:r>
      <w:r w:rsidR="00D43576" w:rsidRPr="00254EE8">
        <w:rPr>
          <w:rFonts w:ascii="Calibri" w:hAnsi="Calibri" w:cs="Segoe UI"/>
          <w:sz w:val="22"/>
          <w:szCs w:val="22"/>
        </w:rPr>
        <w:t xml:space="preserve">+ OL) </w:t>
      </w:r>
      <w:r w:rsidRPr="00254EE8">
        <w:rPr>
          <w:rFonts w:ascii="Calibri" w:hAnsi="Calibri" w:cs="Segoe UI"/>
          <w:sz w:val="22"/>
          <w:szCs w:val="22"/>
        </w:rPr>
        <w:t xml:space="preserve"> wyznaczy najkorzystniejszą ofertę.</w:t>
      </w:r>
    </w:p>
    <w:p w:rsidR="00F31B35" w:rsidRPr="00254EE8" w:rsidRDefault="00F31B35" w:rsidP="00F31B35">
      <w:pPr>
        <w:numPr>
          <w:ilvl w:val="0"/>
          <w:numId w:val="9"/>
        </w:numPr>
        <w:suppressAutoHyphens w:val="0"/>
        <w:spacing w:line="276" w:lineRule="auto"/>
        <w:ind w:left="425" w:hanging="425"/>
        <w:jc w:val="both"/>
        <w:rPr>
          <w:rFonts w:ascii="Calibri" w:hAnsi="Calibri" w:cs="Segoe UI"/>
          <w:sz w:val="22"/>
          <w:szCs w:val="22"/>
        </w:rPr>
      </w:pPr>
      <w:r w:rsidRPr="00254EE8">
        <w:rPr>
          <w:rFonts w:ascii="Calibri" w:hAnsi="Calibri" w:cs="Segoe UI"/>
          <w:sz w:val="22"/>
          <w:szCs w:val="22"/>
        </w:rPr>
        <w:t>Zamawiający udzieli zamówienia wykonawcy, którego oferta odpowiadać będzie wszystkim wymaganiom przedstawionym w ustawie Pzp oraz w SIWZ i zostanie oceniona jako najkorzystniejsza w oparciu o podane kryteria</w:t>
      </w:r>
      <w:r w:rsidR="00B452B0" w:rsidRPr="00254EE8">
        <w:rPr>
          <w:rFonts w:ascii="Calibri" w:hAnsi="Calibri" w:cs="Segoe UI"/>
          <w:sz w:val="22"/>
          <w:szCs w:val="22"/>
        </w:rPr>
        <w:t xml:space="preserve"> oceny ofert</w:t>
      </w:r>
      <w:r w:rsidRPr="00254EE8">
        <w:rPr>
          <w:rFonts w:ascii="Calibri" w:hAnsi="Calibri" w:cs="Segoe UI"/>
          <w:sz w:val="22"/>
          <w:szCs w:val="22"/>
        </w:rPr>
        <w:t>.</w:t>
      </w:r>
    </w:p>
    <w:p w:rsidR="00CB6433" w:rsidRPr="00254EE8" w:rsidRDefault="00CB6433" w:rsidP="00F31B35">
      <w:pPr>
        <w:numPr>
          <w:ilvl w:val="0"/>
          <w:numId w:val="9"/>
        </w:numPr>
        <w:suppressAutoHyphens w:val="0"/>
        <w:spacing w:line="276" w:lineRule="auto"/>
        <w:ind w:left="425" w:hanging="425"/>
        <w:jc w:val="both"/>
        <w:rPr>
          <w:rFonts w:ascii="Calibri" w:hAnsi="Calibri" w:cs="Segoe UI"/>
          <w:sz w:val="22"/>
          <w:szCs w:val="22"/>
        </w:rPr>
      </w:pPr>
      <w:r w:rsidRPr="00254EE8">
        <w:rPr>
          <w:rFonts w:ascii="Calibri" w:hAnsi="Calibri" w:cs="Segoe UI"/>
          <w:sz w:val="22"/>
          <w:szCs w:val="22"/>
        </w:rPr>
        <w:t xml:space="preserve">W przypadku gdy zostały złożone oferty o tej samej cenie Zamawiający wezwie Wykonawców, którzy złożyli te oferty </w:t>
      </w:r>
      <w:r w:rsidR="00001287" w:rsidRPr="00254EE8">
        <w:rPr>
          <w:rFonts w:ascii="Calibri" w:hAnsi="Calibri" w:cs="Segoe UI"/>
          <w:sz w:val="22"/>
          <w:szCs w:val="22"/>
        </w:rPr>
        <w:t xml:space="preserve">do złożenia </w:t>
      </w:r>
      <w:r w:rsidRPr="00254EE8">
        <w:rPr>
          <w:rFonts w:ascii="Calibri" w:hAnsi="Calibri" w:cs="Segoe UI"/>
          <w:sz w:val="22"/>
          <w:szCs w:val="22"/>
        </w:rPr>
        <w:t>w terminie określonym przez Zamawiającego ofert dodatkowych (dotyczy oferty najkorzystniejszej).</w:t>
      </w:r>
    </w:p>
    <w:p w:rsidR="00F31B35" w:rsidRPr="00254EE8" w:rsidRDefault="00F31B35" w:rsidP="00F31B35">
      <w:pPr>
        <w:numPr>
          <w:ilvl w:val="0"/>
          <w:numId w:val="9"/>
        </w:numPr>
        <w:suppressAutoHyphens w:val="0"/>
        <w:spacing w:line="276" w:lineRule="auto"/>
        <w:ind w:left="425" w:hanging="425"/>
        <w:jc w:val="both"/>
        <w:rPr>
          <w:rFonts w:ascii="Calibri" w:hAnsi="Calibri" w:cs="Segoe UI"/>
          <w:sz w:val="22"/>
          <w:szCs w:val="22"/>
        </w:rPr>
      </w:pPr>
      <w:r w:rsidRPr="00254EE8">
        <w:rPr>
          <w:rFonts w:ascii="Calibri" w:hAnsi="Calibri" w:cs="Segoe UI"/>
          <w:sz w:val="22"/>
          <w:szCs w:val="22"/>
        </w:rPr>
        <w:t xml:space="preserve">Zamawiający </w:t>
      </w:r>
      <w:r w:rsidRPr="00254EE8">
        <w:rPr>
          <w:rFonts w:ascii="Calibri" w:hAnsi="Calibri" w:cs="Segoe UI"/>
          <w:b/>
          <w:sz w:val="22"/>
          <w:szCs w:val="22"/>
        </w:rPr>
        <w:t xml:space="preserve">nie przewiduje </w:t>
      </w:r>
      <w:r w:rsidRPr="00254EE8">
        <w:rPr>
          <w:rFonts w:ascii="Calibri" w:hAnsi="Calibri" w:cs="Segoe UI"/>
          <w:sz w:val="22"/>
          <w:szCs w:val="22"/>
        </w:rPr>
        <w:t>przeprowadzenia dogrywki w formie aukcji elektronicznej.</w:t>
      </w:r>
    </w:p>
    <w:p w:rsidR="00F31B35" w:rsidRPr="0011245C" w:rsidRDefault="00F31B35" w:rsidP="00F31B35">
      <w:pPr>
        <w:suppressAutoHyphens w:val="0"/>
        <w:spacing w:line="276" w:lineRule="auto"/>
        <w:ind w:left="425"/>
        <w:jc w:val="both"/>
        <w:rPr>
          <w:rFonts w:ascii="Calibri" w:hAnsi="Calibri" w:cs="Segoe UI"/>
          <w:sz w:val="22"/>
          <w:szCs w:val="22"/>
        </w:rPr>
      </w:pPr>
    </w:p>
    <w:p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b/>
          <w:sz w:val="22"/>
          <w:szCs w:val="22"/>
          <w:lang w:eastAsia="pl-PL"/>
        </w:rPr>
        <w:t>§ 14 Informacje o formalnościach, jakie powinny być dopełnione po wyborze oferty w celu zawarcia umowy w sprawie zamówienia publicznego</w:t>
      </w:r>
    </w:p>
    <w:p w:rsidR="00F31B35" w:rsidRPr="0011245C" w:rsidRDefault="00F31B35" w:rsidP="00F31B35">
      <w:pPr>
        <w:numPr>
          <w:ilvl w:val="0"/>
          <w:numId w:val="12"/>
        </w:numPr>
        <w:tabs>
          <w:tab w:val="clear" w:pos="931"/>
        </w:tabs>
        <w:suppressAutoHyphens w:val="0"/>
        <w:spacing w:after="40" w:line="276" w:lineRule="auto"/>
        <w:ind w:left="363"/>
        <w:jc w:val="both"/>
        <w:rPr>
          <w:rFonts w:asciiTheme="minorHAnsi" w:hAnsiTheme="minorHAnsi"/>
          <w:iCs/>
          <w:sz w:val="22"/>
          <w:szCs w:val="22"/>
        </w:rPr>
      </w:pPr>
      <w:r w:rsidRPr="0011245C">
        <w:rPr>
          <w:rFonts w:ascii="Calibri" w:hAnsi="Calibri" w:cs="Segoe UI"/>
          <w:sz w:val="22"/>
          <w:szCs w:val="22"/>
          <w:lang w:eastAsia="pl-PL"/>
        </w:rPr>
        <w:t>Więcej</w:t>
      </w:r>
      <w:r w:rsidRPr="0011245C">
        <w:rPr>
          <w:rFonts w:asciiTheme="minorHAnsi" w:hAnsiTheme="minorHAnsi"/>
          <w:iCs/>
          <w:sz w:val="22"/>
          <w:szCs w:val="22"/>
        </w:rPr>
        <w:t xml:space="preserve"> informacji na temat przetwarzania danych osobowych w </w:t>
      </w:r>
      <w:r w:rsidR="000212C2" w:rsidRPr="0011245C">
        <w:rPr>
          <w:rFonts w:asciiTheme="minorHAnsi" w:hAnsiTheme="minorHAnsi"/>
          <w:iCs/>
          <w:sz w:val="22"/>
          <w:szCs w:val="22"/>
        </w:rPr>
        <w:t>Urzędzie Gminy i Miasta Mogielnica</w:t>
      </w:r>
      <w:r w:rsidRPr="0011245C">
        <w:rPr>
          <w:rFonts w:asciiTheme="minorHAnsi" w:hAnsiTheme="minorHAnsi"/>
          <w:iCs/>
          <w:sz w:val="22"/>
          <w:szCs w:val="22"/>
        </w:rPr>
        <w:t xml:space="preserve"> znajduje się na stronie:  </w:t>
      </w:r>
      <w:r w:rsidR="00565B2D" w:rsidRPr="0011245C">
        <w:rPr>
          <w:rFonts w:asciiTheme="minorHAnsi" w:hAnsiTheme="minorHAnsi"/>
          <w:iCs/>
          <w:sz w:val="22"/>
          <w:szCs w:val="22"/>
        </w:rPr>
        <w:t>bip.mogielnica.pl</w:t>
      </w:r>
    </w:p>
    <w:p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rPr>
      </w:pPr>
      <w:r w:rsidRPr="0011245C">
        <w:rPr>
          <w:rFonts w:asciiTheme="minorHAnsi" w:hAnsiTheme="minorHAnsi"/>
          <w:iCs/>
          <w:sz w:val="22"/>
          <w:szCs w:val="22"/>
        </w:rPr>
        <w:t>W sprawach z zakresu ochrony danych osobowych możliwy jest kontakt z inspektorem ochrony danych, za pośrednictwem poczty elektronicznej</w:t>
      </w:r>
      <w:r w:rsidR="000212C2" w:rsidRPr="0011245C">
        <w:rPr>
          <w:rFonts w:asciiTheme="minorHAnsi" w:hAnsiTheme="minorHAnsi"/>
          <w:iCs/>
          <w:sz w:val="22"/>
          <w:szCs w:val="22"/>
        </w:rPr>
        <w:t>:</w:t>
      </w:r>
      <w:r w:rsidR="00565B2D" w:rsidRPr="0011245C">
        <w:rPr>
          <w:rFonts w:asciiTheme="minorHAnsi" w:hAnsiTheme="minorHAnsi"/>
          <w:iCs/>
          <w:sz w:val="22"/>
          <w:szCs w:val="22"/>
        </w:rPr>
        <w:t xml:space="preserve"> iod@mogielnica.pl</w:t>
      </w:r>
    </w:p>
    <w:p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lang w:eastAsia="pl-PL"/>
        </w:rPr>
      </w:pPr>
      <w:r w:rsidRPr="0011245C">
        <w:rPr>
          <w:rFonts w:ascii="Calibri" w:hAnsi="Calibri" w:cs="Segoe UI"/>
          <w:sz w:val="22"/>
          <w:szCs w:val="22"/>
          <w:lang w:eastAsia="pl-PL"/>
        </w:rPr>
        <w:t>Osoby reprezentujące wykonawcę przy podpisywaniu umowy powinny posiadać ze sobą dokumenty potwierdzające ich tożsamość i umocowanie do podpisania umowy, o ile umocowanie to nie będzie wynikać z dokumentów załączonych do oferty.</w:t>
      </w:r>
    </w:p>
    <w:p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lang w:eastAsia="pl-PL"/>
        </w:rPr>
      </w:pPr>
      <w:r w:rsidRPr="0011245C">
        <w:rPr>
          <w:rFonts w:ascii="Calibri" w:hAnsi="Calibri" w:cs="Segoe UI"/>
          <w:sz w:val="22"/>
          <w:szCs w:val="22"/>
          <w:lang w:eastAsia="pl-PL"/>
        </w:rPr>
        <w:t xml:space="preserve">W przypadku wyboru oferty złożonej przez wykonawców wspólnie ubiegających się o udzielenie zamówienia Zamawiający może żądać przed zawarciem umowy przedstawienia umowy regulującej współpracę tych wykonawców. </w:t>
      </w:r>
    </w:p>
    <w:p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lang w:eastAsia="pl-PL"/>
        </w:rPr>
      </w:pPr>
      <w:r w:rsidRPr="0011245C">
        <w:rPr>
          <w:rFonts w:ascii="Calibri" w:hAnsi="Calibri" w:cs="Segoe UI"/>
          <w:sz w:val="22"/>
          <w:szCs w:val="22"/>
          <w:lang w:eastAsia="pl-P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t>
      </w:r>
      <w:r w:rsidRPr="0011245C">
        <w:rPr>
          <w:rFonts w:ascii="Calibri" w:hAnsi="Calibri" w:cs="Segoe UI"/>
          <w:sz w:val="22"/>
          <w:szCs w:val="22"/>
          <w:lang w:eastAsia="pl-PL"/>
        </w:rPr>
        <w:br/>
        <w:t>w art. 93 ust. 1 ustawy Pzp.</w:t>
      </w:r>
    </w:p>
    <w:p w:rsidR="00F31B35" w:rsidRPr="0011245C" w:rsidRDefault="00F31B35" w:rsidP="00F31B35">
      <w:pPr>
        <w:suppressAutoHyphens w:val="0"/>
        <w:jc w:val="both"/>
        <w:rPr>
          <w:rFonts w:ascii="Calibri" w:hAnsi="Calibri" w:cs="Segoe UI"/>
          <w:b/>
          <w:sz w:val="22"/>
          <w:szCs w:val="22"/>
          <w:lang w:eastAsia="pl-PL"/>
        </w:rPr>
      </w:pPr>
    </w:p>
    <w:p w:rsidR="00F31B35" w:rsidRPr="0011245C" w:rsidRDefault="00F31B35" w:rsidP="00F31B35">
      <w:pPr>
        <w:spacing w:line="276" w:lineRule="auto"/>
        <w:jc w:val="both"/>
        <w:rPr>
          <w:rFonts w:ascii="Calibri" w:hAnsi="Calibri"/>
          <w:b/>
          <w:sz w:val="22"/>
        </w:rPr>
      </w:pPr>
      <w:r w:rsidRPr="0011245C">
        <w:rPr>
          <w:rFonts w:ascii="Calibri" w:hAnsi="Calibri" w:cs="Segoe UI"/>
          <w:b/>
          <w:sz w:val="22"/>
          <w:szCs w:val="22"/>
        </w:rPr>
        <w:t>§ 1</w:t>
      </w:r>
      <w:r w:rsidR="000212C2" w:rsidRPr="0011245C">
        <w:rPr>
          <w:rFonts w:ascii="Calibri" w:hAnsi="Calibri" w:cs="Segoe UI"/>
          <w:b/>
          <w:sz w:val="22"/>
          <w:szCs w:val="22"/>
        </w:rPr>
        <w:t>5</w:t>
      </w:r>
      <w:r w:rsidRPr="0011245C">
        <w:rPr>
          <w:rFonts w:ascii="Calibri" w:hAnsi="Calibri"/>
          <w:b/>
          <w:bCs/>
          <w:sz w:val="22"/>
        </w:rPr>
        <w:t>Wzór</w:t>
      </w:r>
      <w:r w:rsidRPr="0011245C">
        <w:rPr>
          <w:rFonts w:ascii="Calibri" w:hAnsi="Calibri"/>
          <w:b/>
          <w:sz w:val="22"/>
        </w:rPr>
        <w:t xml:space="preserve"> umowy</w:t>
      </w:r>
    </w:p>
    <w:p w:rsidR="00F31B35" w:rsidRPr="0011245C" w:rsidRDefault="00F31B35" w:rsidP="00F31B35">
      <w:pPr>
        <w:spacing w:line="276" w:lineRule="auto"/>
        <w:jc w:val="both"/>
        <w:rPr>
          <w:rFonts w:ascii="Calibri" w:hAnsi="Calibri"/>
          <w:sz w:val="22"/>
        </w:rPr>
      </w:pPr>
      <w:r w:rsidRPr="0011245C">
        <w:rPr>
          <w:rFonts w:ascii="Calibri" w:hAnsi="Calibri" w:cs="Segoe UI"/>
          <w:sz w:val="22"/>
          <w:szCs w:val="22"/>
        </w:rPr>
        <w:t xml:space="preserve">Wzór umowy stanowi </w:t>
      </w:r>
      <w:r w:rsidRPr="0011245C">
        <w:rPr>
          <w:rFonts w:ascii="Calibri" w:hAnsi="Calibri"/>
          <w:sz w:val="22"/>
        </w:rPr>
        <w:t xml:space="preserve">Załącznik nr </w:t>
      </w:r>
      <w:r w:rsidR="000212C2" w:rsidRPr="0011245C">
        <w:rPr>
          <w:rFonts w:ascii="Calibri" w:hAnsi="Calibri"/>
          <w:sz w:val="22"/>
        </w:rPr>
        <w:t>2</w:t>
      </w:r>
      <w:r w:rsidRPr="0011245C">
        <w:rPr>
          <w:rFonts w:ascii="Calibri" w:hAnsi="Calibri"/>
          <w:sz w:val="22"/>
        </w:rPr>
        <w:t xml:space="preserve"> do SIWZ.</w:t>
      </w:r>
    </w:p>
    <w:p w:rsidR="00F31B35" w:rsidRPr="0011245C" w:rsidRDefault="00F31B35" w:rsidP="00F31B35">
      <w:pPr>
        <w:spacing w:line="276" w:lineRule="auto"/>
        <w:jc w:val="both"/>
        <w:rPr>
          <w:rFonts w:ascii="Calibri" w:hAnsi="Calibri"/>
          <w:sz w:val="22"/>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w:t>
      </w:r>
      <w:r w:rsidR="000212C2" w:rsidRPr="0011245C">
        <w:rPr>
          <w:rFonts w:ascii="Calibri" w:hAnsi="Calibri" w:cs="Segoe UI"/>
          <w:b/>
          <w:sz w:val="22"/>
          <w:szCs w:val="22"/>
          <w:lang w:eastAsia="pl-PL"/>
        </w:rPr>
        <w:t>6</w:t>
      </w:r>
      <w:r w:rsidRPr="0011245C">
        <w:rPr>
          <w:rFonts w:ascii="Calibri" w:hAnsi="Calibri" w:cs="Segoe UI"/>
          <w:b/>
          <w:sz w:val="22"/>
          <w:szCs w:val="22"/>
          <w:lang w:eastAsia="pl-PL"/>
        </w:rPr>
        <w:t xml:space="preserve"> Informacja nt. przewidywanych dopuszczalnych zmian umowy</w:t>
      </w:r>
    </w:p>
    <w:p w:rsidR="00F31B35" w:rsidRPr="0011245C" w:rsidRDefault="00F31B35" w:rsidP="000212C2">
      <w:pPr>
        <w:tabs>
          <w:tab w:val="left" w:pos="426"/>
        </w:tabs>
        <w:suppressAutoHyphens w:val="0"/>
        <w:spacing w:line="276" w:lineRule="auto"/>
        <w:ind w:left="425"/>
        <w:jc w:val="both"/>
        <w:rPr>
          <w:rFonts w:asciiTheme="minorHAnsi" w:hAnsiTheme="minorHAnsi" w:cs="Arial"/>
          <w:sz w:val="22"/>
          <w:szCs w:val="22"/>
        </w:rPr>
      </w:pPr>
      <w:r w:rsidRPr="0011245C">
        <w:rPr>
          <w:rFonts w:asciiTheme="minorHAnsi" w:hAnsiTheme="minorHAnsi"/>
          <w:sz w:val="22"/>
          <w:szCs w:val="22"/>
        </w:rPr>
        <w:t>Zamawiający dopuszcza możliwość dokonania zmiany postanowień zawartej Umowy w stosunku do treści oferty</w:t>
      </w:r>
      <w:r w:rsidR="000212C2" w:rsidRPr="0011245C">
        <w:rPr>
          <w:rFonts w:asciiTheme="minorHAnsi" w:hAnsiTheme="minorHAnsi" w:cs="Arial"/>
          <w:sz w:val="22"/>
          <w:szCs w:val="22"/>
        </w:rPr>
        <w:t xml:space="preserve"> w okolicznościach określonych w przepisie art. 144 ustawy Pzp.</w:t>
      </w:r>
    </w:p>
    <w:p w:rsidR="00F31B35" w:rsidRPr="0011245C" w:rsidRDefault="00F31B35" w:rsidP="00F31B35">
      <w:pPr>
        <w:tabs>
          <w:tab w:val="left" w:pos="426"/>
        </w:tabs>
        <w:jc w:val="both"/>
        <w:rPr>
          <w:rFonts w:cs="Segoe UI"/>
        </w:rPr>
      </w:pPr>
    </w:p>
    <w:p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w:t>
      </w:r>
      <w:r w:rsidR="000212C2" w:rsidRPr="0011245C">
        <w:rPr>
          <w:rFonts w:ascii="Calibri" w:hAnsi="Calibri" w:cs="Segoe UI"/>
          <w:b/>
          <w:sz w:val="22"/>
          <w:szCs w:val="22"/>
          <w:lang w:eastAsia="pl-PL"/>
        </w:rPr>
        <w:t>7</w:t>
      </w:r>
      <w:r w:rsidRPr="0011245C">
        <w:rPr>
          <w:rFonts w:ascii="Calibri" w:hAnsi="Calibri" w:cs="Segoe UI"/>
          <w:b/>
          <w:sz w:val="22"/>
          <w:szCs w:val="22"/>
          <w:lang w:eastAsia="pl-PL"/>
        </w:rPr>
        <w:t xml:space="preserve"> Pouczenie o środkach ochrony prawnej</w:t>
      </w:r>
    </w:p>
    <w:p w:rsidR="00F31B35" w:rsidRPr="0011245C" w:rsidRDefault="00F31B35" w:rsidP="00F31B35">
      <w:pPr>
        <w:numPr>
          <w:ilvl w:val="0"/>
          <w:numId w:val="13"/>
        </w:numPr>
        <w:tabs>
          <w:tab w:val="clear" w:pos="1797"/>
          <w:tab w:val="num" w:pos="426"/>
        </w:tabs>
        <w:suppressAutoHyphens w:val="0"/>
        <w:spacing w:after="40" w:line="276" w:lineRule="auto"/>
        <w:ind w:left="425" w:hanging="425"/>
        <w:jc w:val="both"/>
        <w:rPr>
          <w:rFonts w:ascii="Calibri" w:hAnsi="Calibri" w:cs="Segoe UI"/>
          <w:bCs/>
          <w:sz w:val="22"/>
          <w:szCs w:val="22"/>
          <w:lang w:eastAsia="pl-PL"/>
        </w:rPr>
      </w:pPr>
      <w:r w:rsidRPr="0011245C">
        <w:rPr>
          <w:rFonts w:ascii="Calibri" w:hAnsi="Calibri" w:cs="Segoe UI"/>
          <w:bCs/>
          <w:sz w:val="22"/>
          <w:szCs w:val="22"/>
          <w:lang w:eastAsia="pl-PL"/>
        </w:rPr>
        <w:lastRenderedPageBreak/>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w:t>
      </w:r>
    </w:p>
    <w:p w:rsidR="00F31B35" w:rsidRPr="0011245C" w:rsidRDefault="00F31B35" w:rsidP="00F31B35">
      <w:pPr>
        <w:numPr>
          <w:ilvl w:val="0"/>
          <w:numId w:val="13"/>
        </w:numPr>
        <w:tabs>
          <w:tab w:val="clear" w:pos="1797"/>
          <w:tab w:val="num" w:pos="426"/>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bCs/>
          <w:sz w:val="22"/>
          <w:szCs w:val="22"/>
          <w:lang w:eastAsia="pl-PL"/>
        </w:rPr>
        <w:t>Środki ochrony prawnej wobec ogłoszenia o zamówieniu oraz SIWZ przysługują również organizacjom wpisanym na listę, o której mowa w art. 154 pkt 5 ustawy Pzp.</w:t>
      </w:r>
    </w:p>
    <w:p w:rsidR="00F31B35" w:rsidRPr="0011245C" w:rsidRDefault="00F31B35" w:rsidP="00F31B35">
      <w:pPr>
        <w:spacing w:after="40"/>
        <w:jc w:val="both"/>
        <w:rPr>
          <w:rFonts w:asciiTheme="minorHAnsi" w:hAnsiTheme="minorHAnsi"/>
          <w:b/>
          <w:sz w:val="22"/>
          <w:szCs w:val="22"/>
        </w:rPr>
      </w:pPr>
    </w:p>
    <w:p w:rsidR="00F31B35" w:rsidRPr="0011245C" w:rsidRDefault="00F31B35" w:rsidP="00F31B35">
      <w:pPr>
        <w:suppressAutoHyphens w:val="0"/>
        <w:spacing w:line="276" w:lineRule="auto"/>
        <w:ind w:left="426"/>
        <w:jc w:val="both"/>
        <w:rPr>
          <w:rFonts w:asciiTheme="minorHAnsi" w:hAnsiTheme="minorHAnsi" w:cs="Arial"/>
          <w:sz w:val="22"/>
          <w:szCs w:val="22"/>
        </w:rPr>
      </w:pPr>
    </w:p>
    <w:p w:rsidR="00F31B35" w:rsidRPr="0011245C" w:rsidRDefault="00F31B35" w:rsidP="00F31B35">
      <w:pPr>
        <w:spacing w:after="40"/>
        <w:jc w:val="both"/>
        <w:rPr>
          <w:rFonts w:asciiTheme="minorHAnsi" w:hAnsiTheme="minorHAnsi"/>
          <w:b/>
          <w:sz w:val="22"/>
          <w:szCs w:val="22"/>
          <w:lang w:eastAsia="pl-PL"/>
        </w:rPr>
      </w:pPr>
      <w:r w:rsidRPr="0011245C">
        <w:rPr>
          <w:rFonts w:asciiTheme="minorHAnsi" w:hAnsiTheme="minorHAnsi"/>
          <w:b/>
          <w:sz w:val="22"/>
          <w:szCs w:val="22"/>
          <w:lang w:eastAsia="pl-PL"/>
        </w:rPr>
        <w:t xml:space="preserve">§ </w:t>
      </w:r>
      <w:r w:rsidR="000212C2" w:rsidRPr="0011245C">
        <w:rPr>
          <w:rFonts w:asciiTheme="minorHAnsi" w:hAnsiTheme="minorHAnsi"/>
          <w:b/>
          <w:sz w:val="22"/>
          <w:szCs w:val="22"/>
          <w:lang w:eastAsia="pl-PL"/>
        </w:rPr>
        <w:t>18</w:t>
      </w:r>
      <w:r w:rsidRPr="0011245C">
        <w:rPr>
          <w:rFonts w:asciiTheme="minorHAnsi" w:hAnsiTheme="minorHAnsi"/>
          <w:b/>
          <w:sz w:val="22"/>
          <w:szCs w:val="22"/>
        </w:rPr>
        <w:t>Klauzula</w:t>
      </w:r>
      <w:r w:rsidRPr="0011245C">
        <w:rPr>
          <w:rFonts w:asciiTheme="minorHAnsi" w:hAnsiTheme="minorHAnsi"/>
          <w:b/>
          <w:sz w:val="22"/>
          <w:szCs w:val="22"/>
          <w:lang w:eastAsia="pl-PL"/>
        </w:rPr>
        <w:t xml:space="preserve"> informacyjna z art. 13 RODO w związku z postępowaniem o udzielenie zamówienia publicznego</w:t>
      </w:r>
    </w:p>
    <w:p w:rsidR="00F31B35" w:rsidRPr="0011245C" w:rsidRDefault="00F31B35" w:rsidP="00F31B35">
      <w:pPr>
        <w:tabs>
          <w:tab w:val="left" w:pos="567"/>
        </w:tabs>
        <w:suppressAutoHyphens w:val="0"/>
        <w:spacing w:after="40"/>
        <w:jc w:val="both"/>
        <w:rPr>
          <w:rFonts w:asciiTheme="minorHAnsi" w:hAnsiTheme="minorHAnsi" w:cs="Segoe UI"/>
          <w:sz w:val="22"/>
          <w:szCs w:val="22"/>
          <w:lang w:eastAsia="pl-PL"/>
        </w:rPr>
      </w:pPr>
      <w:r w:rsidRPr="0011245C">
        <w:rPr>
          <w:rFonts w:asciiTheme="minorHAnsi" w:hAnsiTheme="minorHAnsi" w:cs="Segoe UI"/>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 xml:space="preserve">Administratorem danych osobowych Wykonawcy będzie </w:t>
      </w:r>
      <w:r w:rsidR="000212C2" w:rsidRPr="0011245C">
        <w:rPr>
          <w:rFonts w:asciiTheme="minorHAnsi" w:hAnsiTheme="minorHAnsi" w:cs="Segoe UI"/>
          <w:sz w:val="22"/>
          <w:szCs w:val="22"/>
          <w:lang w:eastAsia="pl-PL"/>
        </w:rPr>
        <w:t>Urząd Gminy i Miasta Mogielnica</w:t>
      </w:r>
      <w:r w:rsidRPr="0011245C">
        <w:rPr>
          <w:rFonts w:asciiTheme="minorHAnsi" w:hAnsiTheme="minorHAnsi" w:cs="Segoe UI"/>
          <w:sz w:val="22"/>
          <w:szCs w:val="22"/>
          <w:lang w:eastAsia="pl-PL"/>
        </w:rPr>
        <w:t xml:space="preserve">; adres siedziby: ul. </w:t>
      </w:r>
      <w:r w:rsidR="000212C2" w:rsidRPr="0011245C">
        <w:rPr>
          <w:rFonts w:asciiTheme="minorHAnsi" w:hAnsiTheme="minorHAnsi" w:cs="Segoe UI"/>
          <w:sz w:val="22"/>
          <w:szCs w:val="22"/>
          <w:lang w:eastAsia="pl-PL"/>
        </w:rPr>
        <w:t>Rynek</w:t>
      </w:r>
      <w:r w:rsidRPr="0011245C">
        <w:rPr>
          <w:rFonts w:asciiTheme="minorHAnsi" w:hAnsiTheme="minorHAnsi" w:cs="Segoe UI"/>
          <w:sz w:val="22"/>
          <w:szCs w:val="22"/>
          <w:lang w:eastAsia="pl-PL"/>
        </w:rPr>
        <w:t xml:space="preserve"> 1, 0</w:t>
      </w:r>
      <w:r w:rsidR="000212C2" w:rsidRPr="0011245C">
        <w:rPr>
          <w:rFonts w:asciiTheme="minorHAnsi" w:hAnsiTheme="minorHAnsi" w:cs="Segoe UI"/>
          <w:sz w:val="22"/>
          <w:szCs w:val="22"/>
          <w:lang w:eastAsia="pl-PL"/>
        </w:rPr>
        <w:t>5</w:t>
      </w:r>
      <w:r w:rsidRPr="0011245C">
        <w:rPr>
          <w:rFonts w:asciiTheme="minorHAnsi" w:hAnsiTheme="minorHAnsi" w:cs="Segoe UI"/>
          <w:sz w:val="22"/>
          <w:szCs w:val="22"/>
          <w:lang w:eastAsia="pl-PL"/>
        </w:rPr>
        <w:t>-</w:t>
      </w:r>
      <w:r w:rsidR="000212C2" w:rsidRPr="0011245C">
        <w:rPr>
          <w:rFonts w:asciiTheme="minorHAnsi" w:hAnsiTheme="minorHAnsi" w:cs="Segoe UI"/>
          <w:sz w:val="22"/>
          <w:szCs w:val="22"/>
          <w:lang w:eastAsia="pl-PL"/>
        </w:rPr>
        <w:t>640Mogi</w:t>
      </w:r>
      <w:r w:rsidR="0094156D" w:rsidRPr="0011245C">
        <w:rPr>
          <w:rFonts w:asciiTheme="minorHAnsi" w:hAnsiTheme="minorHAnsi" w:cs="Segoe UI"/>
          <w:sz w:val="22"/>
          <w:szCs w:val="22"/>
          <w:lang w:eastAsia="pl-PL"/>
        </w:rPr>
        <w:t>e</w:t>
      </w:r>
      <w:r w:rsidR="000212C2" w:rsidRPr="0011245C">
        <w:rPr>
          <w:rFonts w:asciiTheme="minorHAnsi" w:hAnsiTheme="minorHAnsi" w:cs="Segoe UI"/>
          <w:sz w:val="22"/>
          <w:szCs w:val="22"/>
          <w:lang w:eastAsia="pl-PL"/>
        </w:rPr>
        <w:t>lnica</w:t>
      </w:r>
      <w:r w:rsidRPr="0011245C">
        <w:rPr>
          <w:rFonts w:asciiTheme="minorHAnsi" w:hAnsiTheme="minorHAnsi" w:cs="Segoe UI"/>
          <w:sz w:val="22"/>
          <w:szCs w:val="22"/>
          <w:lang w:eastAsia="pl-PL"/>
        </w:rPr>
        <w:t xml:space="preserve">, kontakt mailowy: </w:t>
      </w:r>
      <w:r w:rsidR="000212C2" w:rsidRPr="0011245C">
        <w:rPr>
          <w:rFonts w:asciiTheme="minorHAnsi" w:hAnsiTheme="minorHAnsi" w:cs="Segoe UI"/>
          <w:sz w:val="22"/>
          <w:szCs w:val="22"/>
          <w:lang w:eastAsia="pl-PL"/>
        </w:rPr>
        <w:t>gmina</w:t>
      </w:r>
      <w:r w:rsidRPr="0011245C">
        <w:rPr>
          <w:rFonts w:asciiTheme="minorHAnsi" w:hAnsiTheme="minorHAnsi" w:cs="Segoe UI"/>
          <w:sz w:val="22"/>
          <w:szCs w:val="22"/>
          <w:lang w:eastAsia="pl-PL"/>
        </w:rPr>
        <w:t>@</w:t>
      </w:r>
      <w:r w:rsidR="000212C2" w:rsidRPr="0011245C">
        <w:rPr>
          <w:rFonts w:asciiTheme="minorHAnsi" w:hAnsiTheme="minorHAnsi" w:cs="Segoe UI"/>
          <w:sz w:val="22"/>
          <w:szCs w:val="22"/>
          <w:lang w:eastAsia="pl-PL"/>
        </w:rPr>
        <w:t>mogielnica</w:t>
      </w:r>
      <w:r w:rsidRPr="0011245C">
        <w:rPr>
          <w:rFonts w:asciiTheme="minorHAnsi" w:hAnsiTheme="minorHAnsi" w:cs="Segoe UI"/>
          <w:sz w:val="22"/>
          <w:szCs w:val="22"/>
          <w:lang w:eastAsia="pl-PL"/>
        </w:rPr>
        <w:t xml:space="preserve">.pl lub telefoniczny: </w:t>
      </w:r>
      <w:bookmarkStart w:id="1" w:name="_Hlk530475401"/>
      <w:r w:rsidR="000212C2" w:rsidRPr="0011245C">
        <w:rPr>
          <w:rFonts w:ascii="Arial" w:hAnsi="Arial" w:cs="Arial"/>
          <w:sz w:val="20"/>
          <w:szCs w:val="22"/>
          <w:lang w:val="it-IT"/>
        </w:rPr>
        <w:t>(+ 48 48) 66-35-149</w:t>
      </w:r>
      <w:bookmarkEnd w:id="1"/>
      <w:r w:rsidRPr="0011245C">
        <w:rPr>
          <w:rFonts w:asciiTheme="minorHAnsi" w:hAnsiTheme="minorHAnsi" w:cs="Segoe UI"/>
          <w:sz w:val="22"/>
          <w:szCs w:val="22"/>
          <w:lang w:eastAsia="pl-PL"/>
        </w:rPr>
        <w:t>.</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 sprawach z zakresu ochrony danych osobowych możliwy jest kontakt z inspektorem ochrony danych, za pośrednictwem poczty elektronicznej:</w:t>
      </w:r>
      <w:r w:rsidR="00887486" w:rsidRPr="0011245C">
        <w:rPr>
          <w:rFonts w:asciiTheme="minorHAnsi" w:hAnsiTheme="minorHAnsi" w:cs="Segoe UI"/>
          <w:sz w:val="22"/>
          <w:szCs w:val="22"/>
          <w:lang w:eastAsia="pl-PL"/>
        </w:rPr>
        <w:t>iod@mogielnica.pl</w:t>
      </w:r>
      <w:r w:rsidRPr="0011245C">
        <w:rPr>
          <w:rFonts w:asciiTheme="minorHAnsi" w:hAnsiTheme="minorHAnsi" w:cs="Segoe UI"/>
          <w:sz w:val="22"/>
          <w:szCs w:val="22"/>
          <w:lang w:eastAsia="pl-PL"/>
        </w:rPr>
        <w:t>.</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Dane osobowe Wykonawcy przetwarzane będą na podstawie art. 6 ust. 1 lit. c RODO w celu związanym z przedmiotowym postępowaniem o udzielenie zamówienia publicznego.</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Odbiorcami danych osobowych Wykonawcy mogą być osoby lub podmioty, którym udostępniona zostanie dokumentacja postępowania w oparciu o art. 8 oraz art. 96 ust. 3 ustawy Pzp.</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Dane osobowe Wykonawcy będą przechowywane, zgodnie z art. 97 ust. 1 ustawy Pzp, przez okres 4 lat od dnia zakończenia postępowania o udzielenie zamówienia, a jeżeli czas trwania umowy przekracza 4 lata, okres przechowywania obejmuje cały czas trwania umowy.</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Obowiązek podania przez Wykonawcę swoich danych osobowych jest wymogiem ustawowym określonym w przepisach ustawy Pzp, związanym z udziałem w postępowaniu o udzielenie zamówienia publicznego; konsekwencje niepodania określonych danych wynikają z ustawy Pzp.</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 trakcie przetwarzania danych osobowych Wykonawcy nie będą tworzone żadne profile, co oznacza, że nie będą podejmowane działania, o których mowa w art. 22 ust. 1 i 4 RODO.</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Wykonawca posiada:</w:t>
      </w:r>
    </w:p>
    <w:p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15 RODO prawo dostępu do swoich danych osobowych,</w:t>
      </w:r>
    </w:p>
    <w:p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16 RODO prawo do sprostowania swoich danych osobowych*,</w:t>
      </w:r>
    </w:p>
    <w:p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18 RODO prawo żądania od administratora ograniczenia przetwarzania danych osobowych z zastrzeżeniem przypadków, o których mowa w art. 18 ust. 2 RODO**,</w:t>
      </w:r>
    </w:p>
    <w:p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prawo do wniesienia skargi do Prezesa Urzędu Ochrony Danych Osobowych, gdy Wykonawca uzna, że przetwarzanie jego danych osobowych narusza przepisy RODO.</w:t>
      </w:r>
    </w:p>
    <w:p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Wykonawcy nie przysługuje:</w:t>
      </w:r>
    </w:p>
    <w:p w:rsidR="00F31B35" w:rsidRPr="0011245C" w:rsidRDefault="00F31B35" w:rsidP="006310F8">
      <w:pPr>
        <w:numPr>
          <w:ilvl w:val="0"/>
          <w:numId w:val="26"/>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 związku z art. 17 ust. 3 lit. b, d lub e RODO prawo do usunięcia danych osobowych,</w:t>
      </w:r>
    </w:p>
    <w:p w:rsidR="00F31B35" w:rsidRPr="0011245C" w:rsidRDefault="00F31B35" w:rsidP="006310F8">
      <w:pPr>
        <w:numPr>
          <w:ilvl w:val="0"/>
          <w:numId w:val="26"/>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prawo do przenoszenia danych osobowych, o którym mowa w art. 20 RODO,</w:t>
      </w:r>
    </w:p>
    <w:p w:rsidR="00F31B35" w:rsidRPr="0011245C" w:rsidRDefault="00F31B35" w:rsidP="006310F8">
      <w:pPr>
        <w:numPr>
          <w:ilvl w:val="0"/>
          <w:numId w:val="26"/>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21 RODO prawo sprzeciwu, wobec przetwarzania danych osobowych, gdyż podstawą prawną przetwarzania danych osobowych Wykonawcy jest art. 6 ust. 1 lit. c RODO.</w:t>
      </w:r>
    </w:p>
    <w:p w:rsidR="00F31B35" w:rsidRPr="0011245C" w:rsidRDefault="00F31B35" w:rsidP="00F31B35">
      <w:pPr>
        <w:tabs>
          <w:tab w:val="left" w:pos="426"/>
        </w:tabs>
        <w:suppressAutoHyphens w:val="0"/>
        <w:jc w:val="both"/>
        <w:rPr>
          <w:rFonts w:asciiTheme="minorHAnsi" w:hAnsiTheme="minorHAnsi" w:cs="Arial"/>
          <w:i/>
          <w:sz w:val="22"/>
          <w:szCs w:val="22"/>
          <w:lang w:eastAsia="pl-PL"/>
        </w:rPr>
      </w:pPr>
    </w:p>
    <w:p w:rsidR="00F31B35" w:rsidRPr="0011245C" w:rsidRDefault="00F31B35" w:rsidP="00F31B35">
      <w:pPr>
        <w:tabs>
          <w:tab w:val="left" w:pos="426"/>
        </w:tabs>
        <w:suppressAutoHyphens w:val="0"/>
        <w:jc w:val="both"/>
        <w:rPr>
          <w:rFonts w:asciiTheme="minorHAnsi" w:hAnsiTheme="minorHAnsi" w:cs="Arial"/>
          <w:i/>
          <w:sz w:val="18"/>
          <w:szCs w:val="18"/>
          <w:lang w:eastAsia="pl-PL"/>
        </w:rPr>
      </w:pPr>
      <w:r w:rsidRPr="0011245C">
        <w:rPr>
          <w:rFonts w:asciiTheme="minorHAnsi" w:hAnsiTheme="minorHAnsi" w:cs="Arial"/>
          <w:i/>
          <w:sz w:val="18"/>
          <w:szCs w:val="18"/>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31B35" w:rsidRPr="0011245C" w:rsidRDefault="00F31B35" w:rsidP="00F31B35">
      <w:pPr>
        <w:tabs>
          <w:tab w:val="left" w:pos="426"/>
        </w:tabs>
        <w:suppressAutoHyphens w:val="0"/>
        <w:jc w:val="both"/>
        <w:rPr>
          <w:rFonts w:asciiTheme="minorHAnsi" w:hAnsiTheme="minorHAnsi" w:cs="Arial"/>
          <w:i/>
          <w:sz w:val="18"/>
          <w:szCs w:val="18"/>
          <w:lang w:eastAsia="pl-PL"/>
        </w:rPr>
      </w:pPr>
      <w:r w:rsidRPr="0011245C">
        <w:rPr>
          <w:rFonts w:asciiTheme="minorHAnsi" w:hAnsiTheme="minorHAnsi" w:cs="Arial"/>
          <w:i/>
          <w:sz w:val="18"/>
          <w:szCs w:val="18"/>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1245C">
        <w:rPr>
          <w:rFonts w:asciiTheme="minorHAnsi" w:hAnsiTheme="minorHAnsi" w:cs="Arial"/>
          <w:sz w:val="18"/>
          <w:szCs w:val="18"/>
          <w:lang w:eastAsia="pl-PL"/>
        </w:rPr>
        <w:t>.</w:t>
      </w:r>
    </w:p>
    <w:p w:rsidR="00F31B35" w:rsidRPr="0011245C" w:rsidRDefault="00F31B35" w:rsidP="00F31B35">
      <w:pPr>
        <w:suppressAutoHyphens w:val="0"/>
        <w:spacing w:line="276" w:lineRule="auto"/>
        <w:ind w:left="426"/>
        <w:jc w:val="both"/>
        <w:rPr>
          <w:rFonts w:asciiTheme="minorHAnsi" w:hAnsiTheme="minorHAnsi" w:cs="Arial"/>
          <w:sz w:val="22"/>
          <w:szCs w:val="22"/>
        </w:rPr>
      </w:pPr>
    </w:p>
    <w:p w:rsidR="00F31B35" w:rsidRPr="0011245C" w:rsidRDefault="00F31B35" w:rsidP="00F31B35">
      <w:pPr>
        <w:suppressAutoHyphens w:val="0"/>
        <w:spacing w:after="40" w:line="276" w:lineRule="auto"/>
        <w:jc w:val="both"/>
        <w:rPr>
          <w:rFonts w:ascii="Calibri" w:hAnsi="Calibri" w:cs="Segoe UI"/>
          <w:sz w:val="22"/>
          <w:szCs w:val="22"/>
          <w:lang w:eastAsia="pl-PL"/>
        </w:rPr>
      </w:pPr>
    </w:p>
    <w:p w:rsidR="00F31B35" w:rsidRPr="0011245C" w:rsidRDefault="00F31B35" w:rsidP="00F31B35">
      <w:pPr>
        <w:suppressAutoHyphens w:val="0"/>
        <w:spacing w:after="40" w:line="276" w:lineRule="auto"/>
        <w:jc w:val="both"/>
        <w:rPr>
          <w:rFonts w:ascii="Calibri" w:hAnsi="Calibri"/>
          <w:b/>
          <w:sz w:val="22"/>
          <w:szCs w:val="22"/>
          <w:lang w:eastAsia="pl-PL"/>
        </w:rPr>
      </w:pPr>
      <w:r w:rsidRPr="0011245C">
        <w:rPr>
          <w:rFonts w:ascii="Calibri" w:hAnsi="Calibri"/>
          <w:b/>
          <w:sz w:val="22"/>
          <w:szCs w:val="22"/>
          <w:lang w:eastAsia="pl-PL"/>
        </w:rPr>
        <w:t>§ 20 Lista załączników</w:t>
      </w:r>
    </w:p>
    <w:p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Załącznik nr 1 – formularz oferty;</w:t>
      </w:r>
    </w:p>
    <w:p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 xml:space="preserve">Załącznik nr 2 – </w:t>
      </w:r>
      <w:r w:rsidR="003160B5" w:rsidRPr="0011245C">
        <w:rPr>
          <w:rFonts w:ascii="Calibri" w:hAnsi="Calibri" w:cs="Segoe UI"/>
          <w:kern w:val="1"/>
          <w:sz w:val="22"/>
          <w:szCs w:val="22"/>
          <w:lang w:eastAsia="pl-PL"/>
        </w:rPr>
        <w:t>wzór umowy</w:t>
      </w:r>
      <w:r w:rsidRPr="0011245C">
        <w:rPr>
          <w:rFonts w:ascii="Calibri" w:hAnsi="Calibri" w:cs="Segoe UI"/>
          <w:kern w:val="1"/>
          <w:sz w:val="22"/>
          <w:szCs w:val="22"/>
          <w:lang w:eastAsia="pl-PL"/>
        </w:rPr>
        <w:t>;</w:t>
      </w:r>
    </w:p>
    <w:p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Załącznik nr 3 – oświadczenie art. 25a ust. 1 Pzp (dotyczące przesłanek wykluczenia z postępowania);</w:t>
      </w:r>
    </w:p>
    <w:p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Załącznik nr 4 – oświadczenie art. 25a ust. 1 Pzp (dotyczące spełniania warunków udziału w postępowaniu);</w:t>
      </w:r>
    </w:p>
    <w:p w:rsidR="008F3AFC" w:rsidRPr="0011245C" w:rsidRDefault="00554EFA"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w:t>
      </w:r>
      <w:r w:rsidR="003160B5" w:rsidRPr="0011245C">
        <w:rPr>
          <w:rFonts w:asciiTheme="minorHAnsi" w:hAnsiTheme="minorHAnsi"/>
          <w:sz w:val="22"/>
          <w:szCs w:val="22"/>
        </w:rPr>
        <w:t>5</w:t>
      </w:r>
      <w:r w:rsidRPr="0011245C">
        <w:rPr>
          <w:rFonts w:asciiTheme="minorHAnsi" w:hAnsiTheme="minorHAnsi"/>
          <w:sz w:val="22"/>
          <w:szCs w:val="22"/>
        </w:rPr>
        <w:t xml:space="preserve"> – </w:t>
      </w:r>
      <w:r w:rsidR="008F3AFC" w:rsidRPr="0011245C">
        <w:rPr>
          <w:rFonts w:asciiTheme="minorHAnsi" w:hAnsiTheme="minorHAnsi"/>
          <w:sz w:val="22"/>
          <w:szCs w:val="22"/>
        </w:rPr>
        <w:t>oświadczenie o przynależności lub braku przynależności do tej samej grupy kapitałowej;</w:t>
      </w:r>
    </w:p>
    <w:p w:rsidR="00554EFA" w:rsidRPr="0011245C" w:rsidRDefault="008F3AFC"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6 - </w:t>
      </w:r>
      <w:r w:rsidR="003160B5" w:rsidRPr="0011245C">
        <w:rPr>
          <w:rFonts w:asciiTheme="minorHAnsi" w:hAnsiTheme="minorHAnsi"/>
          <w:sz w:val="22"/>
          <w:szCs w:val="22"/>
        </w:rPr>
        <w:t>o</w:t>
      </w:r>
      <w:r w:rsidR="00554EFA" w:rsidRPr="0011245C">
        <w:rPr>
          <w:rFonts w:asciiTheme="minorHAnsi" w:hAnsiTheme="minorHAnsi"/>
          <w:sz w:val="22"/>
          <w:szCs w:val="22"/>
        </w:rPr>
        <w:t>świadczenie Wykonawcy dotyczące braku wydania prawomocnego wyroku sądu lub ostatecznej decyzji administracyjnej;</w:t>
      </w:r>
    </w:p>
    <w:p w:rsidR="00554EFA" w:rsidRPr="0011245C" w:rsidRDefault="00554EFA"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w:t>
      </w:r>
      <w:r w:rsidR="008F3AFC" w:rsidRPr="0011245C">
        <w:rPr>
          <w:rFonts w:asciiTheme="minorHAnsi" w:hAnsiTheme="minorHAnsi"/>
          <w:sz w:val="22"/>
          <w:szCs w:val="22"/>
        </w:rPr>
        <w:t>7</w:t>
      </w:r>
      <w:r w:rsidRPr="0011245C">
        <w:rPr>
          <w:rFonts w:asciiTheme="minorHAnsi" w:hAnsiTheme="minorHAnsi"/>
          <w:sz w:val="22"/>
          <w:szCs w:val="22"/>
        </w:rPr>
        <w:t xml:space="preserve"> – </w:t>
      </w:r>
      <w:r w:rsidR="003160B5" w:rsidRPr="0011245C">
        <w:rPr>
          <w:rFonts w:asciiTheme="minorHAnsi" w:hAnsiTheme="minorHAnsi"/>
          <w:sz w:val="22"/>
          <w:szCs w:val="22"/>
        </w:rPr>
        <w:t>o</w:t>
      </w:r>
      <w:r w:rsidRPr="0011245C">
        <w:rPr>
          <w:rFonts w:asciiTheme="minorHAnsi" w:hAnsiTheme="minorHAnsi"/>
          <w:sz w:val="22"/>
          <w:szCs w:val="22"/>
        </w:rPr>
        <w:t xml:space="preserve">świadczenie Wykonawcy dotyczące niewydania orzeczenia tytułem środka zapobiegawczego zakazu ubiegania się o zamówienia publiczne oraz niezalegania </w:t>
      </w:r>
      <w:r w:rsidRPr="0011245C">
        <w:rPr>
          <w:rFonts w:asciiTheme="minorHAnsi" w:hAnsiTheme="minorHAnsi"/>
          <w:sz w:val="22"/>
          <w:szCs w:val="22"/>
        </w:rPr>
        <w:br/>
        <w:t>z opłacaniem podatków i opłat lokalnych;</w:t>
      </w:r>
    </w:p>
    <w:p w:rsidR="003160B5" w:rsidRDefault="003160B5"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w:t>
      </w:r>
      <w:r w:rsidR="008F3AFC" w:rsidRPr="0011245C">
        <w:rPr>
          <w:rFonts w:asciiTheme="minorHAnsi" w:hAnsiTheme="minorHAnsi"/>
          <w:sz w:val="22"/>
          <w:szCs w:val="22"/>
        </w:rPr>
        <w:t>8</w:t>
      </w:r>
      <w:r w:rsidRPr="0011245C">
        <w:rPr>
          <w:rFonts w:asciiTheme="minorHAnsi" w:hAnsiTheme="minorHAnsi"/>
          <w:sz w:val="22"/>
          <w:szCs w:val="22"/>
        </w:rPr>
        <w:t xml:space="preserve"> – oświadczenie Wykonawcy</w:t>
      </w:r>
      <w:r w:rsidR="008F3AFC" w:rsidRPr="0011245C">
        <w:rPr>
          <w:rFonts w:asciiTheme="minorHAnsi" w:hAnsiTheme="minorHAnsi"/>
          <w:sz w:val="22"/>
          <w:szCs w:val="22"/>
        </w:rPr>
        <w:t xml:space="preserve"> o niezaleganiu z opłacaniem podatków i opłat lokalnych, o których mowa w ustawie z dnia 12 stycznia 1991 r. o</w:t>
      </w:r>
      <w:r w:rsidR="00113638">
        <w:rPr>
          <w:rFonts w:asciiTheme="minorHAnsi" w:hAnsiTheme="minorHAnsi"/>
          <w:sz w:val="22"/>
          <w:szCs w:val="22"/>
        </w:rPr>
        <w:t xml:space="preserve"> podatkach i opłatach lokalnych;</w:t>
      </w:r>
    </w:p>
    <w:p w:rsidR="00175418" w:rsidRDefault="00175418">
      <w:pPr>
        <w:suppressAutoHyphens w:val="0"/>
        <w:spacing w:after="160" w:line="259" w:lineRule="auto"/>
        <w:rPr>
          <w:rFonts w:ascii="Arial" w:hAnsi="Arial" w:cs="Arial"/>
          <w:b/>
          <w:sz w:val="20"/>
          <w:szCs w:val="20"/>
        </w:rPr>
      </w:pPr>
      <w:r>
        <w:rPr>
          <w:rFonts w:ascii="Arial" w:hAnsi="Arial" w:cs="Arial"/>
          <w:b/>
          <w:sz w:val="20"/>
          <w:szCs w:val="20"/>
        </w:rPr>
        <w:br w:type="page"/>
      </w:r>
    </w:p>
    <w:p w:rsidR="00A37716" w:rsidRPr="0011245C" w:rsidRDefault="00A37716" w:rsidP="00001287">
      <w:pPr>
        <w:rPr>
          <w:rFonts w:ascii="Arial" w:hAnsi="Arial" w:cs="Arial"/>
          <w:b/>
          <w:sz w:val="20"/>
          <w:szCs w:val="20"/>
        </w:rPr>
      </w:pPr>
    </w:p>
    <w:p w:rsidR="00A37716" w:rsidRPr="0011245C" w:rsidRDefault="00A37716" w:rsidP="00A37716">
      <w:pPr>
        <w:jc w:val="right"/>
        <w:rPr>
          <w:rFonts w:ascii="Arial" w:hAnsi="Arial" w:cs="Arial"/>
          <w:b/>
          <w:sz w:val="20"/>
          <w:szCs w:val="20"/>
        </w:rPr>
      </w:pPr>
    </w:p>
    <w:p w:rsidR="00FF26A4" w:rsidRPr="0011245C" w:rsidRDefault="00FF26A4" w:rsidP="00A37716">
      <w:pPr>
        <w:jc w:val="right"/>
        <w:rPr>
          <w:rFonts w:ascii="Arial" w:hAnsi="Arial" w:cs="Arial"/>
          <w:b/>
          <w:sz w:val="20"/>
          <w:szCs w:val="20"/>
        </w:rPr>
      </w:pPr>
      <w:r w:rsidRPr="0011245C">
        <w:rPr>
          <w:rFonts w:ascii="Arial" w:hAnsi="Arial" w:cs="Arial"/>
          <w:b/>
          <w:sz w:val="20"/>
          <w:szCs w:val="20"/>
        </w:rPr>
        <w:t>Załącznik nr 1 do SIWZ</w:t>
      </w:r>
    </w:p>
    <w:p w:rsidR="00FF26A4" w:rsidRPr="0011245C" w:rsidRDefault="00FF26A4" w:rsidP="00FF26A4">
      <w:pPr>
        <w:pStyle w:val="Stopka"/>
        <w:tabs>
          <w:tab w:val="clear" w:pos="4536"/>
          <w:tab w:val="clear" w:pos="9072"/>
        </w:tabs>
        <w:jc w:val="both"/>
        <w:rPr>
          <w:rFonts w:ascii="Arial" w:hAnsi="Arial" w:cs="Arial"/>
          <w:sz w:val="20"/>
          <w:szCs w:val="20"/>
        </w:rPr>
      </w:pPr>
    </w:p>
    <w:p w:rsidR="00A37716" w:rsidRPr="0011245C" w:rsidRDefault="00A37716" w:rsidP="00FF26A4">
      <w:pPr>
        <w:pStyle w:val="Stopka"/>
        <w:tabs>
          <w:tab w:val="clear" w:pos="4536"/>
          <w:tab w:val="clear" w:pos="9072"/>
        </w:tabs>
        <w:jc w:val="both"/>
        <w:rPr>
          <w:rFonts w:ascii="Arial" w:hAnsi="Arial" w:cs="Arial"/>
          <w:sz w:val="20"/>
          <w:szCs w:val="20"/>
        </w:rPr>
      </w:pPr>
    </w:p>
    <w:p w:rsidR="00FF26A4" w:rsidRPr="0011245C" w:rsidRDefault="00FF26A4" w:rsidP="00FF26A4">
      <w:pPr>
        <w:pStyle w:val="Stopka"/>
        <w:tabs>
          <w:tab w:val="clear" w:pos="4536"/>
          <w:tab w:val="clear" w:pos="9072"/>
        </w:tabs>
        <w:jc w:val="both"/>
        <w:rPr>
          <w:rFonts w:ascii="Arial" w:hAnsi="Arial" w:cs="Arial"/>
          <w:sz w:val="20"/>
          <w:szCs w:val="20"/>
        </w:rPr>
      </w:pPr>
    </w:p>
    <w:p w:rsidR="00FF26A4" w:rsidRPr="0011245C" w:rsidRDefault="00FF26A4" w:rsidP="00FF26A4">
      <w:pPr>
        <w:pStyle w:val="Stopka"/>
        <w:tabs>
          <w:tab w:val="clear" w:pos="4536"/>
          <w:tab w:val="clear" w:pos="9072"/>
        </w:tabs>
        <w:jc w:val="both"/>
        <w:rPr>
          <w:rFonts w:ascii="Arial" w:hAnsi="Arial" w:cs="Arial"/>
          <w:sz w:val="20"/>
          <w:szCs w:val="20"/>
        </w:rPr>
      </w:pPr>
    </w:p>
    <w:p w:rsidR="00FF26A4" w:rsidRPr="0011245C" w:rsidRDefault="00FF26A4" w:rsidP="00FF26A4">
      <w:pPr>
        <w:pStyle w:val="Stopka"/>
        <w:tabs>
          <w:tab w:val="clear" w:pos="4536"/>
          <w:tab w:val="clear" w:pos="9072"/>
        </w:tabs>
        <w:jc w:val="both"/>
        <w:rPr>
          <w:rFonts w:ascii="Arial" w:hAnsi="Arial" w:cs="Arial"/>
          <w:sz w:val="20"/>
          <w:szCs w:val="20"/>
        </w:rPr>
      </w:pPr>
    </w:p>
    <w:p w:rsidR="00FF26A4" w:rsidRPr="0011245C" w:rsidRDefault="00FF26A4" w:rsidP="00FF26A4">
      <w:pPr>
        <w:pStyle w:val="Stopka"/>
        <w:tabs>
          <w:tab w:val="clear" w:pos="4536"/>
          <w:tab w:val="clear" w:pos="9072"/>
        </w:tabs>
        <w:jc w:val="both"/>
        <w:rPr>
          <w:rFonts w:ascii="Arial" w:hAnsi="Arial" w:cs="Arial"/>
          <w:sz w:val="20"/>
          <w:szCs w:val="20"/>
        </w:rPr>
      </w:pPr>
    </w:p>
    <w:p w:rsidR="00FF26A4" w:rsidRPr="0011245C" w:rsidRDefault="00FF26A4" w:rsidP="00FF26A4">
      <w:pPr>
        <w:pStyle w:val="Stopka"/>
        <w:tabs>
          <w:tab w:val="clear" w:pos="4536"/>
          <w:tab w:val="clear" w:pos="9072"/>
        </w:tabs>
        <w:jc w:val="both"/>
        <w:rPr>
          <w:rFonts w:ascii="Arial" w:hAnsi="Arial" w:cs="Arial"/>
          <w:sz w:val="20"/>
          <w:szCs w:val="20"/>
        </w:rPr>
      </w:pPr>
    </w:p>
    <w:p w:rsidR="00FF26A4" w:rsidRPr="0011245C" w:rsidRDefault="00FF26A4" w:rsidP="00FF26A4">
      <w:pPr>
        <w:pStyle w:val="Tabela"/>
        <w:spacing w:before="0" w:after="0"/>
        <w:jc w:val="both"/>
        <w:rPr>
          <w:rFonts w:cs="Arial"/>
          <w:snapToGrid w:val="0"/>
        </w:rPr>
      </w:pPr>
      <w:r w:rsidRPr="0011245C">
        <w:rPr>
          <w:rFonts w:cs="Arial"/>
        </w:rPr>
        <w:t>...................................................</w:t>
      </w:r>
      <w:r w:rsidRPr="0011245C">
        <w:rPr>
          <w:rFonts w:cs="Arial"/>
        </w:rPr>
        <w:tab/>
      </w:r>
      <w:r w:rsidRPr="0011245C">
        <w:rPr>
          <w:rFonts w:cs="Arial"/>
        </w:rPr>
        <w:tab/>
      </w:r>
      <w:r w:rsidRPr="0011245C">
        <w:rPr>
          <w:rFonts w:cs="Arial"/>
        </w:rPr>
        <w:tab/>
      </w:r>
      <w:r w:rsidRPr="0011245C">
        <w:rPr>
          <w:rFonts w:cs="Arial"/>
        </w:rPr>
        <w:tab/>
      </w:r>
      <w:r w:rsidRPr="0011245C">
        <w:rPr>
          <w:rFonts w:cs="Arial"/>
        </w:rPr>
        <w:tab/>
      </w:r>
      <w:r w:rsidRPr="0011245C">
        <w:rPr>
          <w:rFonts w:cs="Arial"/>
        </w:rPr>
        <w:tab/>
      </w:r>
    </w:p>
    <w:p w:rsidR="003160B5" w:rsidRPr="0011245C" w:rsidRDefault="00FF26A4" w:rsidP="003160B5">
      <w:pPr>
        <w:tabs>
          <w:tab w:val="center" w:pos="2268"/>
        </w:tabs>
        <w:spacing w:line="0" w:lineRule="atLeast"/>
        <w:rPr>
          <w:rFonts w:asciiTheme="minorHAnsi" w:hAnsiTheme="minorHAnsi" w:cs="Arial"/>
          <w:sz w:val="20"/>
          <w:szCs w:val="20"/>
        </w:rPr>
      </w:pPr>
      <w:r w:rsidRPr="0011245C">
        <w:rPr>
          <w:rFonts w:asciiTheme="minorHAnsi" w:hAnsiTheme="minorHAnsi" w:cs="Arial"/>
          <w:sz w:val="20"/>
          <w:szCs w:val="20"/>
        </w:rPr>
        <w:t>pieczęć Wykonawcy</w:t>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p>
    <w:p w:rsidR="003160B5" w:rsidRPr="0011245C" w:rsidRDefault="003160B5" w:rsidP="003160B5">
      <w:pPr>
        <w:tabs>
          <w:tab w:val="center" w:pos="2268"/>
        </w:tabs>
        <w:spacing w:line="0" w:lineRule="atLeast"/>
        <w:rPr>
          <w:rFonts w:ascii="Arial" w:hAnsi="Arial" w:cs="Arial"/>
          <w:b/>
          <w:sz w:val="20"/>
          <w:szCs w:val="20"/>
        </w:rPr>
      </w:pPr>
    </w:p>
    <w:p w:rsidR="003160B5" w:rsidRPr="0011245C" w:rsidRDefault="003160B5" w:rsidP="00941808">
      <w:pPr>
        <w:tabs>
          <w:tab w:val="center" w:pos="2268"/>
        </w:tabs>
        <w:spacing w:line="0" w:lineRule="atLeast"/>
        <w:ind w:left="4820"/>
        <w:rPr>
          <w:rFonts w:asciiTheme="minorHAnsi" w:hAnsiTheme="minorHAnsi" w:cs="Arial"/>
          <w:b/>
          <w:sz w:val="22"/>
          <w:szCs w:val="22"/>
        </w:rPr>
      </w:pPr>
      <w:r w:rsidRPr="0011245C">
        <w:rPr>
          <w:rFonts w:asciiTheme="minorHAnsi" w:hAnsiTheme="minorHAnsi" w:cs="Arial"/>
          <w:b/>
          <w:sz w:val="22"/>
          <w:szCs w:val="22"/>
        </w:rPr>
        <w:t>Zamawiający:</w:t>
      </w:r>
    </w:p>
    <w:p w:rsidR="003160B5" w:rsidRPr="0011245C" w:rsidRDefault="003160B5" w:rsidP="00941808">
      <w:pPr>
        <w:tabs>
          <w:tab w:val="center" w:pos="2268"/>
        </w:tabs>
        <w:spacing w:line="0" w:lineRule="atLeast"/>
        <w:ind w:left="4820"/>
        <w:rPr>
          <w:rFonts w:asciiTheme="minorHAnsi" w:hAnsiTheme="minorHAnsi" w:cs="Arial"/>
          <w:sz w:val="22"/>
          <w:szCs w:val="22"/>
        </w:rPr>
      </w:pPr>
      <w:r w:rsidRPr="0011245C">
        <w:rPr>
          <w:rFonts w:asciiTheme="minorHAnsi" w:hAnsiTheme="minorHAnsi" w:cs="Arial"/>
          <w:sz w:val="22"/>
          <w:szCs w:val="22"/>
        </w:rPr>
        <w:t>Gmina Mogielnica</w:t>
      </w:r>
    </w:p>
    <w:p w:rsidR="003160B5" w:rsidRPr="0011245C" w:rsidRDefault="003160B5" w:rsidP="00941808">
      <w:pPr>
        <w:tabs>
          <w:tab w:val="center" w:pos="2268"/>
        </w:tabs>
        <w:spacing w:line="0" w:lineRule="atLeast"/>
        <w:ind w:left="4820"/>
        <w:rPr>
          <w:rFonts w:asciiTheme="minorHAnsi" w:hAnsiTheme="minorHAnsi" w:cs="Arial"/>
          <w:sz w:val="22"/>
          <w:szCs w:val="22"/>
        </w:rPr>
      </w:pPr>
      <w:r w:rsidRPr="0011245C">
        <w:rPr>
          <w:rFonts w:asciiTheme="minorHAnsi" w:hAnsiTheme="minorHAnsi" w:cs="Arial"/>
          <w:sz w:val="22"/>
          <w:szCs w:val="22"/>
        </w:rPr>
        <w:t>ul. Rynek 1</w:t>
      </w:r>
      <w:r w:rsidR="00941808" w:rsidRPr="0011245C">
        <w:rPr>
          <w:rFonts w:asciiTheme="minorHAnsi" w:hAnsiTheme="minorHAnsi" w:cs="Arial"/>
          <w:sz w:val="22"/>
          <w:szCs w:val="22"/>
        </w:rPr>
        <w:t xml:space="preserve">, </w:t>
      </w:r>
      <w:r w:rsidRPr="0011245C">
        <w:rPr>
          <w:rFonts w:asciiTheme="minorHAnsi" w:hAnsiTheme="minorHAnsi" w:cs="Arial"/>
          <w:sz w:val="22"/>
          <w:szCs w:val="22"/>
        </w:rPr>
        <w:t>05-640 Mogielnica</w:t>
      </w:r>
    </w:p>
    <w:p w:rsidR="00FF26A4" w:rsidRPr="0011245C" w:rsidRDefault="00FF26A4" w:rsidP="003160B5">
      <w:pPr>
        <w:pStyle w:val="Stopka"/>
        <w:tabs>
          <w:tab w:val="clear" w:pos="4536"/>
          <w:tab w:val="clear" w:pos="9072"/>
        </w:tabs>
        <w:jc w:val="both"/>
        <w:rPr>
          <w:rFonts w:ascii="Arial" w:hAnsi="Arial" w:cs="Arial"/>
          <w:b/>
        </w:rPr>
      </w:pPr>
    </w:p>
    <w:p w:rsidR="00FF26A4" w:rsidRPr="0011245C" w:rsidRDefault="00FF26A4" w:rsidP="00FF26A4">
      <w:pPr>
        <w:jc w:val="center"/>
        <w:rPr>
          <w:rFonts w:ascii="Arial" w:hAnsi="Arial" w:cs="Arial"/>
          <w:b/>
        </w:rPr>
      </w:pPr>
    </w:p>
    <w:p w:rsidR="00FF26A4" w:rsidRPr="0011245C" w:rsidRDefault="00FF26A4" w:rsidP="00FF26A4">
      <w:pPr>
        <w:jc w:val="center"/>
        <w:rPr>
          <w:rFonts w:ascii="Arial" w:hAnsi="Arial" w:cs="Arial"/>
          <w:b/>
        </w:rPr>
      </w:pPr>
    </w:p>
    <w:p w:rsidR="008F3AFC" w:rsidRPr="0011245C" w:rsidRDefault="008F3AFC" w:rsidP="00FF26A4">
      <w:pPr>
        <w:widowControl w:val="0"/>
        <w:autoSpaceDE w:val="0"/>
        <w:jc w:val="center"/>
        <w:rPr>
          <w:rFonts w:ascii="Arial" w:hAnsi="Arial" w:cs="Arial"/>
          <w:b/>
        </w:rPr>
      </w:pPr>
    </w:p>
    <w:p w:rsidR="008F3AFC" w:rsidRPr="0011245C" w:rsidRDefault="008F3AFC" w:rsidP="00FF26A4">
      <w:pPr>
        <w:widowControl w:val="0"/>
        <w:autoSpaceDE w:val="0"/>
        <w:jc w:val="center"/>
        <w:rPr>
          <w:rFonts w:ascii="Arial" w:hAnsi="Arial" w:cs="Arial"/>
          <w:b/>
        </w:rPr>
      </w:pPr>
    </w:p>
    <w:p w:rsidR="008F3AFC" w:rsidRPr="0011245C" w:rsidRDefault="008F3AFC" w:rsidP="00FF26A4">
      <w:pPr>
        <w:widowControl w:val="0"/>
        <w:autoSpaceDE w:val="0"/>
        <w:jc w:val="center"/>
        <w:rPr>
          <w:rFonts w:ascii="Arial" w:hAnsi="Arial" w:cs="Arial"/>
          <w:b/>
        </w:rPr>
      </w:pPr>
    </w:p>
    <w:p w:rsidR="00FF26A4" w:rsidRPr="0011245C" w:rsidRDefault="00FF26A4" w:rsidP="00FF26A4">
      <w:pPr>
        <w:widowControl w:val="0"/>
        <w:autoSpaceDE w:val="0"/>
        <w:jc w:val="center"/>
        <w:rPr>
          <w:rFonts w:ascii="Arial" w:hAnsi="Arial" w:cs="Arial"/>
          <w:b/>
        </w:rPr>
      </w:pPr>
      <w:r w:rsidRPr="0011245C">
        <w:rPr>
          <w:rFonts w:ascii="Arial" w:hAnsi="Arial" w:cs="Arial"/>
          <w:b/>
        </w:rPr>
        <w:t>FORMULARZ OFERTY</w:t>
      </w:r>
    </w:p>
    <w:p w:rsidR="00FF26A4" w:rsidRPr="0011245C" w:rsidRDefault="00FF26A4" w:rsidP="00FF26A4">
      <w:pPr>
        <w:widowControl w:val="0"/>
        <w:autoSpaceDE w:val="0"/>
        <w:rPr>
          <w:rFonts w:ascii="Arial" w:hAnsi="Arial" w:cs="Arial"/>
          <w:sz w:val="20"/>
          <w:szCs w:val="20"/>
        </w:rPr>
      </w:pPr>
    </w:p>
    <w:p w:rsidR="00FF26A4" w:rsidRPr="0011245C" w:rsidRDefault="00FF26A4" w:rsidP="00FF26A4">
      <w:pPr>
        <w:widowControl w:val="0"/>
        <w:autoSpaceDE w:val="0"/>
        <w:rPr>
          <w:rFonts w:ascii="Arial" w:hAnsi="Arial" w:cs="Arial"/>
          <w:sz w:val="20"/>
          <w:szCs w:val="20"/>
        </w:rPr>
      </w:pPr>
    </w:p>
    <w:p w:rsidR="00FF26A4" w:rsidRPr="0011245C" w:rsidRDefault="00FF26A4" w:rsidP="00FF26A4">
      <w:pPr>
        <w:widowControl w:val="0"/>
        <w:autoSpaceDE w:val="0"/>
        <w:rPr>
          <w:rFonts w:ascii="Arial" w:hAnsi="Arial" w:cs="Arial"/>
          <w:sz w:val="20"/>
          <w:szCs w:val="20"/>
        </w:rPr>
      </w:pPr>
    </w:p>
    <w:p w:rsidR="00FF26A4" w:rsidRPr="0011245C" w:rsidRDefault="00FF26A4" w:rsidP="008F3AFC">
      <w:pPr>
        <w:widowControl w:val="0"/>
        <w:autoSpaceDE w:val="0"/>
        <w:spacing w:after="120" w:line="276" w:lineRule="auto"/>
        <w:rPr>
          <w:rFonts w:ascii="Calibri" w:hAnsi="Calibri" w:cs="Arial"/>
          <w:sz w:val="22"/>
          <w:szCs w:val="22"/>
        </w:rPr>
      </w:pPr>
      <w:r w:rsidRPr="0011245C">
        <w:rPr>
          <w:rFonts w:ascii="Calibri" w:hAnsi="Calibri" w:cs="Arial"/>
          <w:sz w:val="22"/>
          <w:szCs w:val="22"/>
        </w:rPr>
        <w:t>Działając w imieniu i na rzecz firmy:</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nazwa firmy ………………………………………………………………………………………………………..….</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adres ………………………………………………………………………………………………………………..….</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telefon/faks ………………………………………………………………………………………………………..…..</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NIP ………………………………………………………………………………………………………………….….</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REGON …………………………………………………………………………………………………………….….</w:t>
      </w:r>
    </w:p>
    <w:p w:rsidR="00FF26A4" w:rsidRPr="0011245C" w:rsidRDefault="00FF26A4" w:rsidP="008F3AFC">
      <w:pPr>
        <w:pStyle w:val="Nagwek"/>
        <w:widowControl w:val="0"/>
        <w:tabs>
          <w:tab w:val="clear" w:pos="4536"/>
          <w:tab w:val="clear" w:pos="9072"/>
        </w:tabs>
        <w:autoSpaceDE w:val="0"/>
        <w:spacing w:after="120" w:line="276" w:lineRule="auto"/>
        <w:jc w:val="both"/>
        <w:rPr>
          <w:rFonts w:ascii="Calibri" w:hAnsi="Calibri" w:cs="Arial"/>
          <w:sz w:val="22"/>
          <w:szCs w:val="22"/>
        </w:rPr>
      </w:pPr>
      <w:r w:rsidRPr="0011245C">
        <w:rPr>
          <w:rFonts w:ascii="Calibri" w:hAnsi="Calibri" w:cs="Arial"/>
          <w:sz w:val="22"/>
          <w:szCs w:val="22"/>
        </w:rPr>
        <w:t>osoba do kontaktu ……………………………………………………………………………………………………</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tel. ……………………………………………, e-mail ….………………………………………………………...….</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nr konta bankowego Wykonawcy .................….........................................................................................</w:t>
      </w:r>
    </w:p>
    <w:p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Imiona i nazwiska osób upoważnionych do reprezentowania i składania oświadczeń woli w imieniu Wykonawcy: ……………………………………………………………………………………...………………..….</w:t>
      </w:r>
    </w:p>
    <w:p w:rsidR="00FF26A4" w:rsidRPr="0011245C" w:rsidRDefault="00FF26A4" w:rsidP="008F3AFC">
      <w:pPr>
        <w:widowControl w:val="0"/>
        <w:spacing w:after="120" w:line="276" w:lineRule="auto"/>
        <w:jc w:val="both"/>
        <w:rPr>
          <w:rFonts w:ascii="Calibri" w:hAnsi="Calibri" w:cs="Arial"/>
          <w:sz w:val="22"/>
          <w:szCs w:val="22"/>
        </w:rPr>
      </w:pPr>
      <w:r w:rsidRPr="0011245C">
        <w:rPr>
          <w:rFonts w:ascii="Calibri" w:hAnsi="Calibri" w:cs="Arial"/>
          <w:sz w:val="22"/>
          <w:szCs w:val="22"/>
        </w:rPr>
        <w:t>………………………………………………………………………………………………………..………………....</w:t>
      </w:r>
    </w:p>
    <w:p w:rsidR="00FF26A4" w:rsidRPr="001237D9"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237D9">
        <w:rPr>
          <w:rFonts w:ascii="Calibri" w:hAnsi="Calibri"/>
          <w:szCs w:val="22"/>
        </w:rPr>
        <w:t xml:space="preserve">W odpowiedzi na ogłoszenie w postępowaniu o udzielenie zamówienia publicznego w trybie przetargu nieograniczonego na </w:t>
      </w:r>
      <w:r w:rsidR="000C0E4F" w:rsidRPr="001237D9">
        <w:rPr>
          <w:rFonts w:ascii="Calibri" w:hAnsi="Calibri"/>
          <w:b/>
          <w:szCs w:val="22"/>
        </w:rPr>
        <w:t xml:space="preserve">Obsługa </w:t>
      </w:r>
      <w:r w:rsidR="003160B5" w:rsidRPr="001237D9">
        <w:rPr>
          <w:rFonts w:ascii="Calibri" w:hAnsi="Calibri"/>
          <w:b/>
          <w:szCs w:val="22"/>
        </w:rPr>
        <w:t>bankow</w:t>
      </w:r>
      <w:r w:rsidR="000C0E4F" w:rsidRPr="001237D9">
        <w:rPr>
          <w:rFonts w:ascii="Calibri" w:hAnsi="Calibri"/>
          <w:b/>
          <w:szCs w:val="22"/>
        </w:rPr>
        <w:t>a</w:t>
      </w:r>
      <w:r w:rsidRPr="001237D9">
        <w:rPr>
          <w:rFonts w:ascii="Calibri" w:hAnsi="Calibri"/>
          <w:szCs w:val="22"/>
        </w:rPr>
        <w:t xml:space="preserve"> - [sygnatura postępowania</w:t>
      </w:r>
      <w:r w:rsidR="003160B5" w:rsidRPr="00EB72EE">
        <w:rPr>
          <w:rFonts w:ascii="Calibri" w:hAnsi="Calibri"/>
          <w:szCs w:val="22"/>
          <w:highlight w:val="yellow"/>
        </w:rPr>
        <w:t>:</w:t>
      </w:r>
      <w:r w:rsidR="00001287" w:rsidRPr="00EB72EE">
        <w:rPr>
          <w:b/>
          <w:bCs/>
          <w:color w:val="555555"/>
          <w:highlight w:val="yellow"/>
        </w:rPr>
        <w:t> </w:t>
      </w:r>
      <w:r w:rsidR="00BE2368">
        <w:rPr>
          <w:b/>
          <w:bCs/>
          <w:color w:val="555555"/>
          <w:highlight w:val="yellow"/>
        </w:rPr>
        <w:t>IR-6740.14.</w:t>
      </w:r>
      <w:r w:rsidRPr="00EB72EE">
        <w:rPr>
          <w:rFonts w:ascii="Calibri" w:hAnsi="Calibri"/>
          <w:b/>
          <w:szCs w:val="22"/>
          <w:highlight w:val="yellow"/>
        </w:rPr>
        <w:t>2018</w:t>
      </w:r>
      <w:r w:rsidRPr="001237D9">
        <w:rPr>
          <w:rFonts w:ascii="Calibri" w:hAnsi="Calibri"/>
          <w:szCs w:val="22"/>
        </w:rPr>
        <w:t>], składamy niniejszą ofertę.</w:t>
      </w:r>
    </w:p>
    <w:p w:rsidR="00EA46C6" w:rsidRPr="001237D9" w:rsidRDefault="00EA46C6" w:rsidP="00EA46C6">
      <w:pPr>
        <w:suppressAutoHyphens w:val="0"/>
        <w:spacing w:after="40" w:line="276" w:lineRule="auto"/>
        <w:ind w:left="426"/>
        <w:jc w:val="both"/>
        <w:rPr>
          <w:rFonts w:ascii="Calibri" w:hAnsi="Calibri" w:cs="Segoe UI"/>
          <w:sz w:val="22"/>
          <w:szCs w:val="22"/>
          <w:lang w:eastAsia="pl-PL"/>
        </w:rPr>
      </w:pPr>
      <w:r w:rsidRPr="001237D9">
        <w:rPr>
          <w:rFonts w:ascii="Calibri" w:hAnsi="Calibri" w:cs="Segoe UI"/>
          <w:sz w:val="22"/>
          <w:szCs w:val="22"/>
          <w:lang w:eastAsia="pl-PL"/>
        </w:rPr>
        <w:t>Cena oferty wynosi:</w:t>
      </w:r>
    </w:p>
    <w:p w:rsidR="00EA46C6" w:rsidRPr="001237D9" w:rsidRDefault="00957439" w:rsidP="00EA46C6">
      <w:pPr>
        <w:suppressAutoHyphens w:val="0"/>
        <w:spacing w:after="40" w:line="276" w:lineRule="auto"/>
        <w:ind w:left="426"/>
        <w:jc w:val="both"/>
        <w:rPr>
          <w:rFonts w:ascii="Calibri" w:hAnsi="Calibri" w:cs="Segoe UI"/>
          <w:sz w:val="22"/>
          <w:szCs w:val="22"/>
          <w:lang w:eastAsia="pl-PL"/>
        </w:rPr>
      </w:pPr>
      <w:r>
        <w:rPr>
          <w:rFonts w:ascii="Calibri" w:hAnsi="Calibri" w:cs="Segoe UI"/>
          <w:sz w:val="22"/>
          <w:szCs w:val="22"/>
          <w:lang w:eastAsia="pl-PL"/>
        </w:rPr>
        <w:t>liczbą: ________________ zł brutto.</w:t>
      </w:r>
    </w:p>
    <w:p w:rsidR="00EA46C6" w:rsidRDefault="00957439" w:rsidP="00EA46C6">
      <w:pPr>
        <w:suppressAutoHyphens w:val="0"/>
        <w:spacing w:after="40" w:line="276" w:lineRule="auto"/>
        <w:ind w:left="426"/>
        <w:jc w:val="both"/>
        <w:rPr>
          <w:rFonts w:ascii="Calibri" w:hAnsi="Calibri" w:cs="Segoe UI"/>
          <w:sz w:val="22"/>
          <w:szCs w:val="22"/>
          <w:lang w:eastAsia="pl-PL"/>
        </w:rPr>
      </w:pPr>
      <w:r>
        <w:rPr>
          <w:rFonts w:ascii="Calibri" w:hAnsi="Calibri" w:cs="Segoe UI"/>
          <w:sz w:val="22"/>
          <w:szCs w:val="22"/>
          <w:lang w:eastAsia="pl-PL"/>
        </w:rPr>
        <w:t>słownie: _______________________________________zł brutto.</w:t>
      </w:r>
    </w:p>
    <w:p w:rsidR="00957439" w:rsidRDefault="00957439" w:rsidP="00EA46C6">
      <w:pPr>
        <w:suppressAutoHyphens w:val="0"/>
        <w:spacing w:after="40" w:line="276" w:lineRule="auto"/>
        <w:ind w:left="426"/>
        <w:jc w:val="both"/>
        <w:rPr>
          <w:rFonts w:ascii="Calibri" w:hAnsi="Calibri" w:cs="Segoe UI"/>
          <w:sz w:val="22"/>
          <w:szCs w:val="22"/>
          <w:lang w:eastAsia="pl-PL"/>
        </w:rPr>
      </w:pPr>
      <w:r>
        <w:rPr>
          <w:rFonts w:ascii="Calibri" w:hAnsi="Calibri" w:cs="Segoe UI"/>
          <w:sz w:val="22"/>
          <w:szCs w:val="22"/>
          <w:lang w:eastAsia="pl-PL"/>
        </w:rPr>
        <w:t>Na powyższą cenę składają się:</w:t>
      </w:r>
    </w:p>
    <w:p w:rsidR="00957439" w:rsidRDefault="00957439" w:rsidP="00EA46C6">
      <w:pPr>
        <w:suppressAutoHyphens w:val="0"/>
        <w:spacing w:after="40" w:line="276" w:lineRule="auto"/>
        <w:ind w:left="426"/>
        <w:jc w:val="both"/>
        <w:rPr>
          <w:rFonts w:ascii="Calibri" w:hAnsi="Calibri" w:cs="Segoe UI"/>
          <w:sz w:val="22"/>
          <w:szCs w:val="22"/>
          <w:lang w:eastAsia="pl-PL"/>
        </w:rPr>
      </w:pPr>
    </w:p>
    <w:p w:rsidR="00957439" w:rsidRDefault="00957439" w:rsidP="00EA46C6">
      <w:pPr>
        <w:suppressAutoHyphens w:val="0"/>
        <w:spacing w:after="40" w:line="276" w:lineRule="auto"/>
        <w:ind w:left="426"/>
        <w:jc w:val="both"/>
        <w:rPr>
          <w:rFonts w:ascii="Calibri" w:hAnsi="Calibri" w:cs="Segoe UI"/>
          <w:sz w:val="22"/>
          <w:szCs w:val="22"/>
          <w:lang w:eastAsia="pl-PL"/>
        </w:rPr>
      </w:pPr>
      <w:r>
        <w:rPr>
          <w:rFonts w:ascii="Calibri" w:hAnsi="Calibri" w:cs="Segoe UI"/>
          <w:sz w:val="22"/>
          <w:szCs w:val="22"/>
          <w:lang w:eastAsia="pl-PL"/>
        </w:rPr>
        <w:lastRenderedPageBreak/>
        <w:t>- opłata kwartalna w łącznej  wysokości - ______ zł</w:t>
      </w:r>
      <w:r w:rsidR="00BA3666">
        <w:rPr>
          <w:rFonts w:ascii="Calibri" w:hAnsi="Calibri" w:cs="Segoe UI"/>
          <w:sz w:val="22"/>
          <w:szCs w:val="22"/>
          <w:lang w:eastAsia="pl-PL"/>
        </w:rPr>
        <w:t xml:space="preserve"> brutto </w:t>
      </w:r>
      <w:r>
        <w:rPr>
          <w:rFonts w:ascii="Calibri" w:hAnsi="Calibri" w:cs="Segoe UI"/>
          <w:sz w:val="22"/>
          <w:szCs w:val="22"/>
          <w:lang w:eastAsia="pl-PL"/>
        </w:rPr>
        <w:t xml:space="preserve"> [</w:t>
      </w:r>
      <w:r w:rsidR="00BA3666">
        <w:rPr>
          <w:rFonts w:ascii="Calibri" w:hAnsi="Calibri" w:cs="Segoe UI"/>
          <w:sz w:val="22"/>
          <w:szCs w:val="22"/>
          <w:lang w:eastAsia="pl-PL"/>
        </w:rPr>
        <w:t>jednostkowa opłata kwartalna wynosi ______ zł brutto]</w:t>
      </w:r>
    </w:p>
    <w:p w:rsidR="00957439" w:rsidRDefault="00957439" w:rsidP="00EA46C6">
      <w:pPr>
        <w:suppressAutoHyphens w:val="0"/>
        <w:spacing w:after="40" w:line="276" w:lineRule="auto"/>
        <w:ind w:left="426"/>
        <w:jc w:val="both"/>
        <w:rPr>
          <w:rFonts w:ascii="Calibri" w:hAnsi="Calibri" w:cs="Segoe UI"/>
          <w:sz w:val="22"/>
          <w:szCs w:val="22"/>
          <w:lang w:eastAsia="pl-PL"/>
        </w:rPr>
      </w:pPr>
      <w:r>
        <w:rPr>
          <w:rFonts w:ascii="Calibri" w:hAnsi="Calibri" w:cs="Segoe UI"/>
          <w:sz w:val="22"/>
          <w:szCs w:val="22"/>
          <w:lang w:eastAsia="pl-PL"/>
        </w:rPr>
        <w:t>- koszt obsługi kredytu w rachunku podstawowym - ______</w:t>
      </w:r>
      <w:r w:rsidR="00BA3666">
        <w:rPr>
          <w:rFonts w:ascii="Calibri" w:hAnsi="Calibri" w:cs="Segoe UI"/>
          <w:sz w:val="22"/>
          <w:szCs w:val="22"/>
          <w:lang w:eastAsia="pl-PL"/>
        </w:rPr>
        <w:t>______</w:t>
      </w:r>
      <w:r>
        <w:rPr>
          <w:rFonts w:ascii="Calibri" w:hAnsi="Calibri" w:cs="Segoe UI"/>
          <w:sz w:val="22"/>
          <w:szCs w:val="22"/>
          <w:lang w:eastAsia="pl-PL"/>
        </w:rPr>
        <w:t xml:space="preserve"> zł </w:t>
      </w:r>
      <w:r w:rsidR="00BA3666">
        <w:rPr>
          <w:rFonts w:ascii="Calibri" w:hAnsi="Calibri" w:cs="Segoe UI"/>
          <w:sz w:val="22"/>
          <w:szCs w:val="22"/>
          <w:lang w:eastAsia="pl-PL"/>
        </w:rPr>
        <w:t xml:space="preserve">brutto </w:t>
      </w:r>
      <w:r>
        <w:rPr>
          <w:rFonts w:ascii="Calibri" w:hAnsi="Calibri" w:cs="Segoe UI"/>
          <w:sz w:val="22"/>
          <w:szCs w:val="22"/>
          <w:lang w:eastAsia="pl-PL"/>
        </w:rPr>
        <w:t xml:space="preserve"> [</w:t>
      </w:r>
      <w:r w:rsidR="00BA3666">
        <w:rPr>
          <w:rFonts w:ascii="Calibri" w:hAnsi="Calibri" w:cs="Segoe UI"/>
          <w:sz w:val="22"/>
          <w:szCs w:val="22"/>
          <w:lang w:eastAsia="pl-PL"/>
        </w:rPr>
        <w:t xml:space="preserve">stała marża </w:t>
      </w:r>
      <w:r w:rsidR="009D68E2">
        <w:rPr>
          <w:rFonts w:ascii="Calibri" w:hAnsi="Calibri" w:cs="Segoe UI"/>
          <w:sz w:val="22"/>
          <w:szCs w:val="22"/>
          <w:lang w:eastAsia="pl-PL"/>
        </w:rPr>
        <w:t xml:space="preserve">w skali roku </w:t>
      </w:r>
      <w:r w:rsidR="00BA3666">
        <w:rPr>
          <w:rFonts w:ascii="Calibri" w:hAnsi="Calibri" w:cs="Segoe UI"/>
          <w:sz w:val="22"/>
          <w:szCs w:val="22"/>
          <w:lang w:eastAsia="pl-PL"/>
        </w:rPr>
        <w:t>wynosi ____ zł].</w:t>
      </w:r>
    </w:p>
    <w:p w:rsidR="00FF26A4" w:rsidRPr="001237D9" w:rsidRDefault="00FF26A4" w:rsidP="00EA46C6">
      <w:pPr>
        <w:pStyle w:val="Default"/>
        <w:spacing w:after="120" w:line="276" w:lineRule="auto"/>
        <w:jc w:val="both"/>
        <w:rPr>
          <w:rFonts w:cs="Arial"/>
          <w:i/>
          <w:color w:val="auto"/>
          <w:sz w:val="22"/>
          <w:szCs w:val="22"/>
          <w:lang w:eastAsia="ar-SA"/>
        </w:rPr>
      </w:pPr>
    </w:p>
    <w:p w:rsidR="001F5270" w:rsidRPr="001237D9" w:rsidRDefault="001F5270"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237D9">
        <w:rPr>
          <w:rFonts w:ascii="Calibri" w:hAnsi="Calibri"/>
          <w:szCs w:val="22"/>
        </w:rPr>
        <w:t>Z uwagi na kryteria oceny ofert wskazujemy, co następuje:</w:t>
      </w:r>
    </w:p>
    <w:p w:rsidR="001F5270" w:rsidRPr="001237D9" w:rsidRDefault="001F5270" w:rsidP="00141F9E">
      <w:pPr>
        <w:pStyle w:val="Tekstpodstawowy21"/>
        <w:numPr>
          <w:ilvl w:val="0"/>
          <w:numId w:val="42"/>
        </w:numPr>
        <w:spacing w:after="120" w:line="276" w:lineRule="auto"/>
        <w:jc w:val="both"/>
        <w:rPr>
          <w:rFonts w:ascii="Calibri" w:hAnsi="Calibri"/>
          <w:szCs w:val="22"/>
        </w:rPr>
      </w:pPr>
      <w:r w:rsidRPr="001237D9">
        <w:rPr>
          <w:rFonts w:ascii="Calibri" w:hAnsi="Calibri"/>
          <w:szCs w:val="22"/>
        </w:rPr>
        <w:t xml:space="preserve">wartość  oprocentowania środków pieniężnych na rachunkach bankowych wynosi -  _____ % </w:t>
      </w:r>
      <w:proofErr w:type="spellStart"/>
      <w:r w:rsidRPr="001237D9">
        <w:rPr>
          <w:rFonts w:ascii="Calibri" w:hAnsi="Calibri"/>
          <w:szCs w:val="22"/>
        </w:rPr>
        <w:t>p.a</w:t>
      </w:r>
      <w:proofErr w:type="spellEnd"/>
      <w:r w:rsidRPr="001237D9">
        <w:rPr>
          <w:rFonts w:ascii="Calibri" w:hAnsi="Calibri"/>
          <w:szCs w:val="22"/>
        </w:rPr>
        <w:t xml:space="preserve">. – tj. stawka WIBID 3M na dzień 1 grudnia 2018 r. w wysokości _____ % oraz stała marża Wykonawcy w wysokości ____ % </w:t>
      </w:r>
      <w:proofErr w:type="spellStart"/>
      <w:r w:rsidRPr="001237D9">
        <w:rPr>
          <w:rFonts w:ascii="Calibri" w:hAnsi="Calibri"/>
          <w:szCs w:val="22"/>
        </w:rPr>
        <w:t>p.a</w:t>
      </w:r>
      <w:proofErr w:type="spellEnd"/>
      <w:r w:rsidRPr="001237D9">
        <w:rPr>
          <w:rFonts w:ascii="Calibri" w:hAnsi="Calibri"/>
          <w:szCs w:val="22"/>
        </w:rPr>
        <w:t>.</w:t>
      </w:r>
    </w:p>
    <w:p w:rsidR="001F5270" w:rsidRPr="001237D9" w:rsidRDefault="001F5270" w:rsidP="00141F9E">
      <w:pPr>
        <w:pStyle w:val="Tekstpodstawowy21"/>
        <w:numPr>
          <w:ilvl w:val="0"/>
          <w:numId w:val="42"/>
        </w:numPr>
        <w:spacing w:after="120" w:line="276" w:lineRule="auto"/>
        <w:jc w:val="both"/>
        <w:rPr>
          <w:rFonts w:ascii="Calibri" w:hAnsi="Calibri"/>
          <w:szCs w:val="22"/>
        </w:rPr>
      </w:pPr>
      <w:r w:rsidRPr="001237D9">
        <w:rPr>
          <w:rFonts w:ascii="Calibri" w:hAnsi="Calibri"/>
          <w:szCs w:val="22"/>
        </w:rPr>
        <w:t xml:space="preserve">wartość oprocentowania środków na lokacie terminowej wynosi - _____ % </w:t>
      </w:r>
      <w:proofErr w:type="spellStart"/>
      <w:r w:rsidRPr="001237D9">
        <w:rPr>
          <w:rFonts w:ascii="Calibri" w:hAnsi="Calibri"/>
          <w:szCs w:val="22"/>
        </w:rPr>
        <w:t>p.a</w:t>
      </w:r>
      <w:proofErr w:type="spellEnd"/>
      <w:r w:rsidRPr="001237D9">
        <w:rPr>
          <w:rFonts w:ascii="Calibri" w:hAnsi="Calibri"/>
          <w:szCs w:val="22"/>
        </w:rPr>
        <w:t xml:space="preserve">. – tj. stawka WIBID 3M na dzień 1 grudnia 2018 r. w wysokości _____ % oraz stała marża Wykonawcy w wysokości ____ % </w:t>
      </w:r>
      <w:proofErr w:type="spellStart"/>
      <w:r w:rsidRPr="001237D9">
        <w:rPr>
          <w:rFonts w:ascii="Calibri" w:hAnsi="Calibri"/>
          <w:szCs w:val="22"/>
        </w:rPr>
        <w:t>p.a</w:t>
      </w:r>
      <w:proofErr w:type="spellEnd"/>
      <w:r w:rsidRPr="001237D9">
        <w:rPr>
          <w:rFonts w:ascii="Calibri" w:hAnsi="Calibri"/>
          <w:szCs w:val="22"/>
        </w:rPr>
        <w:t>.</w:t>
      </w:r>
    </w:p>
    <w:p w:rsidR="00FF26A4" w:rsidRPr="000C0E4F" w:rsidRDefault="00FF26A4" w:rsidP="00814C9B">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Zobowiązujemy się do realizacji zamówienia w termin</w:t>
      </w:r>
      <w:r w:rsidR="00EA46C6" w:rsidRPr="0011245C">
        <w:rPr>
          <w:rFonts w:ascii="Calibri" w:hAnsi="Calibri"/>
          <w:szCs w:val="22"/>
        </w:rPr>
        <w:t>ach</w:t>
      </w:r>
      <w:r w:rsidR="003160B5" w:rsidRPr="0011245C">
        <w:rPr>
          <w:rFonts w:ascii="Calibri" w:hAnsi="Calibri"/>
          <w:szCs w:val="22"/>
        </w:rPr>
        <w:t xml:space="preserve"> określon</w:t>
      </w:r>
      <w:r w:rsidR="0094156D" w:rsidRPr="0011245C">
        <w:rPr>
          <w:rFonts w:ascii="Calibri" w:hAnsi="Calibri"/>
          <w:szCs w:val="22"/>
        </w:rPr>
        <w:t>ych</w:t>
      </w:r>
      <w:r w:rsidR="003160B5" w:rsidRPr="0011245C">
        <w:rPr>
          <w:rFonts w:ascii="Calibri" w:hAnsi="Calibri"/>
          <w:szCs w:val="22"/>
        </w:rPr>
        <w:t xml:space="preserve"> w SIWZ.</w:t>
      </w:r>
    </w:p>
    <w:p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Zapoznaliśmy się ze specyfikacją istotnych warunków zamówienia oraz wzorem umowy i nie wnosimy w stosunku do nich żadnych uwag, a w przypadku wyboru naszej oferty podpiszemy umowę zgodnie z tym wzorem.</w:t>
      </w:r>
    </w:p>
    <w:p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 xml:space="preserve">Uważamy się za związanych niniejszą ofertą przez czas wskazany w SIWZ, tj. przez okres 30 dni od </w:t>
      </w:r>
      <w:r w:rsidR="00C156AF">
        <w:rPr>
          <w:rFonts w:ascii="Calibri" w:hAnsi="Calibri"/>
          <w:szCs w:val="22"/>
        </w:rPr>
        <w:t>upływu terminu składania ofert.</w:t>
      </w:r>
    </w:p>
    <w:p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Oświadczamy, że zapoznaliśmy się z wymaganiami Zamawiającego i zobowiązujemy się do realizowania zamówienia na warunkach określonych przez Zamawiającego.</w:t>
      </w:r>
    </w:p>
    <w:p w:rsidR="00FF26A4" w:rsidRPr="0011245C" w:rsidRDefault="00FF26A4" w:rsidP="006310F8">
      <w:pPr>
        <w:pStyle w:val="Spider-2"/>
        <w:numPr>
          <w:ilvl w:val="0"/>
          <w:numId w:val="28"/>
        </w:numPr>
        <w:tabs>
          <w:tab w:val="clear" w:pos="340"/>
          <w:tab w:val="clear" w:pos="720"/>
        </w:tabs>
        <w:suppressAutoHyphens w:val="0"/>
        <w:autoSpaceDN w:val="0"/>
        <w:spacing w:after="120" w:line="276" w:lineRule="auto"/>
        <w:ind w:left="397" w:hanging="397"/>
        <w:rPr>
          <w:rFonts w:ascii="Calibri" w:hAnsi="Calibri"/>
          <w:sz w:val="22"/>
          <w:szCs w:val="22"/>
        </w:rPr>
      </w:pPr>
      <w:r w:rsidRPr="0011245C">
        <w:rPr>
          <w:rFonts w:ascii="Calibri" w:hAnsi="Calibri"/>
          <w:sz w:val="22"/>
          <w:szCs w:val="22"/>
        </w:rPr>
        <w:t>Usługi objęte zamówieniem zamierzamy wykonać sami / Następujący zakres prac zamierzamy zlecić podwykonawcom*:</w:t>
      </w:r>
    </w:p>
    <w:p w:rsidR="00FF26A4" w:rsidRPr="0011245C" w:rsidRDefault="00FF26A4" w:rsidP="008F3AFC">
      <w:pPr>
        <w:pStyle w:val="Tekstpodstawowy21"/>
        <w:spacing w:after="120" w:line="276" w:lineRule="auto"/>
        <w:ind w:left="397"/>
        <w:jc w:val="both"/>
        <w:rPr>
          <w:rFonts w:ascii="Calibri" w:hAnsi="Calibri"/>
          <w:szCs w:val="22"/>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3084"/>
        <w:gridCol w:w="2802"/>
      </w:tblGrid>
      <w:tr w:rsidR="0011245C" w:rsidRPr="0011245C" w:rsidTr="00FF26A4">
        <w:tc>
          <w:tcPr>
            <w:tcW w:w="3044" w:type="dxa"/>
            <w:shd w:val="clear" w:color="auto" w:fill="auto"/>
          </w:tcPr>
          <w:p w:rsidR="00FF26A4" w:rsidRPr="0011245C" w:rsidRDefault="00FF26A4" w:rsidP="008F3AFC">
            <w:pPr>
              <w:pStyle w:val="Tekstpodstawowy21"/>
              <w:spacing w:after="120" w:line="276" w:lineRule="auto"/>
              <w:ind w:left="-73" w:firstLine="73"/>
              <w:jc w:val="both"/>
              <w:rPr>
                <w:rFonts w:ascii="Calibri" w:hAnsi="Calibri"/>
              </w:rPr>
            </w:pPr>
            <w:r w:rsidRPr="0011245C">
              <w:rPr>
                <w:rFonts w:ascii="Calibri" w:hAnsi="Calibri"/>
                <w:szCs w:val="22"/>
              </w:rPr>
              <w:t>Zakres prac</w:t>
            </w:r>
          </w:p>
        </w:tc>
        <w:tc>
          <w:tcPr>
            <w:tcW w:w="3084" w:type="dxa"/>
            <w:shd w:val="clear" w:color="auto" w:fill="auto"/>
          </w:tcPr>
          <w:p w:rsidR="00FF26A4" w:rsidRPr="0011245C" w:rsidRDefault="00FF26A4" w:rsidP="008F3AFC">
            <w:pPr>
              <w:pStyle w:val="Tekstpodstawowy21"/>
              <w:spacing w:after="120" w:line="276" w:lineRule="auto"/>
              <w:jc w:val="both"/>
              <w:rPr>
                <w:rFonts w:ascii="Calibri" w:hAnsi="Calibri"/>
              </w:rPr>
            </w:pPr>
            <w:r w:rsidRPr="0011245C">
              <w:rPr>
                <w:rFonts w:ascii="Calibri" w:hAnsi="Calibri"/>
                <w:szCs w:val="22"/>
              </w:rPr>
              <w:t>Nazwa podwykonawcy</w:t>
            </w:r>
          </w:p>
        </w:tc>
        <w:tc>
          <w:tcPr>
            <w:tcW w:w="2802" w:type="dxa"/>
            <w:shd w:val="clear" w:color="auto" w:fill="auto"/>
          </w:tcPr>
          <w:p w:rsidR="00FF26A4" w:rsidRPr="0011245C" w:rsidRDefault="00FF26A4" w:rsidP="008F3AFC">
            <w:pPr>
              <w:pStyle w:val="Tekstpodstawowy21"/>
              <w:spacing w:after="120" w:line="276" w:lineRule="auto"/>
              <w:jc w:val="both"/>
              <w:rPr>
                <w:rFonts w:ascii="Calibri" w:hAnsi="Calibri"/>
              </w:rPr>
            </w:pPr>
            <w:r w:rsidRPr="0011245C">
              <w:rPr>
                <w:rFonts w:ascii="Calibri" w:hAnsi="Calibri"/>
                <w:szCs w:val="22"/>
              </w:rPr>
              <w:t>Adres podwykonawcy</w:t>
            </w:r>
          </w:p>
        </w:tc>
      </w:tr>
      <w:tr w:rsidR="0011245C" w:rsidRPr="0011245C" w:rsidTr="00FF26A4">
        <w:trPr>
          <w:trHeight w:val="512"/>
        </w:trPr>
        <w:tc>
          <w:tcPr>
            <w:tcW w:w="3044" w:type="dxa"/>
            <w:shd w:val="clear" w:color="auto" w:fill="auto"/>
          </w:tcPr>
          <w:p w:rsidR="00FF26A4" w:rsidRPr="0011245C" w:rsidRDefault="00FF26A4" w:rsidP="008F3AFC">
            <w:pPr>
              <w:pStyle w:val="Tekstpodstawowy21"/>
              <w:spacing w:after="120" w:line="276" w:lineRule="auto"/>
              <w:jc w:val="both"/>
              <w:rPr>
                <w:rFonts w:ascii="Calibri" w:hAnsi="Calibri"/>
              </w:rPr>
            </w:pPr>
          </w:p>
        </w:tc>
        <w:tc>
          <w:tcPr>
            <w:tcW w:w="3084" w:type="dxa"/>
            <w:shd w:val="clear" w:color="auto" w:fill="auto"/>
          </w:tcPr>
          <w:p w:rsidR="00FF26A4" w:rsidRPr="0011245C" w:rsidRDefault="00FF26A4" w:rsidP="008F3AFC">
            <w:pPr>
              <w:pStyle w:val="Tekstpodstawowy21"/>
              <w:spacing w:after="120" w:line="276" w:lineRule="auto"/>
              <w:jc w:val="both"/>
              <w:rPr>
                <w:rFonts w:ascii="Calibri" w:hAnsi="Calibri"/>
              </w:rPr>
            </w:pPr>
          </w:p>
        </w:tc>
        <w:tc>
          <w:tcPr>
            <w:tcW w:w="2802" w:type="dxa"/>
            <w:shd w:val="clear" w:color="auto" w:fill="auto"/>
          </w:tcPr>
          <w:p w:rsidR="00FF26A4" w:rsidRPr="0011245C" w:rsidRDefault="00FF26A4" w:rsidP="008F3AFC">
            <w:pPr>
              <w:pStyle w:val="Tekstpodstawowy21"/>
              <w:spacing w:after="120" w:line="276" w:lineRule="auto"/>
              <w:jc w:val="both"/>
              <w:rPr>
                <w:rFonts w:ascii="Calibri" w:hAnsi="Calibri"/>
              </w:rPr>
            </w:pPr>
          </w:p>
        </w:tc>
      </w:tr>
    </w:tbl>
    <w:p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Oświadczamy, że sposób reprezentacji spółki / konsorcjum dla potrzeb niniejszego zamówienia jest następujący:</w:t>
      </w:r>
    </w:p>
    <w:p w:rsidR="00FF26A4" w:rsidRPr="0011245C" w:rsidRDefault="00FF26A4" w:rsidP="008F3AFC">
      <w:pPr>
        <w:pStyle w:val="Tekstpodstawowy21"/>
        <w:spacing w:after="120" w:line="276" w:lineRule="auto"/>
        <w:ind w:left="397"/>
        <w:jc w:val="both"/>
        <w:rPr>
          <w:rFonts w:ascii="Calibri" w:hAnsi="Calibri"/>
          <w:szCs w:val="22"/>
        </w:rPr>
      </w:pPr>
      <w:r w:rsidRPr="0011245C">
        <w:rPr>
          <w:rFonts w:ascii="Calibri" w:hAnsi="Calibri"/>
          <w:szCs w:val="22"/>
        </w:rPr>
        <w:t>.................................................................................................................................................................</w:t>
      </w:r>
    </w:p>
    <w:p w:rsidR="00FF26A4" w:rsidRPr="0011245C" w:rsidRDefault="00FF26A4" w:rsidP="008F3AFC">
      <w:pPr>
        <w:pStyle w:val="Spider-2"/>
        <w:tabs>
          <w:tab w:val="clear" w:pos="340"/>
        </w:tabs>
        <w:spacing w:after="120" w:line="276" w:lineRule="auto"/>
        <w:ind w:left="567" w:firstLine="0"/>
        <w:jc w:val="left"/>
        <w:rPr>
          <w:rFonts w:ascii="Calibri" w:hAnsi="Calibri"/>
          <w:i/>
          <w:sz w:val="22"/>
          <w:szCs w:val="22"/>
        </w:rPr>
      </w:pPr>
      <w:r w:rsidRPr="0011245C">
        <w:rPr>
          <w:rFonts w:ascii="Calibri" w:hAnsi="Calibri"/>
          <w:i/>
          <w:sz w:val="22"/>
          <w:szCs w:val="22"/>
        </w:rPr>
        <w:t>(wypełniają jedynie wykonawcy składający wspólną ofertę-spółki cywilne i konsorcja)</w:t>
      </w:r>
    </w:p>
    <w:p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Oferowane ceny obejmują wszelkie koszty przedmiotu Umowy.</w:t>
      </w:r>
    </w:p>
    <w:p w:rsidR="00FF26A4" w:rsidRDefault="00FF26A4" w:rsidP="006310F8">
      <w:pPr>
        <w:pStyle w:val="Tekstpodstawowy21"/>
        <w:numPr>
          <w:ilvl w:val="0"/>
          <w:numId w:val="28"/>
        </w:numPr>
        <w:tabs>
          <w:tab w:val="clear" w:pos="720"/>
        </w:tabs>
        <w:spacing w:after="120" w:line="276" w:lineRule="auto"/>
        <w:ind w:left="357" w:hanging="357"/>
        <w:jc w:val="both"/>
        <w:rPr>
          <w:rFonts w:ascii="Calibri" w:hAnsi="Calibri"/>
          <w:szCs w:val="22"/>
        </w:rPr>
      </w:pPr>
      <w:r w:rsidRPr="0011245C">
        <w:rPr>
          <w:rFonts w:ascii="Calibri" w:hAnsi="Calibri"/>
          <w:szCs w:val="22"/>
        </w:rPr>
        <w:t xml:space="preserve">Oświadczamy, że oferowane </w:t>
      </w:r>
      <w:r w:rsidR="007936A9" w:rsidRPr="0011245C">
        <w:rPr>
          <w:rFonts w:ascii="Calibri" w:hAnsi="Calibri"/>
          <w:szCs w:val="22"/>
        </w:rPr>
        <w:t xml:space="preserve">usługi </w:t>
      </w:r>
      <w:r w:rsidRPr="0011245C">
        <w:rPr>
          <w:rFonts w:ascii="Calibri" w:hAnsi="Calibri"/>
          <w:szCs w:val="22"/>
        </w:rPr>
        <w:t xml:space="preserve">spełniają wszystkie wymagania określone w załączniku nr 2 do SIWZ. </w:t>
      </w:r>
      <w:r w:rsidRPr="0011245C">
        <w:rPr>
          <w:rFonts w:ascii="Calibri" w:hAnsi="Calibri"/>
          <w:szCs w:val="22"/>
          <w:lang w:eastAsia="pl-PL"/>
        </w:rPr>
        <w:t>(opis wraz z dokumentacją)</w:t>
      </w:r>
      <w:r w:rsidR="00DB6C0C">
        <w:rPr>
          <w:rFonts w:ascii="Calibri" w:hAnsi="Calibri"/>
          <w:szCs w:val="22"/>
        </w:rPr>
        <w:t>.</w:t>
      </w:r>
    </w:p>
    <w:p w:rsidR="00DB6C0C" w:rsidRPr="00DE1D23" w:rsidRDefault="00DB6C0C" w:rsidP="00DE1D23">
      <w:pPr>
        <w:pStyle w:val="Tekstpodstawowy21"/>
        <w:numPr>
          <w:ilvl w:val="0"/>
          <w:numId w:val="28"/>
        </w:numPr>
        <w:tabs>
          <w:tab w:val="clear" w:pos="720"/>
        </w:tabs>
        <w:spacing w:after="120" w:line="276" w:lineRule="auto"/>
        <w:ind w:left="357" w:hanging="357"/>
        <w:jc w:val="both"/>
        <w:rPr>
          <w:rFonts w:ascii="Calibri" w:hAnsi="Calibri"/>
          <w:szCs w:val="22"/>
        </w:rPr>
      </w:pPr>
      <w:r>
        <w:rPr>
          <w:rFonts w:ascii="Calibri" w:hAnsi="Calibri"/>
          <w:szCs w:val="22"/>
        </w:rPr>
        <w:t xml:space="preserve">Oświadczam, że </w:t>
      </w:r>
      <w:r w:rsidR="00DE1D23">
        <w:rPr>
          <w:rFonts w:ascii="Calibri" w:hAnsi="Calibri"/>
          <w:szCs w:val="22"/>
        </w:rPr>
        <w:t xml:space="preserve">będę posiadać w dniu realizacji zamówienia publicznego </w:t>
      </w:r>
      <w:r w:rsidRPr="00DB6C0C">
        <w:rPr>
          <w:rFonts w:ascii="Calibri" w:hAnsi="Calibri"/>
          <w:szCs w:val="22"/>
        </w:rPr>
        <w:t xml:space="preserve"> oddział lub filię lub agencję na terenie miasta Mogielnica.</w:t>
      </w:r>
    </w:p>
    <w:p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t>Wyrażamy zgodę na przetwarzanie danych osobowych zawartych w ofercie oraz umowie dla potrzeb niezbędnych do przeprowadzenia przedmiotowego postępowania i jego realizacji zgodnie z ustawą z dnia 10 maja 2018 r. o ochronie danych osobowych (Dz. U. z 2018 r. poz. 1000</w:t>
      </w:r>
      <w:r w:rsidR="003160B5" w:rsidRPr="0011245C">
        <w:rPr>
          <w:rFonts w:ascii="Calibri" w:hAnsi="Calibri"/>
          <w:szCs w:val="22"/>
        </w:rPr>
        <w:t>, z późn. zm.</w:t>
      </w:r>
      <w:r w:rsidRPr="0011245C">
        <w:rPr>
          <w:rFonts w:ascii="Calibri" w:hAnsi="Calibri"/>
          <w:szCs w:val="22"/>
        </w:rPr>
        <w:t>) oraz ogólnym rozporządzeniem o ochronie danych osobowych (RODO).</w:t>
      </w:r>
    </w:p>
    <w:p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lastRenderedPageBreak/>
        <w:t xml:space="preserve">Oświadczamy, że </w:t>
      </w:r>
      <w:r w:rsidR="003160B5" w:rsidRPr="0011245C">
        <w:rPr>
          <w:rFonts w:ascii="Calibri" w:hAnsi="Calibri"/>
          <w:szCs w:val="22"/>
        </w:rPr>
        <w:t>z wyjątkiem</w:t>
      </w:r>
      <w:r w:rsidRPr="0011245C">
        <w:rPr>
          <w:rFonts w:ascii="Calibri" w:hAnsi="Calibri"/>
          <w:szCs w:val="22"/>
        </w:rPr>
        <w:t xml:space="preserve"> informacji i dokumentów zawartych w ofercie na stronach o nr ................. niniejsza oferta oraz wszystkie załączniki do niej są jawne i nie zawierają informacji stanowiących tajemnicę przedsiębiorstwa w rozumieniu przepisów o zwalczaniu nieuczciwej konkurencji.</w:t>
      </w:r>
    </w:p>
    <w:p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t>Oświadczam, że wypełniłem obowiązki informacyjne przewidziane w art. 13 lub art. 14 RODO</w:t>
      </w:r>
      <w:r w:rsidRPr="0011245C">
        <w:rPr>
          <w:rStyle w:val="Odwoanieprzypisudolnego"/>
          <w:rFonts w:ascii="Calibri" w:hAnsi="Calibri"/>
          <w:szCs w:val="22"/>
        </w:rPr>
        <w:footnoteReference w:id="1"/>
      </w:r>
      <w:r w:rsidRPr="0011245C">
        <w:rPr>
          <w:rFonts w:ascii="Calibri" w:hAnsi="Calibri"/>
          <w:szCs w:val="22"/>
        </w:rPr>
        <w:t xml:space="preserve"> wobec osób fizycznych, od których dane osobowe bezpośrednio lub pośrednio pozyskałem w celu ubiegania się o udzielenie zamówienia publicznego w niniejszym postępowaniu</w:t>
      </w:r>
      <w:r w:rsidR="004B197B" w:rsidRPr="0011245C">
        <w:rPr>
          <w:rFonts w:ascii="Calibri" w:hAnsi="Calibri"/>
          <w:szCs w:val="22"/>
        </w:rPr>
        <w:t xml:space="preserve"> oraz realizacji przedmiotowej umowy (w przypadku uzyskania zamówienia)</w:t>
      </w:r>
      <w:r w:rsidRPr="0011245C">
        <w:rPr>
          <w:rFonts w:ascii="Calibri" w:hAnsi="Calibri"/>
          <w:szCs w:val="22"/>
        </w:rPr>
        <w:t>.</w:t>
      </w:r>
    </w:p>
    <w:p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lang w:eastAsia="pl-PL"/>
        </w:rPr>
      </w:pPr>
      <w:r w:rsidRPr="0011245C">
        <w:rPr>
          <w:rFonts w:ascii="Calibri" w:hAnsi="Calibri"/>
          <w:szCs w:val="22"/>
          <w:lang w:eastAsia="pl-PL"/>
        </w:rPr>
        <w:t>Zgodnie z wymogami art. 91 ust. 3a ustawy Pzp, oświadczamy, że wybór naszej oferty nie będzie prowadził do powstania u zamawiającego obowiązku podatkowego zgodnie z przepisami o podatku od towarów i usług. ***</w:t>
      </w:r>
    </w:p>
    <w:p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t xml:space="preserve">Oświadczamy, że jesteśmy mikroprzedsiębiorstwem, bądź małym lub średnim przedsiębiorstwem </w:t>
      </w:r>
      <w:r w:rsidRPr="0011245C">
        <w:rPr>
          <w:rFonts w:ascii="Calibri" w:hAnsi="Calibri"/>
          <w:i/>
          <w:szCs w:val="22"/>
        </w:rPr>
        <w:t>(zaznaczyć właściwe)</w:t>
      </w:r>
      <w:r w:rsidRPr="0011245C">
        <w:rPr>
          <w:rFonts w:ascii="Calibri" w:hAnsi="Calibri"/>
          <w:szCs w:val="22"/>
        </w:rPr>
        <w:t>?</w:t>
      </w:r>
    </w:p>
    <w:p w:rsidR="00FF26A4" w:rsidRPr="0011245C" w:rsidRDefault="00FF26A4" w:rsidP="00FF26A4">
      <w:pPr>
        <w:pStyle w:val="Spider-2"/>
        <w:spacing w:before="120" w:line="312" w:lineRule="auto"/>
        <w:ind w:left="863" w:firstLine="555"/>
      </w:pPr>
      <w:r w:rsidRPr="0011245C">
        <w:rPr>
          <w:sz w:val="48"/>
          <w:szCs w:val="48"/>
        </w:rPr>
        <w:t>□</w:t>
      </w:r>
      <w:r w:rsidRPr="0011245C">
        <w:rPr>
          <w:sz w:val="28"/>
          <w:szCs w:val="28"/>
        </w:rPr>
        <w:t>Tak</w:t>
      </w:r>
      <w:r w:rsidRPr="0011245C">
        <w:rPr>
          <w:sz w:val="48"/>
          <w:szCs w:val="48"/>
        </w:rPr>
        <w:t xml:space="preserve">□ </w:t>
      </w:r>
      <w:r w:rsidRPr="0011245C">
        <w:rPr>
          <w:sz w:val="28"/>
          <w:szCs w:val="28"/>
        </w:rPr>
        <w:t>Nie</w:t>
      </w:r>
    </w:p>
    <w:p w:rsidR="00FF26A4" w:rsidRPr="0011245C" w:rsidRDefault="00FF26A4" w:rsidP="00FF26A4">
      <w:pPr>
        <w:pStyle w:val="Default"/>
        <w:spacing w:line="288" w:lineRule="auto"/>
        <w:rPr>
          <w:rFonts w:ascii="Arial" w:hAnsi="Arial" w:cs="Arial"/>
          <w:color w:val="auto"/>
          <w:sz w:val="20"/>
          <w:szCs w:val="20"/>
          <w:u w:val="single"/>
        </w:rPr>
      </w:pPr>
    </w:p>
    <w:p w:rsidR="00FF26A4" w:rsidRPr="0011245C" w:rsidRDefault="00FF26A4" w:rsidP="00FF26A4">
      <w:pPr>
        <w:pStyle w:val="Default"/>
        <w:spacing w:line="288" w:lineRule="auto"/>
        <w:rPr>
          <w:rFonts w:ascii="Arial" w:hAnsi="Arial" w:cs="Arial"/>
          <w:color w:val="auto"/>
          <w:sz w:val="20"/>
          <w:szCs w:val="20"/>
          <w:u w:val="single"/>
        </w:rPr>
      </w:pPr>
    </w:p>
    <w:p w:rsidR="00FF26A4" w:rsidRPr="0011245C" w:rsidRDefault="00FF26A4" w:rsidP="00FF26A4">
      <w:pPr>
        <w:pStyle w:val="Default"/>
        <w:spacing w:line="288" w:lineRule="auto"/>
        <w:rPr>
          <w:rFonts w:ascii="Arial" w:hAnsi="Arial" w:cs="Arial"/>
          <w:color w:val="auto"/>
          <w:sz w:val="20"/>
          <w:szCs w:val="20"/>
          <w:u w:val="single"/>
        </w:rPr>
      </w:pPr>
    </w:p>
    <w:p w:rsidR="00FF26A4" w:rsidRPr="0011245C" w:rsidRDefault="00FF26A4" w:rsidP="00FF26A4">
      <w:pPr>
        <w:jc w:val="both"/>
        <w:rPr>
          <w:rFonts w:asciiTheme="minorHAnsi" w:hAnsiTheme="minorHAnsi" w:cs="Arial"/>
          <w:sz w:val="22"/>
          <w:szCs w:val="22"/>
        </w:rPr>
      </w:pPr>
      <w:r w:rsidRPr="0011245C">
        <w:rPr>
          <w:rFonts w:asciiTheme="minorHAnsi" w:hAnsiTheme="minorHAnsi" w:cs="Arial"/>
          <w:sz w:val="22"/>
          <w:szCs w:val="22"/>
        </w:rPr>
        <w:t>.........................., dnia ………..........….2018 r.</w:t>
      </w:r>
      <w:r w:rsidRPr="0011245C">
        <w:rPr>
          <w:rFonts w:asciiTheme="minorHAnsi" w:hAnsiTheme="minorHAnsi" w:cs="Arial"/>
          <w:sz w:val="22"/>
          <w:szCs w:val="22"/>
        </w:rPr>
        <w:tab/>
      </w:r>
    </w:p>
    <w:p w:rsidR="00FF26A4" w:rsidRPr="0011245C" w:rsidRDefault="00FF26A4" w:rsidP="00FF26A4">
      <w:pPr>
        <w:pStyle w:val="Akapitzlist"/>
        <w:spacing w:after="0"/>
        <w:contextualSpacing w:val="0"/>
        <w:jc w:val="both"/>
        <w:rPr>
          <w:rFonts w:ascii="Arial" w:hAnsi="Arial" w:cs="Arial"/>
          <w:sz w:val="20"/>
          <w:szCs w:val="20"/>
        </w:rPr>
      </w:pPr>
    </w:p>
    <w:p w:rsidR="00FF26A4" w:rsidRPr="0011245C" w:rsidRDefault="00FF26A4" w:rsidP="00FF26A4">
      <w:pPr>
        <w:pStyle w:val="Akapitzlist"/>
        <w:spacing w:after="0"/>
        <w:contextualSpacing w:val="0"/>
        <w:jc w:val="both"/>
        <w:rPr>
          <w:rFonts w:ascii="Arial" w:hAnsi="Arial" w:cs="Arial"/>
          <w:sz w:val="20"/>
          <w:szCs w:val="20"/>
        </w:rPr>
      </w:pP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18"/>
          <w:szCs w:val="18"/>
        </w:rPr>
        <w:t>………………….………………………………..</w:t>
      </w:r>
    </w:p>
    <w:p w:rsidR="00FF26A4" w:rsidRPr="0011245C" w:rsidRDefault="00FF26A4" w:rsidP="00FF26A4">
      <w:pPr>
        <w:pStyle w:val="Tekstblokowy"/>
        <w:spacing w:line="240" w:lineRule="auto"/>
        <w:ind w:left="720" w:right="0" w:firstLine="0"/>
        <w:jc w:val="right"/>
        <w:rPr>
          <w:rFonts w:asciiTheme="minorHAnsi" w:hAnsiTheme="minorHAnsi" w:cs="Arial"/>
          <w:b w:val="0"/>
          <w:sz w:val="20"/>
        </w:rPr>
      </w:pPr>
      <w:r w:rsidRPr="0011245C">
        <w:rPr>
          <w:rFonts w:asciiTheme="minorHAnsi" w:hAnsiTheme="minorHAnsi" w:cs="Arial"/>
          <w:b w:val="0"/>
          <w:sz w:val="20"/>
        </w:rPr>
        <w:t>(podpis osoby/osób uprawnionej/uprawnionych do składania</w:t>
      </w:r>
      <w:r w:rsidRPr="0011245C">
        <w:rPr>
          <w:rFonts w:asciiTheme="minorHAnsi" w:hAnsiTheme="minorHAnsi" w:cs="Arial"/>
          <w:b w:val="0"/>
          <w:sz w:val="20"/>
        </w:rPr>
        <w:br/>
        <w:t xml:space="preserve"> oświadczeń woli w imieniu Wykonawcy – wraz z pieczątką)</w:t>
      </w:r>
    </w:p>
    <w:p w:rsidR="00FF26A4" w:rsidRPr="0011245C" w:rsidRDefault="00FF26A4" w:rsidP="00FF26A4">
      <w:pPr>
        <w:pStyle w:val="Default"/>
        <w:spacing w:line="288" w:lineRule="auto"/>
        <w:rPr>
          <w:rFonts w:ascii="Arial" w:hAnsi="Arial" w:cs="Arial"/>
          <w:color w:val="auto"/>
          <w:sz w:val="20"/>
          <w:szCs w:val="20"/>
          <w:u w:val="single"/>
        </w:rPr>
      </w:pPr>
    </w:p>
    <w:p w:rsidR="00FF26A4" w:rsidRPr="0011245C" w:rsidRDefault="00FF26A4" w:rsidP="00FF26A4">
      <w:pPr>
        <w:pStyle w:val="Default"/>
        <w:spacing w:line="288" w:lineRule="auto"/>
        <w:rPr>
          <w:rFonts w:ascii="Arial" w:hAnsi="Arial" w:cs="Arial"/>
          <w:color w:val="auto"/>
          <w:sz w:val="20"/>
          <w:szCs w:val="20"/>
          <w:u w:val="single"/>
        </w:rPr>
      </w:pPr>
    </w:p>
    <w:p w:rsidR="00FF26A4" w:rsidRPr="0011245C" w:rsidRDefault="00FF26A4" w:rsidP="00FF26A4">
      <w:pPr>
        <w:pStyle w:val="Spider-2"/>
        <w:tabs>
          <w:tab w:val="clear" w:pos="340"/>
        </w:tabs>
        <w:spacing w:before="60" w:line="288" w:lineRule="auto"/>
        <w:ind w:left="0" w:firstLine="0"/>
      </w:pPr>
    </w:p>
    <w:p w:rsidR="00941808" w:rsidRPr="0011245C" w:rsidRDefault="00941808" w:rsidP="00FF26A4">
      <w:pPr>
        <w:pStyle w:val="Default"/>
        <w:spacing w:before="240" w:after="60"/>
        <w:rPr>
          <w:rFonts w:asciiTheme="minorHAnsi" w:hAnsiTheme="minorHAnsi" w:cs="Arial"/>
          <w:color w:val="auto"/>
          <w:sz w:val="22"/>
          <w:szCs w:val="22"/>
          <w:u w:val="single"/>
        </w:rPr>
      </w:pPr>
    </w:p>
    <w:p w:rsidR="00FF26A4" w:rsidRPr="0011245C" w:rsidRDefault="00FF26A4" w:rsidP="00FF26A4">
      <w:pPr>
        <w:pStyle w:val="Default"/>
        <w:spacing w:before="240" w:after="60"/>
        <w:rPr>
          <w:rFonts w:asciiTheme="minorHAnsi" w:hAnsiTheme="minorHAnsi" w:cs="Arial"/>
          <w:color w:val="auto"/>
          <w:sz w:val="22"/>
          <w:szCs w:val="22"/>
          <w:u w:val="single"/>
        </w:rPr>
      </w:pPr>
      <w:r w:rsidRPr="0011245C">
        <w:rPr>
          <w:rFonts w:asciiTheme="minorHAnsi" w:hAnsiTheme="minorHAnsi" w:cs="Arial"/>
          <w:color w:val="auto"/>
          <w:sz w:val="22"/>
          <w:szCs w:val="22"/>
          <w:u w:val="single"/>
        </w:rPr>
        <w:t>W załączeniu:</w:t>
      </w:r>
    </w:p>
    <w:p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Oświadczenie o braku do podstaw do wykluczenia (wg Załącznika nr 3 do SIWZ);</w:t>
      </w:r>
    </w:p>
    <w:p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Oświadczenie o spełnieniu warunków udziału w postępowaniu (wg Załącznika nr 4 do SIWZ);</w:t>
      </w:r>
    </w:p>
    <w:p w:rsidR="00FF26A4" w:rsidRPr="0011245C" w:rsidRDefault="00FF26A4" w:rsidP="006310F8">
      <w:pPr>
        <w:numPr>
          <w:ilvl w:val="0"/>
          <w:numId w:val="27"/>
        </w:numPr>
        <w:suppressAutoHyphens w:val="0"/>
        <w:autoSpaceDE w:val="0"/>
        <w:autoSpaceDN w:val="0"/>
        <w:adjustRightInd w:val="0"/>
        <w:spacing w:line="276" w:lineRule="auto"/>
        <w:jc w:val="both"/>
        <w:rPr>
          <w:rFonts w:asciiTheme="minorHAnsi" w:hAnsiTheme="minorHAnsi" w:cs="Arial"/>
          <w:sz w:val="22"/>
          <w:szCs w:val="22"/>
          <w:lang w:eastAsia="pl-PL"/>
        </w:rPr>
      </w:pPr>
      <w:r w:rsidRPr="0011245C">
        <w:rPr>
          <w:rFonts w:asciiTheme="minorHAnsi" w:hAnsiTheme="minorHAnsi" w:cs="Arial"/>
          <w:sz w:val="22"/>
          <w:szCs w:val="22"/>
          <w:lang w:eastAsia="pl-PL"/>
        </w:rPr>
        <w:t>Odpis z właściwego rejestru lub z centralnej ewidencji i informacji o działalności gospodarczej;</w:t>
      </w:r>
    </w:p>
    <w:p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Pełnomocnictwo *;</w:t>
      </w:r>
    </w:p>
    <w:p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w:t>
      </w:r>
    </w:p>
    <w:p w:rsidR="00FF26A4" w:rsidRPr="0011245C" w:rsidRDefault="00FF26A4" w:rsidP="00FF26A4">
      <w:pPr>
        <w:pStyle w:val="Default"/>
        <w:spacing w:line="288" w:lineRule="auto"/>
        <w:rPr>
          <w:rFonts w:asciiTheme="minorHAnsi" w:hAnsiTheme="minorHAnsi" w:cs="Arial"/>
          <w:color w:val="auto"/>
          <w:sz w:val="22"/>
          <w:szCs w:val="22"/>
        </w:rPr>
      </w:pPr>
      <w:r w:rsidRPr="0011245C">
        <w:rPr>
          <w:rFonts w:asciiTheme="minorHAnsi" w:hAnsiTheme="minorHAnsi" w:cs="Arial"/>
          <w:color w:val="auto"/>
          <w:sz w:val="22"/>
          <w:szCs w:val="22"/>
        </w:rPr>
        <w:t>inne** ……………………………………………………………………………………………………………</w:t>
      </w:r>
    </w:p>
    <w:p w:rsidR="00FF26A4" w:rsidRPr="0011245C" w:rsidRDefault="00FF26A4" w:rsidP="00FF26A4">
      <w:pPr>
        <w:pStyle w:val="Default"/>
        <w:rPr>
          <w:rFonts w:asciiTheme="minorHAnsi" w:hAnsiTheme="minorHAnsi" w:cs="Arial"/>
          <w:color w:val="auto"/>
          <w:sz w:val="22"/>
          <w:szCs w:val="22"/>
          <w:u w:val="single"/>
        </w:rPr>
      </w:pPr>
    </w:p>
    <w:p w:rsidR="00FF26A4" w:rsidRPr="0011245C" w:rsidRDefault="00FF26A4" w:rsidP="00FF26A4">
      <w:pPr>
        <w:pStyle w:val="Default"/>
        <w:rPr>
          <w:rFonts w:asciiTheme="minorHAnsi" w:hAnsiTheme="minorHAnsi" w:cs="Arial"/>
          <w:color w:val="auto"/>
          <w:sz w:val="22"/>
          <w:szCs w:val="22"/>
          <w:u w:val="single"/>
        </w:rPr>
      </w:pPr>
    </w:p>
    <w:p w:rsidR="00FF26A4" w:rsidRPr="0011245C" w:rsidRDefault="00FF26A4" w:rsidP="00FF26A4">
      <w:pPr>
        <w:pStyle w:val="Default"/>
        <w:rPr>
          <w:rFonts w:asciiTheme="minorHAnsi" w:hAnsiTheme="minorHAnsi" w:cs="Arial"/>
          <w:color w:val="auto"/>
          <w:sz w:val="22"/>
          <w:szCs w:val="22"/>
          <w:u w:val="single"/>
        </w:rPr>
      </w:pPr>
    </w:p>
    <w:p w:rsidR="00FF26A4" w:rsidRPr="0011245C" w:rsidRDefault="00FF26A4" w:rsidP="00FF26A4">
      <w:pPr>
        <w:pStyle w:val="Default"/>
        <w:rPr>
          <w:rFonts w:asciiTheme="minorHAnsi" w:hAnsiTheme="minorHAnsi" w:cs="Arial"/>
          <w:color w:val="auto"/>
          <w:sz w:val="22"/>
          <w:szCs w:val="22"/>
        </w:rPr>
      </w:pPr>
      <w:r w:rsidRPr="0011245C">
        <w:rPr>
          <w:rFonts w:asciiTheme="minorHAnsi" w:hAnsiTheme="minorHAnsi" w:cs="Arial"/>
          <w:color w:val="auto"/>
          <w:sz w:val="22"/>
          <w:szCs w:val="22"/>
          <w:u w:val="single"/>
        </w:rPr>
        <w:t xml:space="preserve">UWAGA </w:t>
      </w:r>
    </w:p>
    <w:p w:rsidR="00FF26A4" w:rsidRPr="0011245C" w:rsidRDefault="00FF26A4" w:rsidP="00FF26A4">
      <w:pPr>
        <w:pStyle w:val="Default"/>
        <w:jc w:val="both"/>
        <w:rPr>
          <w:rFonts w:asciiTheme="minorHAnsi" w:hAnsiTheme="minorHAnsi" w:cs="Arial"/>
          <w:color w:val="auto"/>
          <w:sz w:val="22"/>
          <w:szCs w:val="22"/>
        </w:rPr>
      </w:pPr>
      <w:r w:rsidRPr="0011245C">
        <w:rPr>
          <w:rFonts w:asciiTheme="minorHAnsi" w:hAnsiTheme="minorHAnsi" w:cs="Arial"/>
          <w:color w:val="auto"/>
          <w:sz w:val="22"/>
          <w:szCs w:val="22"/>
        </w:rPr>
        <w:t>Wszystkie zmiany już po wypełnieniu oferty powinny być dokonywane poprzez skreślenie poprzedniej wartości lub wyrażenia oraz wpisanie nowej z parafką osoby upoważnionej do reprezentowania Wykonawcy. Nie dopuszcza się używania korektora.</w:t>
      </w:r>
    </w:p>
    <w:p w:rsidR="00FF26A4" w:rsidRPr="0011245C" w:rsidRDefault="00FF26A4" w:rsidP="00FF26A4">
      <w:pPr>
        <w:pStyle w:val="Default"/>
        <w:rPr>
          <w:rFonts w:asciiTheme="minorHAnsi" w:hAnsiTheme="minorHAnsi" w:cs="Arial"/>
          <w:color w:val="auto"/>
          <w:sz w:val="22"/>
          <w:szCs w:val="22"/>
        </w:rPr>
      </w:pPr>
    </w:p>
    <w:p w:rsidR="00FF26A4" w:rsidRPr="0011245C" w:rsidRDefault="00FF26A4" w:rsidP="00FF26A4">
      <w:pPr>
        <w:rPr>
          <w:rFonts w:asciiTheme="minorHAnsi" w:hAnsiTheme="minorHAnsi" w:cs="Arial"/>
          <w:sz w:val="22"/>
          <w:szCs w:val="22"/>
        </w:rPr>
      </w:pPr>
      <w:r w:rsidRPr="0011245C">
        <w:rPr>
          <w:rFonts w:asciiTheme="minorHAnsi" w:hAnsiTheme="minorHAnsi" w:cs="Arial"/>
          <w:sz w:val="22"/>
          <w:szCs w:val="22"/>
        </w:rPr>
        <w:t>* niepotrzebne skreślić</w:t>
      </w:r>
    </w:p>
    <w:p w:rsidR="00FF26A4" w:rsidRPr="0011245C" w:rsidRDefault="00FF26A4" w:rsidP="00FF26A4">
      <w:pPr>
        <w:rPr>
          <w:rFonts w:asciiTheme="minorHAnsi" w:hAnsiTheme="minorHAnsi" w:cs="Arial"/>
          <w:sz w:val="22"/>
          <w:szCs w:val="22"/>
        </w:rPr>
      </w:pPr>
      <w:r w:rsidRPr="0011245C">
        <w:rPr>
          <w:rFonts w:asciiTheme="minorHAnsi" w:hAnsiTheme="minorHAnsi" w:cs="Arial"/>
          <w:sz w:val="22"/>
          <w:szCs w:val="22"/>
        </w:rPr>
        <w:t>** podać jakie</w:t>
      </w:r>
    </w:p>
    <w:p w:rsidR="00FF26A4" w:rsidRPr="0011245C" w:rsidRDefault="00FF26A4" w:rsidP="00FF26A4">
      <w:pPr>
        <w:jc w:val="both"/>
        <w:rPr>
          <w:rFonts w:asciiTheme="minorHAnsi" w:hAnsiTheme="minorHAnsi" w:cs="Arial"/>
          <w:sz w:val="22"/>
          <w:szCs w:val="22"/>
        </w:rPr>
      </w:pPr>
      <w:r w:rsidRPr="0011245C">
        <w:rPr>
          <w:rFonts w:asciiTheme="minorHAnsi" w:hAnsiTheme="minorHAnsi" w:cs="Arial"/>
          <w:sz w:val="22"/>
          <w:szCs w:val="22"/>
        </w:rPr>
        <w:lastRenderedPageBreak/>
        <w:t>***</w:t>
      </w:r>
      <w:r w:rsidRPr="0011245C">
        <w:rPr>
          <w:rFonts w:asciiTheme="minorHAnsi" w:hAnsiTheme="minorHAnsi" w:cs="Arial"/>
          <w:i/>
          <w:sz w:val="22"/>
          <w:szCs w:val="22"/>
        </w:rPr>
        <w:t>w przypadku gdy Wykonawca składa ofertę, której wybór spowodowałby powstanie u Zamawiającego obowiązku podatkowego zgodnie z  przepisami o podatku od towarów i usług, Wykonawca, składając ofertę, zamiast w/w oświadczenia, składa oświadczenie, w którym informuje zamawiającego, że wybór jego oferty będzie prowadzić do powstania u Zamawiającego obowiązku podatkowego (co oznacza, iż to na Zamawiającym będzie spoczywał obowiązek podatkowy i konieczność odprowadzenia przez Zamawiającego odpowiedniej kwoty podatku od towarów i usług, tzn. VAT do Urzędu Skarbowego), wskazując jednocześnie nazwę (rodzaj) towaru lub usługi, których dostawa lub świadczenie będzie prowadzić do jego powstania, oraz wskazując ich wartość bez kwoty podatku.</w:t>
      </w:r>
    </w:p>
    <w:p w:rsidR="00FF26A4" w:rsidRPr="0011245C" w:rsidRDefault="00FF26A4" w:rsidP="00FF26A4">
      <w:pPr>
        <w:rPr>
          <w:rFonts w:ascii="Arial" w:hAnsi="Arial" w:cs="Arial"/>
          <w:sz w:val="20"/>
          <w:szCs w:val="20"/>
        </w:rPr>
      </w:pPr>
    </w:p>
    <w:p w:rsidR="00FF26A4" w:rsidRPr="0011245C" w:rsidRDefault="00FF26A4"/>
    <w:p w:rsidR="00FF26A4" w:rsidRPr="0011245C" w:rsidRDefault="00FF26A4"/>
    <w:p w:rsidR="00814C9B" w:rsidRDefault="00814C9B">
      <w:pPr>
        <w:suppressAutoHyphens w:val="0"/>
        <w:spacing w:after="160" w:line="259" w:lineRule="auto"/>
      </w:pPr>
      <w:r>
        <w:br w:type="page"/>
      </w:r>
    </w:p>
    <w:p w:rsidR="00FF26A4" w:rsidRPr="0011245C" w:rsidRDefault="00FF26A4"/>
    <w:p w:rsidR="008B6217" w:rsidRPr="0011245C" w:rsidRDefault="008B6217" w:rsidP="009A6EA6"/>
    <w:p w:rsidR="003B3663" w:rsidRPr="0011245C" w:rsidRDefault="003B3663" w:rsidP="009A6EA6">
      <w:pPr>
        <w:jc w:val="right"/>
        <w:rPr>
          <w:rFonts w:asciiTheme="minorHAnsi" w:hAnsiTheme="minorHAnsi" w:cs="Arial"/>
          <w:b/>
          <w:sz w:val="22"/>
          <w:szCs w:val="22"/>
        </w:rPr>
      </w:pPr>
      <w:r w:rsidRPr="0011245C">
        <w:rPr>
          <w:rFonts w:asciiTheme="minorHAnsi" w:hAnsiTheme="minorHAnsi" w:cs="Arial"/>
          <w:b/>
          <w:sz w:val="22"/>
          <w:szCs w:val="22"/>
        </w:rPr>
        <w:t>Załącznik nr 2 do SIWZ</w:t>
      </w:r>
    </w:p>
    <w:p w:rsidR="003B3663" w:rsidRPr="0011245C" w:rsidRDefault="003B3663" w:rsidP="003B3663">
      <w:pPr>
        <w:pStyle w:val="Tabela"/>
        <w:spacing w:before="0" w:after="0" w:line="276" w:lineRule="auto"/>
        <w:jc w:val="both"/>
        <w:rPr>
          <w:rFonts w:asciiTheme="minorHAnsi" w:hAnsiTheme="minorHAnsi" w:cs="Arial"/>
          <w:sz w:val="22"/>
          <w:szCs w:val="22"/>
        </w:rPr>
      </w:pPr>
    </w:p>
    <w:p w:rsidR="003B3663" w:rsidRPr="0011245C" w:rsidRDefault="003B3663" w:rsidP="003B3663">
      <w:pPr>
        <w:pStyle w:val="Stopka"/>
        <w:tabs>
          <w:tab w:val="left" w:pos="708"/>
        </w:tabs>
        <w:spacing w:line="276" w:lineRule="auto"/>
        <w:jc w:val="both"/>
        <w:rPr>
          <w:rFonts w:asciiTheme="minorHAnsi" w:hAnsiTheme="minorHAnsi" w:cs="Arial"/>
          <w:sz w:val="22"/>
          <w:szCs w:val="22"/>
        </w:rPr>
      </w:pPr>
    </w:p>
    <w:p w:rsidR="009A6EA6" w:rsidRPr="0011245C" w:rsidRDefault="009A6EA6" w:rsidP="009A6EA6">
      <w:pPr>
        <w:pStyle w:val="Nagwek5"/>
        <w:widowControl w:val="0"/>
        <w:tabs>
          <w:tab w:val="left" w:pos="0"/>
          <w:tab w:val="left" w:pos="708"/>
        </w:tabs>
        <w:autoSpaceDE w:val="0"/>
        <w:spacing w:line="288" w:lineRule="auto"/>
        <w:ind w:left="0" w:right="70" w:firstLine="0"/>
        <w:jc w:val="center"/>
        <w:rPr>
          <w:rFonts w:asciiTheme="minorHAnsi" w:hAnsiTheme="minorHAnsi" w:cs="Arial"/>
          <w:bCs w:val="0"/>
          <w:i w:val="0"/>
          <w:sz w:val="22"/>
          <w:szCs w:val="22"/>
        </w:rPr>
      </w:pPr>
      <w:r w:rsidRPr="0011245C">
        <w:rPr>
          <w:rFonts w:asciiTheme="minorHAnsi" w:hAnsiTheme="minorHAnsi" w:cs="Arial"/>
          <w:bCs w:val="0"/>
          <w:i w:val="0"/>
          <w:sz w:val="22"/>
          <w:szCs w:val="22"/>
        </w:rPr>
        <w:t>ISTOTNE POSTANOWIENIA UMOWY</w:t>
      </w:r>
    </w:p>
    <w:p w:rsidR="009A6EA6" w:rsidRPr="0011245C" w:rsidRDefault="007E24AB" w:rsidP="009A6EA6">
      <w:pPr>
        <w:jc w:val="center"/>
        <w:rPr>
          <w:rFonts w:asciiTheme="minorHAnsi" w:hAnsiTheme="minorHAnsi"/>
          <w:b/>
          <w:sz w:val="22"/>
        </w:rPr>
      </w:pPr>
      <w:r>
        <w:rPr>
          <w:rFonts w:asciiTheme="minorHAnsi" w:hAnsiTheme="minorHAnsi"/>
          <w:b/>
          <w:sz w:val="22"/>
        </w:rPr>
        <w:t>W SPRAWIE OBSŁUGI BANKOWEJ</w:t>
      </w:r>
    </w:p>
    <w:p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zawarta w dniu .. grudnia 2018 r. w Mogielnicy pomiędzy:</w:t>
      </w:r>
    </w:p>
    <w:p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Cs w:val="0"/>
          <w:i w:val="0"/>
          <w:sz w:val="22"/>
          <w:szCs w:val="22"/>
        </w:rPr>
      </w:pPr>
      <w:r w:rsidRPr="0011245C">
        <w:rPr>
          <w:rFonts w:asciiTheme="minorHAnsi" w:hAnsiTheme="minorHAnsi" w:cs="Arial"/>
          <w:bCs w:val="0"/>
          <w:i w:val="0"/>
          <w:sz w:val="22"/>
          <w:szCs w:val="22"/>
        </w:rPr>
        <w:t>Gminą Mogielnica</w:t>
      </w:r>
      <w:r w:rsidRPr="0011245C">
        <w:rPr>
          <w:rFonts w:asciiTheme="minorHAnsi" w:hAnsiTheme="minorHAnsi" w:cs="Arial"/>
          <w:b w:val="0"/>
          <w:bCs w:val="0"/>
          <w:i w:val="0"/>
          <w:sz w:val="22"/>
          <w:szCs w:val="22"/>
        </w:rPr>
        <w:t>, 05-640 Mogielnica, ul. Rynek 1,</w:t>
      </w:r>
    </w:p>
    <w:p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Cs w:val="0"/>
          <w:i w:val="0"/>
          <w:sz w:val="22"/>
          <w:szCs w:val="22"/>
        </w:rPr>
      </w:pPr>
      <w:r w:rsidRPr="0011245C">
        <w:rPr>
          <w:rFonts w:asciiTheme="minorHAnsi" w:hAnsiTheme="minorHAnsi" w:cs="Arial"/>
          <w:b w:val="0"/>
          <w:bCs w:val="0"/>
          <w:i w:val="0"/>
          <w:sz w:val="22"/>
          <w:szCs w:val="22"/>
        </w:rPr>
        <w:t xml:space="preserve"> posiadającą numery: NIP 797-189-32-28 REGON  670223445 reprezentowaną przez:</w:t>
      </w:r>
    </w:p>
    <w:p w:rsidR="009A6EA6" w:rsidRPr="0011245C" w:rsidRDefault="009A6EA6" w:rsidP="009A6EA6">
      <w:pPr>
        <w:pStyle w:val="Nagwek5"/>
        <w:widowControl w:val="0"/>
        <w:tabs>
          <w:tab w:val="left" w:pos="0"/>
          <w:tab w:val="left" w:pos="708"/>
          <w:tab w:val="right" w:pos="9000"/>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Cs w:val="0"/>
          <w:i w:val="0"/>
          <w:sz w:val="22"/>
          <w:szCs w:val="22"/>
        </w:rPr>
        <w:t>dr Sławomira Chmielewskiego – Burmistrza Gminy i Miasta Mogielnica</w:t>
      </w:r>
    </w:p>
    <w:p w:rsidR="009A6EA6" w:rsidRPr="0011245C" w:rsidRDefault="009A6EA6" w:rsidP="009A6EA6">
      <w:pPr>
        <w:pStyle w:val="Nagwek5"/>
        <w:widowControl w:val="0"/>
        <w:tabs>
          <w:tab w:val="left" w:pos="0"/>
          <w:tab w:val="left" w:pos="708"/>
          <w:tab w:val="right" w:pos="9000"/>
        </w:tabs>
        <w:autoSpaceDE w:val="0"/>
        <w:spacing w:before="0" w:after="240" w:line="288" w:lineRule="auto"/>
        <w:ind w:left="0" w:right="68" w:firstLine="0"/>
        <w:jc w:val="both"/>
        <w:rPr>
          <w:rFonts w:asciiTheme="minorHAnsi" w:hAnsiTheme="minorHAnsi" w:cs="Arial"/>
          <w:b w:val="0"/>
          <w:bCs w:val="0"/>
          <w:i w:val="0"/>
          <w:sz w:val="22"/>
          <w:szCs w:val="22"/>
        </w:rPr>
      </w:pPr>
      <w:r w:rsidRPr="0011245C">
        <w:rPr>
          <w:rFonts w:asciiTheme="minorHAnsi" w:hAnsiTheme="minorHAnsi"/>
          <w:b w:val="0"/>
          <w:i w:val="0"/>
          <w:sz w:val="22"/>
          <w:szCs w:val="22"/>
        </w:rPr>
        <w:t xml:space="preserve">leg. się </w:t>
      </w:r>
      <w:proofErr w:type="spellStart"/>
      <w:r w:rsidRPr="0011245C">
        <w:rPr>
          <w:rFonts w:asciiTheme="minorHAnsi" w:hAnsiTheme="minorHAnsi"/>
          <w:b w:val="0"/>
          <w:i w:val="0"/>
          <w:sz w:val="22"/>
          <w:szCs w:val="22"/>
        </w:rPr>
        <w:t>d.o</w:t>
      </w:r>
      <w:proofErr w:type="spellEnd"/>
      <w:r w:rsidRPr="0011245C">
        <w:rPr>
          <w:rFonts w:asciiTheme="minorHAnsi" w:hAnsiTheme="minorHAnsi"/>
          <w:b w:val="0"/>
          <w:i w:val="0"/>
          <w:sz w:val="22"/>
          <w:szCs w:val="22"/>
        </w:rPr>
        <w:t xml:space="preserve">. - </w:t>
      </w:r>
      <w:r w:rsidR="005E68DE" w:rsidRPr="0011245C">
        <w:rPr>
          <w:rFonts w:asciiTheme="minorHAnsi" w:hAnsiTheme="minorHAnsi"/>
          <w:i w:val="0"/>
          <w:sz w:val="22"/>
          <w:szCs w:val="22"/>
        </w:rPr>
        <w:t>ATV 555489</w:t>
      </w:r>
      <w:r w:rsidRPr="0011245C">
        <w:rPr>
          <w:rFonts w:asciiTheme="minorHAnsi" w:hAnsiTheme="minorHAnsi"/>
          <w:b w:val="0"/>
          <w:i w:val="0"/>
          <w:sz w:val="22"/>
          <w:szCs w:val="22"/>
        </w:rPr>
        <w:t>, wyd. przez Burmistrza Gm. i M. Mogielnica,</w:t>
      </w:r>
      <w:r w:rsidRPr="0011245C">
        <w:rPr>
          <w:rFonts w:asciiTheme="minorHAnsi" w:hAnsiTheme="minorHAnsi" w:cs="Arial"/>
          <w:b w:val="0"/>
          <w:bCs w:val="0"/>
          <w:i w:val="0"/>
          <w:sz w:val="22"/>
          <w:szCs w:val="22"/>
        </w:rPr>
        <w:tab/>
      </w:r>
    </w:p>
    <w:p w:rsidR="009A6EA6" w:rsidRPr="0011245C" w:rsidRDefault="009A6EA6" w:rsidP="009A6EA6">
      <w:pPr>
        <w:rPr>
          <w:rFonts w:asciiTheme="minorHAnsi" w:hAnsiTheme="minorHAnsi"/>
          <w:sz w:val="22"/>
          <w:szCs w:val="22"/>
        </w:rPr>
      </w:pPr>
      <w:r w:rsidRPr="0011245C">
        <w:rPr>
          <w:rFonts w:asciiTheme="minorHAnsi" w:hAnsiTheme="minorHAnsi"/>
          <w:sz w:val="22"/>
          <w:szCs w:val="22"/>
        </w:rPr>
        <w:t xml:space="preserve">przy kontrasygnacie </w:t>
      </w:r>
      <w:r w:rsidRPr="0011245C">
        <w:rPr>
          <w:rFonts w:asciiTheme="minorHAnsi" w:hAnsiTheme="minorHAnsi"/>
          <w:b/>
          <w:sz w:val="22"/>
          <w:szCs w:val="22"/>
        </w:rPr>
        <w:t>Ann</w:t>
      </w:r>
      <w:r w:rsidR="008B6217" w:rsidRPr="0011245C">
        <w:rPr>
          <w:rFonts w:asciiTheme="minorHAnsi" w:hAnsiTheme="minorHAnsi"/>
          <w:b/>
          <w:sz w:val="22"/>
          <w:szCs w:val="22"/>
        </w:rPr>
        <w:t>y</w:t>
      </w:r>
      <w:r w:rsidRPr="0011245C">
        <w:rPr>
          <w:rFonts w:asciiTheme="minorHAnsi" w:hAnsiTheme="minorHAnsi"/>
          <w:b/>
          <w:sz w:val="22"/>
          <w:szCs w:val="22"/>
        </w:rPr>
        <w:t xml:space="preserve"> Lewandowsk</w:t>
      </w:r>
      <w:r w:rsidR="008B6217" w:rsidRPr="0011245C">
        <w:rPr>
          <w:rFonts w:asciiTheme="minorHAnsi" w:hAnsiTheme="minorHAnsi"/>
          <w:b/>
          <w:sz w:val="22"/>
          <w:szCs w:val="22"/>
        </w:rPr>
        <w:t>iej</w:t>
      </w:r>
      <w:r w:rsidRPr="0011245C">
        <w:rPr>
          <w:rFonts w:asciiTheme="minorHAnsi" w:hAnsiTheme="minorHAnsi"/>
          <w:b/>
          <w:sz w:val="22"/>
          <w:szCs w:val="22"/>
        </w:rPr>
        <w:t xml:space="preserve"> - Skarbnika Gminy</w:t>
      </w:r>
      <w:r w:rsidRPr="0011245C">
        <w:rPr>
          <w:rFonts w:asciiTheme="minorHAnsi" w:hAnsiTheme="minorHAnsi"/>
          <w:sz w:val="22"/>
          <w:szCs w:val="22"/>
        </w:rPr>
        <w:t xml:space="preserve">,  </w:t>
      </w:r>
    </w:p>
    <w:p w:rsidR="009A6EA6" w:rsidRPr="0011245C" w:rsidRDefault="009A6EA6" w:rsidP="009A6EA6">
      <w:pPr>
        <w:rPr>
          <w:rFonts w:asciiTheme="minorHAnsi" w:hAnsiTheme="minorHAnsi"/>
          <w:sz w:val="22"/>
          <w:szCs w:val="22"/>
        </w:rPr>
      </w:pPr>
      <w:r w:rsidRPr="0011245C">
        <w:rPr>
          <w:rFonts w:asciiTheme="minorHAnsi" w:hAnsiTheme="minorHAnsi"/>
          <w:sz w:val="22"/>
          <w:szCs w:val="22"/>
        </w:rPr>
        <w:t xml:space="preserve">leg. się </w:t>
      </w:r>
      <w:proofErr w:type="spellStart"/>
      <w:r w:rsidRPr="0011245C">
        <w:rPr>
          <w:rFonts w:asciiTheme="minorHAnsi" w:hAnsiTheme="minorHAnsi"/>
          <w:sz w:val="22"/>
          <w:szCs w:val="22"/>
        </w:rPr>
        <w:t>d.o</w:t>
      </w:r>
      <w:proofErr w:type="spellEnd"/>
      <w:r w:rsidRPr="0011245C">
        <w:rPr>
          <w:rFonts w:asciiTheme="minorHAnsi" w:hAnsiTheme="minorHAnsi"/>
          <w:sz w:val="22"/>
          <w:szCs w:val="22"/>
        </w:rPr>
        <w:t xml:space="preserve">. </w:t>
      </w:r>
      <w:r w:rsidR="005E68DE" w:rsidRPr="0011245C">
        <w:rPr>
          <w:rFonts w:asciiTheme="minorHAnsi" w:hAnsiTheme="minorHAnsi"/>
          <w:b/>
          <w:sz w:val="22"/>
          <w:szCs w:val="22"/>
        </w:rPr>
        <w:t>–AXZ 608419</w:t>
      </w:r>
      <w:r w:rsidRPr="0011245C">
        <w:rPr>
          <w:rFonts w:asciiTheme="minorHAnsi" w:hAnsiTheme="minorHAnsi"/>
          <w:sz w:val="22"/>
          <w:szCs w:val="22"/>
        </w:rPr>
        <w:t>, wyd. przez Burmistrza Gm. i M. Mogielnica,</w:t>
      </w:r>
    </w:p>
    <w:p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zwanym dalej „</w:t>
      </w:r>
      <w:r w:rsidRPr="0011245C">
        <w:rPr>
          <w:rFonts w:asciiTheme="minorHAnsi" w:hAnsiTheme="minorHAnsi" w:cs="Arial"/>
          <w:bCs w:val="0"/>
          <w:i w:val="0"/>
          <w:sz w:val="22"/>
          <w:szCs w:val="22"/>
        </w:rPr>
        <w:t>Zamawiającym</w:t>
      </w:r>
      <w:r w:rsidRPr="0011245C">
        <w:rPr>
          <w:rFonts w:asciiTheme="minorHAnsi" w:hAnsiTheme="minorHAnsi" w:cs="Arial"/>
          <w:b w:val="0"/>
          <w:bCs w:val="0"/>
          <w:i w:val="0"/>
          <w:sz w:val="22"/>
          <w:szCs w:val="22"/>
        </w:rPr>
        <w:t>"</w:t>
      </w:r>
    </w:p>
    <w:p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Cs w:val="0"/>
          <w:i w:val="0"/>
          <w:sz w:val="22"/>
          <w:szCs w:val="22"/>
        </w:rPr>
      </w:pPr>
      <w:r w:rsidRPr="0011245C">
        <w:rPr>
          <w:rFonts w:asciiTheme="minorHAnsi" w:hAnsiTheme="minorHAnsi" w:cs="Arial"/>
          <w:bCs w:val="0"/>
          <w:i w:val="0"/>
          <w:sz w:val="22"/>
          <w:szCs w:val="22"/>
        </w:rPr>
        <w:t>a</w:t>
      </w:r>
    </w:p>
    <w:p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 xml:space="preserve">....................................................z siedzibą w .................... przy ul. ..................., zarejestrowana przez Sąd Rejonowy w ........., Wydział ...... Gospodarczy Krajowego Rejestru Sądowego pod numerem KRS ..........., NIP: ......................, REGON: ..........................., reprezentowana przez: </w:t>
      </w:r>
    </w:p>
    <w:p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1………………………………………………………….</w:t>
      </w:r>
    </w:p>
    <w:p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2………………………………………………………….</w:t>
      </w:r>
    </w:p>
    <w:p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zwanym dalej „</w:t>
      </w:r>
      <w:r w:rsidRPr="0011245C">
        <w:rPr>
          <w:rFonts w:asciiTheme="minorHAnsi" w:hAnsiTheme="minorHAnsi" w:cs="Arial"/>
          <w:bCs w:val="0"/>
          <w:i w:val="0"/>
          <w:sz w:val="22"/>
          <w:szCs w:val="22"/>
        </w:rPr>
        <w:t>Wykonawcą</w:t>
      </w:r>
      <w:r w:rsidRPr="0011245C">
        <w:rPr>
          <w:rFonts w:asciiTheme="minorHAnsi" w:hAnsiTheme="minorHAnsi" w:cs="Arial"/>
          <w:b w:val="0"/>
          <w:bCs w:val="0"/>
          <w:i w:val="0"/>
          <w:sz w:val="22"/>
          <w:szCs w:val="22"/>
        </w:rPr>
        <w:t xml:space="preserve">” </w:t>
      </w:r>
    </w:p>
    <w:p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sz w:val="22"/>
          <w:szCs w:val="22"/>
        </w:rPr>
      </w:pPr>
      <w:r w:rsidRPr="0011245C">
        <w:rPr>
          <w:rFonts w:asciiTheme="minorHAnsi" w:hAnsiTheme="minorHAnsi" w:cs="Arial"/>
          <w:b w:val="0"/>
          <w:bCs w:val="0"/>
          <w:i w:val="0"/>
          <w:sz w:val="22"/>
          <w:szCs w:val="22"/>
        </w:rPr>
        <w:t>Zamawiający i Wykonawca mogą być nazywani „Stroną” lub „Stronami”</w:t>
      </w:r>
    </w:p>
    <w:p w:rsidR="009A6EA6" w:rsidRPr="0011245C" w:rsidRDefault="009A6EA6" w:rsidP="009A6EA6">
      <w:pPr>
        <w:pStyle w:val="Nagwek5"/>
        <w:widowControl w:val="0"/>
        <w:numPr>
          <w:ilvl w:val="0"/>
          <w:numId w:val="0"/>
        </w:numPr>
        <w:tabs>
          <w:tab w:val="left" w:pos="0"/>
          <w:tab w:val="left" w:pos="708"/>
        </w:tabs>
        <w:autoSpaceDE w:val="0"/>
        <w:spacing w:line="288" w:lineRule="auto"/>
        <w:ind w:right="70"/>
        <w:jc w:val="both"/>
        <w:rPr>
          <w:rFonts w:asciiTheme="minorHAnsi" w:hAnsiTheme="minorHAnsi" w:cs="Arial"/>
          <w:bCs w:val="0"/>
          <w:sz w:val="22"/>
          <w:szCs w:val="22"/>
        </w:rPr>
      </w:pPr>
      <w:r w:rsidRPr="0011245C">
        <w:rPr>
          <w:rFonts w:asciiTheme="minorHAnsi" w:hAnsiTheme="minorHAnsi" w:cs="Arial"/>
          <w:b w:val="0"/>
          <w:bCs w:val="0"/>
          <w:i w:val="0"/>
          <w:sz w:val="22"/>
          <w:szCs w:val="22"/>
        </w:rPr>
        <w:t xml:space="preserve">wyłonionym w wyniku przeprowadzonego postępowania o udzielenie zamówienia publicznego w trybie przetargu nieograniczonego zgodnie z przepisami ustawy z dnia 29 stycznia 2004 r. - Prawo zamówień publicznych (Dz. U. 2018 r. poz. 1986), sygnatura postępowania: </w:t>
      </w:r>
      <w:r w:rsidR="00BE2368">
        <w:rPr>
          <w:rFonts w:asciiTheme="minorHAnsi" w:hAnsiTheme="minorHAnsi" w:cs="Arial"/>
          <w:b w:val="0"/>
          <w:bCs w:val="0"/>
          <w:i w:val="0"/>
          <w:sz w:val="22"/>
          <w:szCs w:val="22"/>
          <w:highlight w:val="yellow"/>
        </w:rPr>
        <w:t xml:space="preserve"> IR-6740.14.</w:t>
      </w:r>
      <w:r w:rsidRPr="006F6270">
        <w:rPr>
          <w:rFonts w:asciiTheme="minorHAnsi" w:hAnsiTheme="minorHAnsi" w:cs="Arial"/>
          <w:b w:val="0"/>
          <w:bCs w:val="0"/>
          <w:i w:val="0"/>
          <w:sz w:val="22"/>
          <w:szCs w:val="22"/>
          <w:highlight w:val="yellow"/>
        </w:rPr>
        <w:t>2018</w:t>
      </w:r>
      <w:r w:rsidRPr="0011245C">
        <w:rPr>
          <w:rFonts w:asciiTheme="minorHAnsi" w:hAnsiTheme="minorHAnsi" w:cs="Arial"/>
          <w:b w:val="0"/>
          <w:bCs w:val="0"/>
          <w:i w:val="0"/>
          <w:sz w:val="22"/>
          <w:szCs w:val="22"/>
        </w:rPr>
        <w:t>, o następującej treści:</w:t>
      </w:r>
    </w:p>
    <w:p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bCs w:val="0"/>
          <w:i w:val="0"/>
          <w:sz w:val="22"/>
          <w:szCs w:val="22"/>
        </w:rPr>
        <w:t>§ 1</w:t>
      </w:r>
    </w:p>
    <w:p w:rsidR="009A6EA6" w:rsidRDefault="009A6EA6" w:rsidP="009A6EA6">
      <w:pPr>
        <w:spacing w:after="120" w:line="288" w:lineRule="auto"/>
        <w:jc w:val="center"/>
        <w:rPr>
          <w:rFonts w:asciiTheme="minorHAnsi" w:hAnsiTheme="minorHAnsi" w:cs="Arial"/>
          <w:b/>
          <w:bCs/>
          <w:sz w:val="22"/>
          <w:szCs w:val="22"/>
        </w:rPr>
      </w:pPr>
      <w:r w:rsidRPr="0011245C">
        <w:rPr>
          <w:rFonts w:asciiTheme="minorHAnsi" w:hAnsiTheme="minorHAnsi" w:cs="Arial"/>
          <w:b/>
          <w:bCs/>
          <w:sz w:val="22"/>
          <w:szCs w:val="22"/>
        </w:rPr>
        <w:t>Przedmiot umowy</w:t>
      </w:r>
    </w:p>
    <w:p w:rsidR="00141F9E" w:rsidRPr="00D406EF" w:rsidRDefault="00141F9E" w:rsidP="00141F9E">
      <w:pPr>
        <w:pStyle w:val="Akapitzlist1"/>
        <w:numPr>
          <w:ilvl w:val="0"/>
          <w:numId w:val="45"/>
        </w:numPr>
        <w:spacing w:after="120"/>
        <w:contextualSpacing w:val="0"/>
        <w:jc w:val="both"/>
        <w:rPr>
          <w:lang w:eastAsia="pl-PL"/>
        </w:rPr>
      </w:pPr>
      <w:r w:rsidRPr="0011245C">
        <w:rPr>
          <w:rFonts w:cs="Segoe UI"/>
          <w:lang w:eastAsia="pl-PL"/>
        </w:rPr>
        <w:t>Przedmiotem</w:t>
      </w:r>
      <w:r w:rsidR="00BE2368">
        <w:rPr>
          <w:rFonts w:cs="Segoe UI"/>
          <w:lang w:eastAsia="pl-PL"/>
        </w:rPr>
        <w:t xml:space="preserve"> </w:t>
      </w:r>
      <w:r>
        <w:rPr>
          <w:rFonts w:asciiTheme="minorHAnsi" w:eastAsia="Arial Unicode MS" w:hAnsiTheme="minorHAnsi" w:cs="Arial"/>
          <w:bCs/>
        </w:rPr>
        <w:t>Umowy jest bankowa obsługa Zamawiającego</w:t>
      </w:r>
      <w:r w:rsidR="003C5EDE">
        <w:rPr>
          <w:rFonts w:asciiTheme="minorHAnsi" w:eastAsia="Arial Unicode MS" w:hAnsiTheme="minorHAnsi" w:cs="Arial"/>
          <w:bCs/>
        </w:rPr>
        <w:t xml:space="preserve"> (wraz z Urzędem Gminy i Miasta w </w:t>
      </w:r>
      <w:r w:rsidR="009D49A7">
        <w:rPr>
          <w:rFonts w:asciiTheme="minorHAnsi" w:eastAsia="Arial Unicode MS" w:hAnsiTheme="minorHAnsi" w:cs="Arial"/>
          <w:bCs/>
        </w:rPr>
        <w:t>Mogielnicy</w:t>
      </w:r>
      <w:r w:rsidR="003C5EDE">
        <w:rPr>
          <w:rFonts w:asciiTheme="minorHAnsi" w:eastAsia="Arial Unicode MS" w:hAnsiTheme="minorHAnsi" w:cs="Arial"/>
          <w:bCs/>
        </w:rPr>
        <w:t xml:space="preserve"> – aparat pomocniczy)</w:t>
      </w:r>
      <w:r>
        <w:rPr>
          <w:rFonts w:asciiTheme="minorHAnsi" w:eastAsia="Arial Unicode MS" w:hAnsiTheme="minorHAnsi" w:cs="Arial"/>
          <w:bCs/>
        </w:rPr>
        <w:t xml:space="preserve"> oraz następujących jednostek organizacyjnych:</w:t>
      </w:r>
    </w:p>
    <w:p w:rsidR="00141F9E" w:rsidRDefault="00141F9E" w:rsidP="00B43074">
      <w:pPr>
        <w:pStyle w:val="Akapitzlist1"/>
        <w:numPr>
          <w:ilvl w:val="0"/>
          <w:numId w:val="46"/>
        </w:numPr>
        <w:spacing w:after="0"/>
        <w:ind w:left="1139" w:hanging="357"/>
        <w:contextualSpacing w:val="0"/>
        <w:jc w:val="both"/>
        <w:rPr>
          <w:rFonts w:asciiTheme="minorHAnsi" w:eastAsia="Arial Unicode MS" w:hAnsiTheme="minorHAnsi" w:cs="Arial"/>
          <w:bCs/>
        </w:rPr>
      </w:pPr>
      <w:r>
        <w:rPr>
          <w:rFonts w:asciiTheme="minorHAnsi" w:eastAsia="Arial Unicode MS" w:hAnsiTheme="minorHAnsi" w:cs="Arial"/>
          <w:bCs/>
        </w:rPr>
        <w:t xml:space="preserve">Zespół Szkół Ogólnokształcących </w:t>
      </w:r>
      <w:r w:rsidRPr="00AA5F92">
        <w:rPr>
          <w:rFonts w:asciiTheme="minorHAnsi" w:eastAsia="Arial Unicode MS" w:hAnsiTheme="minorHAnsi" w:cs="Arial"/>
          <w:bCs/>
        </w:rPr>
        <w:t>im. Jana Kilińskiego</w:t>
      </w:r>
      <w:r w:rsidR="00BE2368">
        <w:rPr>
          <w:rFonts w:asciiTheme="minorHAnsi" w:eastAsia="Arial Unicode MS" w:hAnsiTheme="minorHAnsi" w:cs="Arial"/>
          <w:bCs/>
        </w:rPr>
        <w:t xml:space="preserve">  </w:t>
      </w:r>
      <w:r>
        <w:rPr>
          <w:rFonts w:asciiTheme="minorHAnsi" w:eastAsia="Arial Unicode MS" w:hAnsiTheme="minorHAnsi" w:cs="Arial"/>
          <w:bCs/>
        </w:rPr>
        <w:t>w Mogielnicy;</w:t>
      </w:r>
    </w:p>
    <w:p w:rsidR="00141F9E" w:rsidRDefault="00141F9E" w:rsidP="00B43074">
      <w:pPr>
        <w:pStyle w:val="Akapitzlist1"/>
        <w:numPr>
          <w:ilvl w:val="0"/>
          <w:numId w:val="46"/>
        </w:numPr>
        <w:spacing w:after="0"/>
        <w:ind w:left="1139" w:hanging="357"/>
        <w:contextualSpacing w:val="0"/>
        <w:jc w:val="both"/>
        <w:rPr>
          <w:rFonts w:asciiTheme="minorHAnsi" w:eastAsia="Arial Unicode MS" w:hAnsiTheme="minorHAnsi" w:cs="Arial"/>
          <w:bCs/>
        </w:rPr>
      </w:pPr>
      <w:r>
        <w:rPr>
          <w:rFonts w:asciiTheme="minorHAnsi" w:eastAsia="Arial Unicode MS" w:hAnsiTheme="minorHAnsi" w:cs="Arial"/>
          <w:bCs/>
        </w:rPr>
        <w:t xml:space="preserve">Publiczna Szkoła Podstawowa </w:t>
      </w:r>
      <w:r w:rsidR="002C115E">
        <w:rPr>
          <w:rFonts w:asciiTheme="minorHAnsi" w:eastAsia="Arial Unicode MS" w:hAnsiTheme="minorHAnsi" w:cs="Arial"/>
          <w:bCs/>
        </w:rPr>
        <w:t xml:space="preserve">nr 2 </w:t>
      </w:r>
      <w:r>
        <w:rPr>
          <w:rFonts w:asciiTheme="minorHAnsi" w:eastAsia="Arial Unicode MS" w:hAnsiTheme="minorHAnsi" w:cs="Arial"/>
          <w:bCs/>
        </w:rPr>
        <w:t xml:space="preserve">im. </w:t>
      </w:r>
      <w:r w:rsidR="002C115E">
        <w:rPr>
          <w:rFonts w:asciiTheme="minorHAnsi" w:eastAsia="Arial Unicode MS" w:hAnsiTheme="minorHAnsi" w:cs="Arial"/>
          <w:bCs/>
        </w:rPr>
        <w:t xml:space="preserve"> I </w:t>
      </w:r>
      <w:r>
        <w:rPr>
          <w:rFonts w:asciiTheme="minorHAnsi" w:eastAsia="Arial Unicode MS" w:hAnsiTheme="minorHAnsi" w:cs="Arial"/>
          <w:bCs/>
        </w:rPr>
        <w:t>Marszałka Polski Józefa Piłsudskiego w Mogielnicy;</w:t>
      </w:r>
    </w:p>
    <w:p w:rsidR="00141F9E" w:rsidRDefault="00141F9E" w:rsidP="00B43074">
      <w:pPr>
        <w:pStyle w:val="Akapitzlist1"/>
        <w:numPr>
          <w:ilvl w:val="0"/>
          <w:numId w:val="46"/>
        </w:numPr>
        <w:spacing w:after="0"/>
        <w:ind w:left="1139" w:hanging="357"/>
        <w:contextualSpacing w:val="0"/>
        <w:jc w:val="both"/>
        <w:rPr>
          <w:rFonts w:asciiTheme="minorHAnsi" w:eastAsia="Arial Unicode MS" w:hAnsiTheme="minorHAnsi" w:cs="Arial"/>
          <w:bCs/>
        </w:rPr>
      </w:pPr>
      <w:r>
        <w:rPr>
          <w:rFonts w:asciiTheme="minorHAnsi" w:eastAsia="Arial Unicode MS" w:hAnsiTheme="minorHAnsi" w:cs="Arial"/>
          <w:bCs/>
        </w:rPr>
        <w:t>Zespół Publicznej Szkoły Podstawowej i Publicznego Przedszkola w Michałowicach;</w:t>
      </w:r>
    </w:p>
    <w:p w:rsidR="00141F9E" w:rsidRDefault="00141F9E" w:rsidP="00B43074">
      <w:pPr>
        <w:pStyle w:val="Akapitzlist1"/>
        <w:numPr>
          <w:ilvl w:val="0"/>
          <w:numId w:val="46"/>
        </w:numPr>
        <w:spacing w:after="0"/>
        <w:ind w:left="1139" w:hanging="357"/>
        <w:contextualSpacing w:val="0"/>
        <w:jc w:val="both"/>
        <w:rPr>
          <w:rFonts w:asciiTheme="minorHAnsi" w:eastAsia="Arial Unicode MS" w:hAnsiTheme="minorHAnsi" w:cs="Arial"/>
          <w:bCs/>
        </w:rPr>
      </w:pPr>
      <w:r>
        <w:rPr>
          <w:rFonts w:asciiTheme="minorHAnsi" w:eastAsia="Arial Unicode MS" w:hAnsiTheme="minorHAnsi" w:cs="Arial"/>
          <w:bCs/>
        </w:rPr>
        <w:t>Publiczna Szkoła Podstawowa w Borowem;</w:t>
      </w:r>
    </w:p>
    <w:p w:rsidR="00141F9E" w:rsidRDefault="00141F9E" w:rsidP="00B43074">
      <w:pPr>
        <w:pStyle w:val="Akapitzlist1"/>
        <w:numPr>
          <w:ilvl w:val="0"/>
          <w:numId w:val="46"/>
        </w:numPr>
        <w:spacing w:after="0"/>
        <w:ind w:left="1139" w:hanging="357"/>
        <w:contextualSpacing w:val="0"/>
        <w:jc w:val="both"/>
        <w:rPr>
          <w:rFonts w:asciiTheme="minorHAnsi" w:eastAsia="Arial Unicode MS" w:hAnsiTheme="minorHAnsi" w:cs="Arial"/>
          <w:bCs/>
        </w:rPr>
      </w:pPr>
      <w:r>
        <w:rPr>
          <w:rFonts w:asciiTheme="minorHAnsi" w:eastAsia="Arial Unicode MS" w:hAnsiTheme="minorHAnsi" w:cs="Arial"/>
          <w:bCs/>
        </w:rPr>
        <w:t>Zespół Publicznej Szkoły Podstawowej i Publicznego Przedszkola w Brzostowcu;</w:t>
      </w:r>
    </w:p>
    <w:p w:rsidR="00141F9E" w:rsidRPr="00EB5024" w:rsidRDefault="00141F9E" w:rsidP="00B43074">
      <w:pPr>
        <w:pStyle w:val="Akapitzlist"/>
        <w:numPr>
          <w:ilvl w:val="0"/>
          <w:numId w:val="46"/>
        </w:numPr>
        <w:spacing w:after="0" w:line="360" w:lineRule="auto"/>
        <w:ind w:left="1139" w:hanging="357"/>
      </w:pPr>
      <w:r w:rsidRPr="00493A21">
        <w:t>Miejsko-Gminny Ośrodek Pomocy Społecznej w Mogielnicy</w:t>
      </w:r>
      <w:r>
        <w:t>.</w:t>
      </w:r>
    </w:p>
    <w:p w:rsidR="00141F9E" w:rsidRDefault="00141F9E" w:rsidP="00141F9E">
      <w:pPr>
        <w:pStyle w:val="Akapitzlist1"/>
        <w:numPr>
          <w:ilvl w:val="0"/>
          <w:numId w:val="45"/>
        </w:numPr>
        <w:spacing w:after="120"/>
        <w:contextualSpacing w:val="0"/>
        <w:jc w:val="both"/>
        <w:rPr>
          <w:rFonts w:cs="Segoe UI"/>
          <w:lang w:eastAsia="pl-PL"/>
        </w:rPr>
      </w:pPr>
      <w:r>
        <w:rPr>
          <w:rFonts w:cs="Segoe UI"/>
          <w:lang w:eastAsia="pl-PL"/>
        </w:rPr>
        <w:t>Obsługa bankowa będzie polegać</w:t>
      </w:r>
      <w:r w:rsidRPr="00256831">
        <w:rPr>
          <w:rFonts w:cs="Segoe UI"/>
          <w:lang w:eastAsia="pl-PL"/>
        </w:rPr>
        <w:t xml:space="preserve"> w s</w:t>
      </w:r>
      <w:r>
        <w:rPr>
          <w:rFonts w:cs="Segoe UI"/>
          <w:lang w:eastAsia="pl-PL"/>
        </w:rPr>
        <w:t>zczególności na:</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Pr>
          <w:rFonts w:asciiTheme="minorHAnsi" w:eastAsia="Arial Unicode MS" w:hAnsiTheme="minorHAnsi" w:cs="Arial"/>
          <w:bCs/>
        </w:rPr>
        <w:lastRenderedPageBreak/>
        <w:t>otwieraniu, prowadzeniu i zamykaniu</w:t>
      </w:r>
      <w:r w:rsidRPr="00EB5024">
        <w:rPr>
          <w:rFonts w:asciiTheme="minorHAnsi" w:eastAsia="Arial Unicode MS" w:hAnsiTheme="minorHAnsi" w:cs="Arial"/>
          <w:bCs/>
        </w:rPr>
        <w:t xml:space="preserve"> rachunków podstawowych i pomocniczych</w:t>
      </w:r>
      <w:r>
        <w:rPr>
          <w:rFonts w:asciiTheme="minorHAnsi" w:eastAsia="Arial Unicode MS" w:hAnsiTheme="minorHAnsi" w:cs="Arial"/>
          <w:bCs/>
        </w:rPr>
        <w:t>;</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Pr>
          <w:rFonts w:asciiTheme="minorHAnsi" w:eastAsia="Arial Unicode MS" w:hAnsiTheme="minorHAnsi" w:cs="Arial"/>
          <w:bCs/>
        </w:rPr>
        <w:t>przyjmowaniu</w:t>
      </w:r>
      <w:r w:rsidRPr="00EB5024">
        <w:rPr>
          <w:rFonts w:asciiTheme="minorHAnsi" w:eastAsia="Arial Unicode MS" w:hAnsiTheme="minorHAnsi" w:cs="Arial"/>
          <w:bCs/>
        </w:rPr>
        <w:t xml:space="preserve"> wpłat g</w:t>
      </w:r>
      <w:r w:rsidR="00A7623C">
        <w:rPr>
          <w:rFonts w:asciiTheme="minorHAnsi" w:eastAsia="Arial Unicode MS" w:hAnsiTheme="minorHAnsi" w:cs="Arial"/>
          <w:bCs/>
        </w:rPr>
        <w:t>otówkowych własnych i obcych</w:t>
      </w:r>
      <w:r w:rsidR="00C47325">
        <w:rPr>
          <w:rFonts w:asciiTheme="minorHAnsi" w:eastAsia="Arial Unicode MS" w:hAnsiTheme="minorHAnsi" w:cs="Arial"/>
          <w:bCs/>
        </w:rPr>
        <w:t xml:space="preserve"> (*)</w:t>
      </w:r>
      <w:r>
        <w:rPr>
          <w:rFonts w:asciiTheme="minorHAnsi" w:eastAsia="Arial Unicode MS" w:hAnsiTheme="minorHAnsi" w:cs="Arial"/>
          <w:bCs/>
        </w:rPr>
        <w:t>;</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Pr>
          <w:rFonts w:asciiTheme="minorHAnsi" w:eastAsia="Arial Unicode MS" w:hAnsiTheme="minorHAnsi" w:cs="Arial"/>
          <w:bCs/>
        </w:rPr>
        <w:t>dokonywaniu</w:t>
      </w:r>
      <w:r w:rsidRPr="00EB5024">
        <w:rPr>
          <w:rFonts w:asciiTheme="minorHAnsi" w:eastAsia="Arial Unicode MS" w:hAnsiTheme="minorHAnsi" w:cs="Arial"/>
          <w:bCs/>
        </w:rPr>
        <w:t xml:space="preserve"> w</w:t>
      </w:r>
      <w:r>
        <w:rPr>
          <w:rFonts w:asciiTheme="minorHAnsi" w:eastAsia="Arial Unicode MS" w:hAnsiTheme="minorHAnsi" w:cs="Arial"/>
          <w:bCs/>
        </w:rPr>
        <w:t>ypłat gotówkowych, w tym wypłat</w:t>
      </w:r>
      <w:r w:rsidRPr="00EB5024">
        <w:rPr>
          <w:rFonts w:asciiTheme="minorHAnsi" w:eastAsia="Arial Unicode MS" w:hAnsiTheme="minorHAnsi" w:cs="Arial"/>
          <w:bCs/>
        </w:rPr>
        <w:t xml:space="preserve"> zasiłków z pomocy społecznej i innych ś</w:t>
      </w:r>
      <w:r w:rsidR="00A7623C">
        <w:rPr>
          <w:rFonts w:asciiTheme="minorHAnsi" w:eastAsia="Arial Unicode MS" w:hAnsiTheme="minorHAnsi" w:cs="Arial"/>
          <w:bCs/>
        </w:rPr>
        <w:t>wiadcz</w:t>
      </w:r>
      <w:r w:rsidR="00D2019E">
        <w:rPr>
          <w:rFonts w:asciiTheme="minorHAnsi" w:eastAsia="Arial Unicode MS" w:hAnsiTheme="minorHAnsi" w:cs="Arial"/>
          <w:bCs/>
        </w:rPr>
        <w:t>eń dla osób fizycznych</w:t>
      </w:r>
      <w:r w:rsidR="00C47325">
        <w:rPr>
          <w:rFonts w:asciiTheme="minorHAnsi" w:eastAsia="Arial Unicode MS" w:hAnsiTheme="minorHAnsi" w:cs="Arial"/>
          <w:bCs/>
        </w:rPr>
        <w:t xml:space="preserve"> (*)</w:t>
      </w:r>
      <w:r>
        <w:rPr>
          <w:rFonts w:asciiTheme="minorHAnsi" w:eastAsia="Arial Unicode MS" w:hAnsiTheme="minorHAnsi" w:cs="Arial"/>
          <w:bCs/>
        </w:rPr>
        <w:t>;</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Pr>
          <w:rFonts w:asciiTheme="minorHAnsi" w:eastAsia="Arial Unicode MS" w:hAnsiTheme="minorHAnsi" w:cs="Arial"/>
          <w:bCs/>
        </w:rPr>
        <w:t>realizacji</w:t>
      </w:r>
      <w:r w:rsidRPr="00EB5024">
        <w:rPr>
          <w:rFonts w:asciiTheme="minorHAnsi" w:eastAsia="Arial Unicode MS" w:hAnsiTheme="minorHAnsi" w:cs="Arial"/>
          <w:bCs/>
        </w:rPr>
        <w:t xml:space="preserve"> przelewów pieniężnych na konta w banku obsługującym i na konta w innych bankach,</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Pr>
          <w:rFonts w:asciiTheme="minorHAnsi" w:eastAsia="Arial Unicode MS" w:hAnsiTheme="minorHAnsi" w:cs="Arial"/>
          <w:bCs/>
        </w:rPr>
        <w:t>sporządzaniu</w:t>
      </w:r>
      <w:r w:rsidRPr="00EB5024">
        <w:rPr>
          <w:rFonts w:asciiTheme="minorHAnsi" w:eastAsia="Arial Unicode MS" w:hAnsiTheme="minorHAnsi" w:cs="Arial"/>
          <w:bCs/>
        </w:rPr>
        <w:t xml:space="preserve"> papierowych wyciągów bankowych w każdym kolejnym dniu roboczym następującym po dniu, w którym były dokonane operacje na rachunku (wraz z kompletem dokumentów tj. dokumenty oryginalne lub wtórniki), z tym, że wyciągi przekazywane będą osobom upoważnionym do </w:t>
      </w:r>
      <w:r>
        <w:rPr>
          <w:rFonts w:asciiTheme="minorHAnsi" w:eastAsia="Arial Unicode MS" w:hAnsiTheme="minorHAnsi" w:cs="Arial"/>
          <w:bCs/>
        </w:rPr>
        <w:t>ich odbioru przez Zamawiającego;</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Pr>
          <w:rFonts w:asciiTheme="minorHAnsi" w:eastAsia="Arial Unicode MS" w:hAnsiTheme="minorHAnsi" w:cs="Arial"/>
          <w:bCs/>
        </w:rPr>
        <w:t>udzielaniu</w:t>
      </w:r>
      <w:r w:rsidRPr="00EB5024">
        <w:rPr>
          <w:rFonts w:asciiTheme="minorHAnsi" w:eastAsia="Arial Unicode MS" w:hAnsiTheme="minorHAnsi" w:cs="Arial"/>
          <w:bCs/>
        </w:rPr>
        <w:t xml:space="preserve"> telefonicznej informacji o stanie środków i obrotach n</w:t>
      </w:r>
      <w:r>
        <w:rPr>
          <w:rFonts w:asciiTheme="minorHAnsi" w:eastAsia="Arial Unicode MS" w:hAnsiTheme="minorHAnsi" w:cs="Arial"/>
          <w:bCs/>
        </w:rPr>
        <w:t>a rachunkach;</w:t>
      </w:r>
    </w:p>
    <w:p w:rsidR="00141F9E" w:rsidRPr="00175418" w:rsidRDefault="00141F9E" w:rsidP="00B43074">
      <w:pPr>
        <w:pStyle w:val="Akapitzlist1"/>
        <w:numPr>
          <w:ilvl w:val="0"/>
          <w:numId w:val="58"/>
        </w:numPr>
        <w:spacing w:after="0"/>
        <w:contextualSpacing w:val="0"/>
        <w:jc w:val="both"/>
        <w:rPr>
          <w:rFonts w:asciiTheme="minorHAnsi" w:eastAsia="Arial Unicode MS" w:hAnsiTheme="minorHAnsi" w:cs="Arial"/>
          <w:bCs/>
        </w:rPr>
      </w:pPr>
      <w:r w:rsidRPr="00175418">
        <w:rPr>
          <w:rFonts w:asciiTheme="minorHAnsi" w:eastAsia="Arial Unicode MS" w:hAnsiTheme="minorHAnsi" w:cs="Arial"/>
          <w:bCs/>
        </w:rPr>
        <w:t>wydawaniu – na wniosek Zamawiającego - blankietów czekowych;</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sidRPr="00EB5024">
        <w:rPr>
          <w:rFonts w:asciiTheme="minorHAnsi" w:eastAsia="Arial Unicode MS" w:hAnsiTheme="minorHAnsi" w:cs="Arial"/>
          <w:bCs/>
        </w:rPr>
        <w:t>udostępni</w:t>
      </w:r>
      <w:r>
        <w:rPr>
          <w:rFonts w:asciiTheme="minorHAnsi" w:eastAsia="Arial Unicode MS" w:hAnsiTheme="minorHAnsi" w:cs="Arial"/>
          <w:bCs/>
        </w:rPr>
        <w:t>aniu</w:t>
      </w:r>
      <w:r w:rsidRPr="00EB5024">
        <w:rPr>
          <w:rFonts w:asciiTheme="minorHAnsi" w:eastAsia="Arial Unicode MS" w:hAnsiTheme="minorHAnsi" w:cs="Arial"/>
          <w:bCs/>
        </w:rPr>
        <w:t xml:space="preserve"> elektroni</w:t>
      </w:r>
      <w:r w:rsidR="00C53871">
        <w:rPr>
          <w:rFonts w:asciiTheme="minorHAnsi" w:eastAsia="Arial Unicode MS" w:hAnsiTheme="minorHAnsi" w:cs="Arial"/>
          <w:bCs/>
        </w:rPr>
        <w:t>cznego systemu obsługi bankowej;</w:t>
      </w:r>
    </w:p>
    <w:p w:rsidR="00141F9E" w:rsidRPr="00EB5024" w:rsidRDefault="00141F9E" w:rsidP="00B43074">
      <w:pPr>
        <w:pStyle w:val="Akapitzlist1"/>
        <w:numPr>
          <w:ilvl w:val="0"/>
          <w:numId w:val="58"/>
        </w:numPr>
        <w:spacing w:after="0"/>
        <w:contextualSpacing w:val="0"/>
        <w:jc w:val="both"/>
        <w:rPr>
          <w:rFonts w:asciiTheme="minorHAnsi" w:eastAsia="Arial Unicode MS" w:hAnsiTheme="minorHAnsi" w:cs="Arial"/>
          <w:bCs/>
        </w:rPr>
      </w:pPr>
      <w:r>
        <w:rPr>
          <w:rFonts w:asciiTheme="minorHAnsi" w:eastAsia="Arial Unicode MS" w:hAnsiTheme="minorHAnsi" w:cs="Arial"/>
          <w:bCs/>
        </w:rPr>
        <w:t>wydawaniu</w:t>
      </w:r>
      <w:r w:rsidRPr="00EB5024">
        <w:rPr>
          <w:rFonts w:asciiTheme="minorHAnsi" w:eastAsia="Arial Unicode MS" w:hAnsiTheme="minorHAnsi" w:cs="Arial"/>
          <w:bCs/>
        </w:rPr>
        <w:t xml:space="preserve"> opinii bankowych i zaświa</w:t>
      </w:r>
      <w:r>
        <w:rPr>
          <w:rFonts w:asciiTheme="minorHAnsi" w:eastAsia="Arial Unicode MS" w:hAnsiTheme="minorHAnsi" w:cs="Arial"/>
          <w:bCs/>
        </w:rPr>
        <w:t>dczeń dotyczących Zamawiającego;</w:t>
      </w:r>
    </w:p>
    <w:p w:rsidR="00141F9E" w:rsidRPr="001679D1" w:rsidRDefault="00141F9E" w:rsidP="00B43074">
      <w:pPr>
        <w:pStyle w:val="Akapitzlist1"/>
        <w:numPr>
          <w:ilvl w:val="0"/>
          <w:numId w:val="58"/>
        </w:numPr>
        <w:spacing w:after="0"/>
        <w:contextualSpacing w:val="0"/>
        <w:jc w:val="both"/>
        <w:rPr>
          <w:rFonts w:asciiTheme="minorHAnsi" w:eastAsia="Arial Unicode MS" w:hAnsiTheme="minorHAnsi" w:cs="Arial"/>
          <w:bCs/>
        </w:rPr>
      </w:pPr>
      <w:r w:rsidRPr="001679D1">
        <w:rPr>
          <w:rFonts w:asciiTheme="minorHAnsi" w:eastAsia="Arial Unicode MS" w:hAnsiTheme="minorHAnsi" w:cs="Arial"/>
          <w:bCs/>
        </w:rPr>
        <w:t>lokowaniu środków na lokatach terminowych;</w:t>
      </w:r>
    </w:p>
    <w:p w:rsidR="00141F9E" w:rsidRPr="001679D1" w:rsidRDefault="00141F9E" w:rsidP="00B43074">
      <w:pPr>
        <w:pStyle w:val="Akapitzlist1"/>
        <w:numPr>
          <w:ilvl w:val="0"/>
          <w:numId w:val="58"/>
        </w:numPr>
        <w:spacing w:after="0"/>
        <w:contextualSpacing w:val="0"/>
        <w:jc w:val="both"/>
        <w:rPr>
          <w:rFonts w:asciiTheme="minorHAnsi" w:eastAsia="Arial Unicode MS" w:hAnsiTheme="minorHAnsi" w:cs="Arial"/>
          <w:bCs/>
        </w:rPr>
      </w:pPr>
      <w:r w:rsidRPr="001679D1">
        <w:rPr>
          <w:rFonts w:asciiTheme="minorHAnsi" w:eastAsia="Arial Unicode MS" w:hAnsiTheme="minorHAnsi" w:cs="Arial"/>
          <w:bCs/>
        </w:rPr>
        <w:t>udzielaniu</w:t>
      </w:r>
      <w:r w:rsidR="004D50E4">
        <w:rPr>
          <w:rFonts w:asciiTheme="minorHAnsi" w:eastAsia="Arial Unicode MS" w:hAnsiTheme="minorHAnsi" w:cs="Arial"/>
          <w:bCs/>
        </w:rPr>
        <w:t xml:space="preserve"> kredytu w</w:t>
      </w:r>
      <w:r w:rsidRPr="001679D1">
        <w:rPr>
          <w:rFonts w:asciiTheme="minorHAnsi" w:eastAsia="Arial Unicode MS" w:hAnsiTheme="minorHAnsi" w:cs="Arial"/>
          <w:bCs/>
        </w:rPr>
        <w:t xml:space="preserve"> rachunku podstawowym;</w:t>
      </w:r>
    </w:p>
    <w:p w:rsidR="00DE1D23" w:rsidRPr="00DB5162" w:rsidRDefault="00DE1D23" w:rsidP="00DE1D23">
      <w:pPr>
        <w:pStyle w:val="Akapitzlist"/>
        <w:spacing w:line="360" w:lineRule="auto"/>
        <w:ind w:left="1145"/>
        <w:jc w:val="both"/>
        <w:rPr>
          <w:u w:val="single"/>
        </w:rPr>
      </w:pPr>
      <w:r w:rsidRPr="00DB5162">
        <w:rPr>
          <w:b/>
          <w:u w:val="single"/>
        </w:rPr>
        <w:t>(*)</w:t>
      </w:r>
      <w:r w:rsidRPr="00DB5162">
        <w:rPr>
          <w:u w:val="single"/>
        </w:rPr>
        <w:t xml:space="preserve"> usługi kasowe realizowane w placówce Wykonawcy </w:t>
      </w:r>
      <w:r w:rsidR="00057B2D">
        <w:rPr>
          <w:u w:val="single"/>
        </w:rPr>
        <w:t xml:space="preserve">lub placówce współpracującej z Wykonawcą </w:t>
      </w:r>
      <w:r w:rsidRPr="00DB5162">
        <w:rPr>
          <w:u w:val="single"/>
        </w:rPr>
        <w:t>na terenie miasta Mogielnica.</w:t>
      </w:r>
    </w:p>
    <w:p w:rsidR="00DE1D23" w:rsidRDefault="00DE1D23" w:rsidP="00DE1D23">
      <w:pPr>
        <w:pStyle w:val="Akapitzlist1"/>
        <w:spacing w:after="0"/>
        <w:ind w:left="1145"/>
        <w:contextualSpacing w:val="0"/>
        <w:jc w:val="both"/>
        <w:rPr>
          <w:rFonts w:asciiTheme="minorHAnsi" w:eastAsia="Arial Unicode MS" w:hAnsiTheme="minorHAnsi" w:cs="Arial"/>
          <w:bCs/>
        </w:rPr>
      </w:pPr>
    </w:p>
    <w:p w:rsidR="00141F9E" w:rsidRDefault="00141F9E" w:rsidP="009A6EA6">
      <w:pPr>
        <w:spacing w:after="120" w:line="288" w:lineRule="auto"/>
        <w:jc w:val="center"/>
        <w:rPr>
          <w:rFonts w:asciiTheme="minorHAnsi" w:hAnsiTheme="minorHAnsi" w:cs="Arial"/>
          <w:b/>
          <w:sz w:val="22"/>
          <w:szCs w:val="22"/>
        </w:rPr>
      </w:pPr>
      <w:r w:rsidRPr="00141F9E">
        <w:rPr>
          <w:rFonts w:asciiTheme="minorHAnsi" w:hAnsiTheme="minorHAnsi" w:cs="Arial"/>
          <w:b/>
          <w:sz w:val="22"/>
          <w:szCs w:val="22"/>
        </w:rPr>
        <w:t>§ 2</w:t>
      </w:r>
    </w:p>
    <w:p w:rsidR="00141F9E" w:rsidRDefault="00141F9E" w:rsidP="009A6EA6">
      <w:pPr>
        <w:spacing w:after="120" w:line="288" w:lineRule="auto"/>
        <w:jc w:val="center"/>
        <w:rPr>
          <w:rFonts w:asciiTheme="minorHAnsi" w:hAnsiTheme="minorHAnsi" w:cs="Arial"/>
          <w:b/>
          <w:sz w:val="22"/>
          <w:szCs w:val="22"/>
        </w:rPr>
      </w:pPr>
      <w:r>
        <w:rPr>
          <w:rFonts w:asciiTheme="minorHAnsi" w:hAnsiTheme="minorHAnsi" w:cs="Arial"/>
          <w:b/>
          <w:sz w:val="22"/>
          <w:szCs w:val="22"/>
        </w:rPr>
        <w:t>Okres realizacji Umowy</w:t>
      </w:r>
    </w:p>
    <w:p w:rsidR="00141F9E" w:rsidRDefault="00141F9E" w:rsidP="00141F9E">
      <w:pPr>
        <w:spacing w:after="120" w:line="288" w:lineRule="auto"/>
        <w:jc w:val="both"/>
        <w:rPr>
          <w:rFonts w:ascii="Calibri" w:hAnsi="Calibri"/>
          <w:sz w:val="22"/>
          <w:szCs w:val="22"/>
          <w:lang w:eastAsia="en-US"/>
        </w:rPr>
      </w:pPr>
      <w:r w:rsidRPr="00141F9E">
        <w:rPr>
          <w:rFonts w:ascii="Calibri" w:hAnsi="Calibri"/>
          <w:sz w:val="22"/>
          <w:szCs w:val="22"/>
          <w:lang w:eastAsia="en-US"/>
        </w:rPr>
        <w:t>Umowa będzie realizowana od dnia 01.01.2019 r. do dnia 31.12.2022 r.</w:t>
      </w:r>
    </w:p>
    <w:p w:rsidR="004E1FDE" w:rsidRDefault="004E1FDE" w:rsidP="004E1FDE">
      <w:pPr>
        <w:spacing w:after="120" w:line="288" w:lineRule="auto"/>
        <w:jc w:val="center"/>
        <w:rPr>
          <w:rFonts w:asciiTheme="minorHAnsi" w:hAnsiTheme="minorHAnsi" w:cs="Arial"/>
          <w:b/>
          <w:sz w:val="22"/>
          <w:szCs w:val="22"/>
        </w:rPr>
      </w:pPr>
      <w:r>
        <w:rPr>
          <w:rFonts w:asciiTheme="minorHAnsi" w:hAnsiTheme="minorHAnsi" w:cs="Arial"/>
          <w:b/>
          <w:sz w:val="22"/>
          <w:szCs w:val="22"/>
        </w:rPr>
        <w:t>§ 3</w:t>
      </w:r>
    </w:p>
    <w:p w:rsidR="004E1FDE" w:rsidRDefault="004E1FDE" w:rsidP="004E1FDE">
      <w:pPr>
        <w:spacing w:after="120" w:line="288" w:lineRule="auto"/>
        <w:jc w:val="center"/>
        <w:rPr>
          <w:rFonts w:asciiTheme="minorHAnsi" w:hAnsiTheme="minorHAnsi" w:cs="Arial"/>
          <w:b/>
          <w:sz w:val="22"/>
          <w:szCs w:val="22"/>
        </w:rPr>
      </w:pPr>
      <w:r w:rsidRPr="004E1FDE">
        <w:rPr>
          <w:rFonts w:asciiTheme="minorHAnsi" w:hAnsiTheme="minorHAnsi" w:cs="Arial"/>
          <w:b/>
          <w:sz w:val="22"/>
          <w:szCs w:val="22"/>
        </w:rPr>
        <w:t>Prowadzenie rachunku</w:t>
      </w:r>
    </w:p>
    <w:p w:rsidR="004E1FDE" w:rsidRPr="00D37653" w:rsidRDefault="004E1FDE" w:rsidP="004E1FDE">
      <w:pPr>
        <w:pStyle w:val="Akapitzlist"/>
        <w:numPr>
          <w:ilvl w:val="0"/>
          <w:numId w:val="50"/>
        </w:numPr>
        <w:spacing w:after="120" w:line="288" w:lineRule="auto"/>
        <w:jc w:val="both"/>
      </w:pPr>
      <w:r w:rsidRPr="00D37653">
        <w:t>Wykonawca zobowiązuje się do otwarcia i pr</w:t>
      </w:r>
      <w:r w:rsidR="00E6758C" w:rsidRPr="00D37653">
        <w:t xml:space="preserve">owadzenia rachunków bankowych </w:t>
      </w:r>
      <w:r w:rsidRPr="00D37653">
        <w:t>w terminach wskazanych przez Zamawiającego.</w:t>
      </w:r>
      <w:r w:rsidR="00BE2368">
        <w:t xml:space="preserve"> </w:t>
      </w:r>
      <w:r w:rsidR="000D0073" w:rsidRPr="00D37653">
        <w:rPr>
          <w:rFonts w:asciiTheme="minorHAnsi" w:hAnsiTheme="minorHAnsi" w:cstheme="minorHAnsi"/>
        </w:rPr>
        <w:t>Otwarcie nowych rachunków będzie następowało każdorazowo na podstawie pisemnej dyspozycji Zamawiającego najpóźniej w ciągu dwóch dni roboczych po dniu jej złożenia przez Zamawiającego. Dyspozycja zawierała będzie również wskazania dotyczące kapitalizacji odsetek od zgromadzonych środków.</w:t>
      </w:r>
    </w:p>
    <w:p w:rsidR="004E1FDE" w:rsidRPr="004E1FDE" w:rsidRDefault="004E1FDE" w:rsidP="004E1FDE">
      <w:pPr>
        <w:pStyle w:val="Akapitzlist"/>
        <w:numPr>
          <w:ilvl w:val="0"/>
          <w:numId w:val="50"/>
        </w:numPr>
        <w:spacing w:after="120" w:line="288" w:lineRule="auto"/>
        <w:jc w:val="both"/>
      </w:pPr>
      <w:r w:rsidRPr="004E1FDE">
        <w:t>Wykonawca zapewni realizację poleceń przelewów w dniu złożenia dyspozycji</w:t>
      </w:r>
      <w:r w:rsidR="00BB3E08">
        <w:t xml:space="preserve"> w placówce Wykonawcy</w:t>
      </w:r>
      <w:r w:rsidRPr="004E1FDE">
        <w:t>. Wykonawca zrealizuje wyłącznie dyspozycje podpisane przez osoby upoważnione, wymienione w kartach wzorów podpisów.</w:t>
      </w:r>
    </w:p>
    <w:p w:rsidR="004E1FDE" w:rsidRPr="004E1FDE" w:rsidRDefault="004E1FDE" w:rsidP="004E1FDE">
      <w:pPr>
        <w:pStyle w:val="Akapitzlist"/>
        <w:numPr>
          <w:ilvl w:val="0"/>
          <w:numId w:val="50"/>
        </w:numPr>
        <w:spacing w:after="120" w:line="288" w:lineRule="auto"/>
        <w:jc w:val="both"/>
      </w:pPr>
      <w:r w:rsidRPr="004E1FDE">
        <w:t>Wykonawca zobowiązany jest zapewnić:</w:t>
      </w:r>
    </w:p>
    <w:p w:rsidR="00C335EC" w:rsidRPr="00C335EC" w:rsidRDefault="004E1FDE" w:rsidP="00C335EC">
      <w:pPr>
        <w:pStyle w:val="Akapitzlist"/>
        <w:numPr>
          <w:ilvl w:val="0"/>
          <w:numId w:val="51"/>
        </w:numPr>
        <w:spacing w:after="120" w:line="288" w:lineRule="auto"/>
        <w:jc w:val="both"/>
      </w:pPr>
      <w:r w:rsidRPr="00C335EC">
        <w:t xml:space="preserve">realizację poleceń przelewu </w:t>
      </w:r>
      <w:r w:rsidR="00C335EC" w:rsidRPr="00C335EC">
        <w:t xml:space="preserve">zarejestrowanego </w:t>
      </w:r>
      <w:r w:rsidR="007352FB">
        <w:t>w systemie bankowości elektronicznej</w:t>
      </w:r>
      <w:r w:rsidR="00E6758C">
        <w:t xml:space="preserve"> do godz. 14</w:t>
      </w:r>
      <w:r w:rsidRPr="00C335EC">
        <w:t>.30</w:t>
      </w:r>
      <w:r w:rsidR="00C47325">
        <w:t xml:space="preserve"> -</w:t>
      </w:r>
      <w:r w:rsidRPr="00C335EC">
        <w:t xml:space="preserve"> w tym samym dniu roboczym; </w:t>
      </w:r>
    </w:p>
    <w:p w:rsidR="00C335EC" w:rsidRDefault="00C335EC" w:rsidP="004E1FDE">
      <w:pPr>
        <w:pStyle w:val="Akapitzlist"/>
        <w:numPr>
          <w:ilvl w:val="0"/>
          <w:numId w:val="51"/>
        </w:numPr>
        <w:spacing w:after="120" w:line="288" w:lineRule="auto"/>
        <w:jc w:val="both"/>
      </w:pPr>
      <w:r>
        <w:t xml:space="preserve">realizację </w:t>
      </w:r>
      <w:r w:rsidR="00E6758C">
        <w:t xml:space="preserve">poleceń </w:t>
      </w:r>
      <w:r>
        <w:t xml:space="preserve">przelewu </w:t>
      </w:r>
      <w:r w:rsidR="004E1FDE" w:rsidRPr="00C335EC">
        <w:t>zarejestrowane</w:t>
      </w:r>
      <w:r>
        <w:t>go</w:t>
      </w:r>
      <w:r w:rsidR="007352FB">
        <w:t xml:space="preserve"> w systemie bankowości elektronicznej</w:t>
      </w:r>
      <w:r w:rsidR="004E1FDE" w:rsidRPr="00C335EC">
        <w:t xml:space="preserve"> po godz. </w:t>
      </w:r>
      <w:r w:rsidR="00E6758C">
        <w:t>14</w:t>
      </w:r>
      <w:r w:rsidR="004E1FDE" w:rsidRPr="00C335EC">
        <w:t xml:space="preserve">.30 </w:t>
      </w:r>
      <w:r w:rsidR="00C47325">
        <w:t xml:space="preserve">- </w:t>
      </w:r>
      <w:r w:rsidR="004E1FDE" w:rsidRPr="00C335EC">
        <w:t>najpóźniej w następnym dniu roboczym I</w:t>
      </w:r>
      <w:r>
        <w:t xml:space="preserve"> sesją ELIXIR;</w:t>
      </w:r>
    </w:p>
    <w:p w:rsidR="004E1FDE" w:rsidRDefault="004E1FDE" w:rsidP="004E1FDE">
      <w:pPr>
        <w:pStyle w:val="Akapitzlist"/>
        <w:numPr>
          <w:ilvl w:val="0"/>
          <w:numId w:val="51"/>
        </w:numPr>
        <w:spacing w:after="120" w:line="288" w:lineRule="auto"/>
        <w:jc w:val="both"/>
      </w:pPr>
      <w:r w:rsidRPr="00C335EC">
        <w:t xml:space="preserve">realizację </w:t>
      </w:r>
      <w:r w:rsidR="00E6758C">
        <w:t>poleceń przelewu</w:t>
      </w:r>
      <w:r w:rsidRPr="00C335EC">
        <w:t xml:space="preserve"> w czasie rzeczywistym między rachunkami</w:t>
      </w:r>
      <w:r w:rsidR="00BE2368">
        <w:t xml:space="preserve">  </w:t>
      </w:r>
      <w:r w:rsidRPr="00C335EC">
        <w:t>Zamawiającego</w:t>
      </w:r>
      <w:r w:rsidR="00C335EC">
        <w:t>.</w:t>
      </w:r>
    </w:p>
    <w:p w:rsidR="00C335EC" w:rsidRPr="00C335EC" w:rsidRDefault="00C335EC" w:rsidP="00C335EC">
      <w:pPr>
        <w:pStyle w:val="Akapitzlist"/>
        <w:numPr>
          <w:ilvl w:val="0"/>
          <w:numId w:val="50"/>
        </w:numPr>
        <w:spacing w:after="120" w:line="288" w:lineRule="auto"/>
        <w:jc w:val="both"/>
      </w:pPr>
      <w:r>
        <w:t xml:space="preserve">Środki pieniężne gromadzone na rachunkach bankowych są oprocentowane wg stawki WIBID 3M </w:t>
      </w:r>
      <w:r w:rsidR="00E6758C">
        <w:t>ustalanej</w:t>
      </w:r>
      <w:r>
        <w:t xml:space="preserve"> na 2 dni przed rozpoczęcie</w:t>
      </w:r>
      <w:r w:rsidR="00E6758C">
        <w:t>m</w:t>
      </w:r>
      <w:r>
        <w:t xml:space="preserve"> okresu odsetkowego oraz marży Wykonawcy w wysokości ___</w:t>
      </w:r>
      <w:r w:rsidR="00C47325">
        <w:t xml:space="preserve"> </w:t>
      </w:r>
      <w:proofErr w:type="spellStart"/>
      <w:r w:rsidR="00C47325">
        <w:t>p.a</w:t>
      </w:r>
      <w:proofErr w:type="spellEnd"/>
      <w:r w:rsidR="00C47325">
        <w:t>.</w:t>
      </w:r>
      <w:r>
        <w:t xml:space="preserve"> % (</w:t>
      </w:r>
      <w:r>
        <w:rPr>
          <w:rFonts w:asciiTheme="minorHAnsi" w:hAnsiTheme="minorHAnsi" w:cs="Arial"/>
        </w:rPr>
        <w:t>*</w:t>
      </w:r>
      <w:r w:rsidRPr="00141F9E">
        <w:rPr>
          <w:rFonts w:asciiTheme="minorHAnsi" w:hAnsiTheme="minorHAnsi" w:cs="Arial"/>
          <w:i/>
        </w:rPr>
        <w:t>zgodnie z ofertą Wykonawcy</w:t>
      </w:r>
      <w:r>
        <w:rPr>
          <w:rFonts w:asciiTheme="minorHAnsi" w:hAnsiTheme="minorHAnsi" w:cs="Arial"/>
        </w:rPr>
        <w:t>).</w:t>
      </w:r>
    </w:p>
    <w:p w:rsidR="00C335EC" w:rsidRPr="00C335EC" w:rsidRDefault="00C335EC" w:rsidP="00C335EC">
      <w:pPr>
        <w:pStyle w:val="Akapitzlist"/>
        <w:numPr>
          <w:ilvl w:val="0"/>
          <w:numId w:val="50"/>
        </w:numPr>
        <w:spacing w:after="120" w:line="288" w:lineRule="auto"/>
        <w:jc w:val="both"/>
      </w:pPr>
      <w:r>
        <w:rPr>
          <w:rFonts w:asciiTheme="minorHAnsi" w:hAnsiTheme="minorHAnsi" w:cs="Arial"/>
        </w:rPr>
        <w:t>Do obliczenia należnych odsetek przyjmuje się, że rok liczy 365 dni.</w:t>
      </w:r>
    </w:p>
    <w:p w:rsidR="00C335EC" w:rsidRPr="00D37653" w:rsidRDefault="00C335EC" w:rsidP="00C335EC">
      <w:pPr>
        <w:pStyle w:val="Akapitzlist"/>
        <w:numPr>
          <w:ilvl w:val="0"/>
          <w:numId w:val="50"/>
        </w:numPr>
        <w:spacing w:after="120" w:line="288" w:lineRule="auto"/>
        <w:jc w:val="both"/>
      </w:pPr>
      <w:r w:rsidRPr="00D37653">
        <w:rPr>
          <w:rFonts w:asciiTheme="minorHAnsi" w:hAnsiTheme="minorHAnsi" w:cs="Arial"/>
        </w:rPr>
        <w:t>Odsetki od środków na rachunku bankowym podlegają miesięcznej kapitalizacji</w:t>
      </w:r>
      <w:r w:rsidR="003449F7" w:rsidRPr="00D37653">
        <w:rPr>
          <w:rFonts w:asciiTheme="minorHAnsi" w:hAnsiTheme="minorHAnsi" w:cs="Arial"/>
        </w:rPr>
        <w:t>, tj. na koniec każdego miesiąca. Dopisanie odsetek do salda następuje na koniec okresu kapitalizacji</w:t>
      </w:r>
      <w:r w:rsidR="00E6758C" w:rsidRPr="00D37653">
        <w:rPr>
          <w:rFonts w:asciiTheme="minorHAnsi" w:hAnsiTheme="minorHAnsi" w:cs="Arial"/>
        </w:rPr>
        <w:t xml:space="preserve"> lub z chwilą</w:t>
      </w:r>
      <w:r w:rsidR="003449F7" w:rsidRPr="00D37653">
        <w:rPr>
          <w:rFonts w:asciiTheme="minorHAnsi" w:hAnsiTheme="minorHAnsi" w:cs="Arial"/>
        </w:rPr>
        <w:t xml:space="preserve"> likwidacji </w:t>
      </w:r>
      <w:r w:rsidR="003449F7" w:rsidRPr="00D37653">
        <w:rPr>
          <w:rFonts w:asciiTheme="minorHAnsi" w:hAnsiTheme="minorHAnsi" w:cs="Arial"/>
        </w:rPr>
        <w:lastRenderedPageBreak/>
        <w:t>rachunku.</w:t>
      </w:r>
      <w:r w:rsidR="002C115E" w:rsidRPr="00D37653">
        <w:rPr>
          <w:rFonts w:asciiTheme="minorHAnsi" w:hAnsiTheme="minorHAnsi" w:cs="Arial"/>
        </w:rPr>
        <w:t xml:space="preserve"> Na wniosek Zamawiającego odsetki od środków na rachunku bankowym mogą zostać dopisane na konkretny, wskazany przez Zamawiającego, dzień.</w:t>
      </w:r>
    </w:p>
    <w:p w:rsidR="000D0073" w:rsidRPr="00D37653" w:rsidRDefault="000D0073" w:rsidP="00D37653">
      <w:pPr>
        <w:pStyle w:val="Akapitzlist"/>
        <w:numPr>
          <w:ilvl w:val="0"/>
          <w:numId w:val="50"/>
        </w:numPr>
        <w:spacing w:after="120" w:line="288" w:lineRule="auto"/>
        <w:jc w:val="both"/>
        <w:rPr>
          <w:rFonts w:asciiTheme="minorHAnsi" w:hAnsiTheme="minorHAnsi" w:cs="Arial"/>
        </w:rPr>
      </w:pPr>
      <w:r w:rsidRPr="00D37653">
        <w:rPr>
          <w:rFonts w:asciiTheme="minorHAnsi" w:hAnsiTheme="minorHAnsi" w:cs="Arial"/>
        </w:rPr>
        <w:t>Odsetki naliczone na rachunkach pomocniczych będą na koniec miesiąca dopisane do rachunku podstawowego lub pozostawione na rachunku pomocniczym – zgodnie z dyspozycją Zamawiającego.</w:t>
      </w:r>
    </w:p>
    <w:p w:rsidR="00143E7B" w:rsidRPr="00B43074" w:rsidRDefault="00143E7B" w:rsidP="00B43074">
      <w:pPr>
        <w:pStyle w:val="Akapitzlist"/>
        <w:numPr>
          <w:ilvl w:val="0"/>
          <w:numId w:val="50"/>
        </w:numPr>
        <w:spacing w:after="120" w:line="288" w:lineRule="auto"/>
        <w:jc w:val="both"/>
        <w:rPr>
          <w:rFonts w:asciiTheme="minorHAnsi" w:hAnsiTheme="minorHAnsi" w:cs="Arial"/>
        </w:rPr>
      </w:pPr>
      <w:r w:rsidRPr="00B43074">
        <w:rPr>
          <w:rFonts w:asciiTheme="minorHAnsi" w:hAnsiTheme="minorHAnsi" w:cs="Arial"/>
        </w:rPr>
        <w:t>W okresie obowiązywania Umowy dopuszcza się wyłącznie na wniosek Zamawiającego otwieranie i prowadzenie nieoprocentowanych rachunków bankowych (m.in. w przypadku gdy wynika to z umowy o dofinansowanie zadań własnych ze środków zewnętrznych).</w:t>
      </w:r>
    </w:p>
    <w:p w:rsidR="00E6758C" w:rsidRPr="00ED778D" w:rsidRDefault="00E6758C" w:rsidP="00C335EC">
      <w:pPr>
        <w:pStyle w:val="Akapitzlist"/>
        <w:numPr>
          <w:ilvl w:val="0"/>
          <w:numId w:val="50"/>
        </w:numPr>
        <w:spacing w:after="120" w:line="288" w:lineRule="auto"/>
        <w:jc w:val="both"/>
      </w:pPr>
      <w:r>
        <w:rPr>
          <w:rFonts w:asciiTheme="minorHAnsi" w:hAnsiTheme="minorHAnsi" w:cs="Arial"/>
        </w:rPr>
        <w:t>Po wygaśnięciu Umowy Wykonawca zobowiązany jest w okresie 3 miesięcy do przekazywania bez żadnych opłat i prowizji środków wpływających na dotychczasowe rachunki, na nowy rachunek wskazany przez Zamawiającego.</w:t>
      </w:r>
    </w:p>
    <w:p w:rsidR="004E1FDE" w:rsidRPr="004E1FDE" w:rsidRDefault="004E1FDE" w:rsidP="004E1FDE">
      <w:pPr>
        <w:spacing w:after="120" w:line="288" w:lineRule="auto"/>
        <w:jc w:val="center"/>
        <w:rPr>
          <w:rFonts w:asciiTheme="minorHAnsi" w:hAnsiTheme="minorHAnsi" w:cs="Arial"/>
          <w:b/>
          <w:sz w:val="22"/>
          <w:szCs w:val="22"/>
        </w:rPr>
      </w:pPr>
    </w:p>
    <w:p w:rsidR="00141F9E" w:rsidRDefault="002E2488" w:rsidP="00141F9E">
      <w:pPr>
        <w:spacing w:after="120" w:line="288" w:lineRule="auto"/>
        <w:jc w:val="center"/>
        <w:rPr>
          <w:rFonts w:asciiTheme="minorHAnsi" w:hAnsiTheme="minorHAnsi" w:cs="Arial"/>
          <w:b/>
          <w:sz w:val="22"/>
          <w:szCs w:val="22"/>
        </w:rPr>
      </w:pPr>
      <w:r>
        <w:rPr>
          <w:rFonts w:asciiTheme="minorHAnsi" w:hAnsiTheme="minorHAnsi" w:cs="Arial"/>
          <w:b/>
          <w:sz w:val="22"/>
          <w:szCs w:val="22"/>
        </w:rPr>
        <w:t>§ 4</w:t>
      </w:r>
    </w:p>
    <w:p w:rsidR="00F00BA5" w:rsidRDefault="00F00BA5" w:rsidP="00141F9E">
      <w:pPr>
        <w:spacing w:after="120" w:line="288" w:lineRule="auto"/>
        <w:jc w:val="center"/>
        <w:rPr>
          <w:rFonts w:asciiTheme="minorHAnsi" w:hAnsiTheme="minorHAnsi" w:cs="Arial"/>
          <w:b/>
          <w:sz w:val="22"/>
          <w:szCs w:val="22"/>
        </w:rPr>
      </w:pPr>
      <w:r>
        <w:rPr>
          <w:rFonts w:asciiTheme="minorHAnsi" w:hAnsiTheme="minorHAnsi" w:cs="Arial"/>
          <w:b/>
          <w:sz w:val="22"/>
          <w:szCs w:val="22"/>
        </w:rPr>
        <w:t>Kredyt</w:t>
      </w:r>
    </w:p>
    <w:p w:rsidR="00647548" w:rsidRDefault="00F00BA5" w:rsidP="00647548">
      <w:pPr>
        <w:pStyle w:val="Akapitzlist"/>
        <w:numPr>
          <w:ilvl w:val="0"/>
          <w:numId w:val="52"/>
        </w:numPr>
        <w:spacing w:after="120" w:line="288" w:lineRule="auto"/>
        <w:jc w:val="both"/>
        <w:rPr>
          <w:rFonts w:eastAsiaTheme="minorHAnsi"/>
        </w:rPr>
      </w:pPr>
      <w:r w:rsidRPr="00647548">
        <w:rPr>
          <w:rFonts w:eastAsiaTheme="minorHAnsi"/>
        </w:rPr>
        <w:t xml:space="preserve">Wykonawca na podstawie dyspozycji podpisanej przez upoważnione osoby w imieniu Zamawiającego udzieli kredytu </w:t>
      </w:r>
      <w:r w:rsidR="00C47325">
        <w:rPr>
          <w:rFonts w:eastAsiaTheme="minorHAnsi"/>
        </w:rPr>
        <w:t>w</w:t>
      </w:r>
      <w:r w:rsidRPr="00647548">
        <w:rPr>
          <w:rFonts w:eastAsiaTheme="minorHAnsi"/>
        </w:rPr>
        <w:t xml:space="preserve"> rachunku podstawowym Zamawiającego. Dyspozycja, o której mowa w zdaniu poprzednim winna być złożona w dniu poprzedzającym uruchomienie środków.</w:t>
      </w:r>
    </w:p>
    <w:p w:rsidR="00F00BA5" w:rsidRDefault="00647548" w:rsidP="00752CD2">
      <w:pPr>
        <w:pStyle w:val="Akapitzlist"/>
        <w:numPr>
          <w:ilvl w:val="0"/>
          <w:numId w:val="52"/>
        </w:numPr>
        <w:spacing w:after="120" w:line="288" w:lineRule="auto"/>
        <w:jc w:val="both"/>
        <w:rPr>
          <w:rFonts w:eastAsiaTheme="minorHAnsi"/>
        </w:rPr>
      </w:pPr>
      <w:r>
        <w:rPr>
          <w:rFonts w:eastAsiaTheme="minorHAnsi"/>
        </w:rPr>
        <w:t>Kredyt na</w:t>
      </w:r>
      <w:r w:rsidRPr="00647548">
        <w:rPr>
          <w:rFonts w:eastAsiaTheme="minorHAnsi"/>
        </w:rPr>
        <w:t xml:space="preserve"> rachunku </w:t>
      </w:r>
      <w:r>
        <w:rPr>
          <w:rFonts w:eastAsiaTheme="minorHAnsi"/>
        </w:rPr>
        <w:t xml:space="preserve">podstawowym </w:t>
      </w:r>
      <w:r w:rsidRPr="00647548">
        <w:rPr>
          <w:rFonts w:eastAsiaTheme="minorHAnsi"/>
        </w:rPr>
        <w:t>zostanie przeznaczony na pokrycie</w:t>
      </w:r>
      <w:r w:rsidR="00BE2368">
        <w:rPr>
          <w:rFonts w:eastAsiaTheme="minorHAnsi"/>
        </w:rPr>
        <w:t xml:space="preserve">  </w:t>
      </w:r>
      <w:r w:rsidRPr="00647548">
        <w:rPr>
          <w:rFonts w:eastAsiaTheme="minorHAnsi"/>
        </w:rPr>
        <w:t>występującego w ciągu roku bud</w:t>
      </w:r>
      <w:r>
        <w:rPr>
          <w:rFonts w:eastAsiaTheme="minorHAnsi"/>
        </w:rPr>
        <w:t>żetowego przejściowego deficytu.</w:t>
      </w:r>
    </w:p>
    <w:p w:rsidR="00752CD2" w:rsidRDefault="00752CD2" w:rsidP="00752CD2">
      <w:pPr>
        <w:pStyle w:val="Akapitzlist"/>
        <w:numPr>
          <w:ilvl w:val="0"/>
          <w:numId w:val="52"/>
        </w:numPr>
        <w:spacing w:after="120" w:line="288" w:lineRule="auto"/>
        <w:jc w:val="both"/>
        <w:rPr>
          <w:rFonts w:eastAsiaTheme="minorHAnsi"/>
        </w:rPr>
      </w:pPr>
      <w:r>
        <w:rPr>
          <w:rFonts w:eastAsiaTheme="minorHAnsi"/>
        </w:rPr>
        <w:t>Oprocentowanie kredytu j</w:t>
      </w:r>
      <w:r w:rsidR="001175E8">
        <w:rPr>
          <w:rFonts w:eastAsiaTheme="minorHAnsi"/>
        </w:rPr>
        <w:t>est obliczane jako suma WIBOR 1M ustalonego na 2 dni przed rozpoczęciem okresu odsetkowego</w:t>
      </w:r>
      <w:r>
        <w:rPr>
          <w:rFonts w:eastAsiaTheme="minorHAnsi"/>
        </w:rPr>
        <w:t xml:space="preserve"> oraz stałej marży Wykonawcy w wysokości ____ </w:t>
      </w:r>
      <w:r>
        <w:t>(</w:t>
      </w:r>
      <w:r>
        <w:rPr>
          <w:rFonts w:asciiTheme="minorHAnsi" w:hAnsiTheme="minorHAnsi" w:cs="Arial"/>
        </w:rPr>
        <w:t>*</w:t>
      </w:r>
      <w:r w:rsidRPr="00141F9E">
        <w:rPr>
          <w:rFonts w:asciiTheme="minorHAnsi" w:hAnsiTheme="minorHAnsi" w:cs="Arial"/>
          <w:i/>
        </w:rPr>
        <w:t>zgodnie z ofertą Wykonawcy</w:t>
      </w:r>
      <w:r>
        <w:rPr>
          <w:rFonts w:asciiTheme="minorHAnsi" w:hAnsiTheme="minorHAnsi" w:cs="Arial"/>
        </w:rPr>
        <w:t>).</w:t>
      </w:r>
    </w:p>
    <w:p w:rsidR="00752CD2" w:rsidRDefault="00752CD2" w:rsidP="00752CD2">
      <w:pPr>
        <w:pStyle w:val="Akapitzlist"/>
        <w:numPr>
          <w:ilvl w:val="0"/>
          <w:numId w:val="52"/>
        </w:numPr>
        <w:spacing w:after="120" w:line="288" w:lineRule="auto"/>
        <w:jc w:val="both"/>
        <w:rPr>
          <w:rFonts w:eastAsiaTheme="minorHAnsi"/>
        </w:rPr>
      </w:pPr>
      <w:r>
        <w:rPr>
          <w:rFonts w:eastAsiaTheme="minorHAnsi"/>
        </w:rPr>
        <w:t>Kredyt zostanie udzielony bez opłat i prowizji.</w:t>
      </w:r>
    </w:p>
    <w:p w:rsidR="00143E7B" w:rsidRDefault="00143E7B" w:rsidP="00143E7B">
      <w:pPr>
        <w:pStyle w:val="Akapitzlist"/>
        <w:numPr>
          <w:ilvl w:val="0"/>
          <w:numId w:val="52"/>
        </w:numPr>
        <w:spacing w:after="120" w:line="288" w:lineRule="auto"/>
        <w:jc w:val="both"/>
        <w:rPr>
          <w:rFonts w:eastAsiaTheme="minorHAnsi"/>
        </w:rPr>
      </w:pPr>
      <w:r>
        <w:rPr>
          <w:rFonts w:eastAsiaTheme="minorHAnsi"/>
        </w:rPr>
        <w:t xml:space="preserve">Niezależnie od spłaty kredytu w rachunku podstawowym wpływającymi na ten </w:t>
      </w:r>
      <w:r w:rsidRPr="00143E7B">
        <w:rPr>
          <w:rFonts w:eastAsiaTheme="minorHAnsi"/>
        </w:rPr>
        <w:t>rachunek środkami dochodów budżetowych, Zamawiający dokona ostatecznej spłaty</w:t>
      </w:r>
      <w:r w:rsidR="00BE2368">
        <w:rPr>
          <w:rFonts w:eastAsiaTheme="minorHAnsi"/>
        </w:rPr>
        <w:t xml:space="preserve">  </w:t>
      </w:r>
      <w:r w:rsidRPr="00143E7B">
        <w:rPr>
          <w:rFonts w:eastAsiaTheme="minorHAnsi"/>
        </w:rPr>
        <w:t>wykorzystanego kredytu do dnia 31 grudnia każdego</w:t>
      </w:r>
      <w:r>
        <w:rPr>
          <w:rFonts w:eastAsiaTheme="minorHAnsi"/>
        </w:rPr>
        <w:t xml:space="preserve"> roku lub do dnia wygaśnięcia Umowy.</w:t>
      </w:r>
    </w:p>
    <w:p w:rsidR="00143E7B" w:rsidRDefault="00143E7B" w:rsidP="00143E7B">
      <w:pPr>
        <w:pStyle w:val="Akapitzlist"/>
        <w:numPr>
          <w:ilvl w:val="0"/>
          <w:numId w:val="52"/>
        </w:numPr>
        <w:spacing w:after="120" w:line="288" w:lineRule="auto"/>
        <w:jc w:val="both"/>
        <w:rPr>
          <w:rFonts w:eastAsiaTheme="minorHAnsi"/>
        </w:rPr>
      </w:pPr>
      <w:r w:rsidRPr="00143E7B">
        <w:rPr>
          <w:rFonts w:eastAsiaTheme="minorHAnsi"/>
        </w:rPr>
        <w:t>Wysokość odsetek od wykorzystanego kredytu naliczana będzie w stosunku rocznym.</w:t>
      </w:r>
      <w:r w:rsidR="00BE2368">
        <w:rPr>
          <w:rFonts w:eastAsiaTheme="minorHAnsi"/>
        </w:rPr>
        <w:t xml:space="preserve"> </w:t>
      </w:r>
      <w:r w:rsidRPr="00143E7B">
        <w:rPr>
          <w:rFonts w:eastAsiaTheme="minorHAnsi"/>
        </w:rPr>
        <w:t xml:space="preserve">Odsetki od wykorzystanego kredytu naliczane będą w okresach miesięcznych i pobierane </w:t>
      </w:r>
      <w:r>
        <w:rPr>
          <w:rFonts w:eastAsiaTheme="minorHAnsi"/>
        </w:rPr>
        <w:t>przez Wykonawcę</w:t>
      </w:r>
      <w:r w:rsidRPr="00143E7B">
        <w:rPr>
          <w:rFonts w:eastAsiaTheme="minorHAnsi"/>
        </w:rPr>
        <w:t xml:space="preserve"> w pierwszym dniu po zakończeniu danego okresu odsetkowego z rachunku</w:t>
      </w:r>
      <w:r>
        <w:rPr>
          <w:rFonts w:eastAsiaTheme="minorHAnsi"/>
        </w:rPr>
        <w:t xml:space="preserve"> podstawowego. </w:t>
      </w:r>
    </w:p>
    <w:p w:rsidR="006D110A" w:rsidRPr="00B43074" w:rsidRDefault="00143E7B" w:rsidP="00B43074">
      <w:pPr>
        <w:pStyle w:val="Akapitzlist"/>
        <w:numPr>
          <w:ilvl w:val="0"/>
          <w:numId w:val="52"/>
        </w:numPr>
        <w:spacing w:after="120" w:line="288" w:lineRule="auto"/>
        <w:jc w:val="both"/>
        <w:rPr>
          <w:rFonts w:eastAsiaTheme="minorHAnsi"/>
        </w:rPr>
      </w:pPr>
      <w:r w:rsidRPr="00143E7B">
        <w:rPr>
          <w:rFonts w:eastAsiaTheme="minorHAnsi"/>
        </w:rPr>
        <w:t>Przy naliczaniu odsetek przyjmuje się, że miesiąc ma</w:t>
      </w:r>
      <w:r w:rsidR="00BE2368">
        <w:rPr>
          <w:rFonts w:eastAsiaTheme="minorHAnsi"/>
        </w:rPr>
        <w:t xml:space="preserve"> </w:t>
      </w:r>
      <w:r w:rsidRPr="00143E7B">
        <w:rPr>
          <w:rFonts w:eastAsiaTheme="minorHAnsi"/>
        </w:rPr>
        <w:t>rzeczywistą liczbę dni, natomiast rok 365 dni. Miesięczne okresy odsetkowe kończyć się</w:t>
      </w:r>
      <w:r w:rsidR="00BE2368">
        <w:rPr>
          <w:rFonts w:eastAsiaTheme="minorHAnsi"/>
        </w:rPr>
        <w:t xml:space="preserve"> </w:t>
      </w:r>
      <w:r w:rsidRPr="00143E7B">
        <w:rPr>
          <w:rFonts w:eastAsiaTheme="minorHAnsi"/>
        </w:rPr>
        <w:t>będą ostatniego dnia miesiąca kalendarzowego, a pierwszy okres odsetkowy liczony</w:t>
      </w:r>
      <w:r w:rsidR="00BE2368">
        <w:rPr>
          <w:rFonts w:eastAsiaTheme="minorHAnsi"/>
        </w:rPr>
        <w:t xml:space="preserve"> </w:t>
      </w:r>
      <w:r w:rsidRPr="00143E7B">
        <w:rPr>
          <w:rFonts w:eastAsiaTheme="minorHAnsi"/>
        </w:rPr>
        <w:t>będzie od pierwszej wypłaty kredytu.</w:t>
      </w:r>
    </w:p>
    <w:p w:rsidR="00752CD2" w:rsidRPr="00752CD2" w:rsidRDefault="00752CD2" w:rsidP="00752CD2">
      <w:pPr>
        <w:pStyle w:val="Akapitzlist"/>
        <w:numPr>
          <w:ilvl w:val="0"/>
          <w:numId w:val="52"/>
        </w:numPr>
        <w:spacing w:after="120" w:line="288" w:lineRule="auto"/>
        <w:jc w:val="both"/>
        <w:rPr>
          <w:rFonts w:eastAsiaTheme="minorHAnsi"/>
        </w:rPr>
      </w:pPr>
      <w:r w:rsidRPr="00752CD2">
        <w:rPr>
          <w:rFonts w:eastAsiaTheme="minorHAnsi"/>
        </w:rPr>
        <w:t xml:space="preserve">Zabezpieczenie kredytu w rachunku bieżącym budżetu </w:t>
      </w:r>
      <w:r>
        <w:rPr>
          <w:rFonts w:eastAsiaTheme="minorHAnsi"/>
        </w:rPr>
        <w:t xml:space="preserve">Zamawiającego </w:t>
      </w:r>
      <w:r w:rsidRPr="00752CD2">
        <w:rPr>
          <w:rFonts w:eastAsiaTheme="minorHAnsi"/>
        </w:rPr>
        <w:t>stanowić będzie weksel in blanco wraz z deklaracją wekslową, przy czym kontrasygnata Skarbnika zostanie złożona tylko na deklaracji wekslowej.</w:t>
      </w:r>
    </w:p>
    <w:p w:rsidR="00B43074" w:rsidRPr="00C53871" w:rsidRDefault="00F00BA5" w:rsidP="00C53871">
      <w:pPr>
        <w:pStyle w:val="Akapitzlist"/>
        <w:numPr>
          <w:ilvl w:val="0"/>
          <w:numId w:val="52"/>
        </w:numPr>
        <w:spacing w:after="120" w:line="288" w:lineRule="auto"/>
        <w:jc w:val="both"/>
        <w:rPr>
          <w:rFonts w:eastAsiaTheme="minorHAnsi"/>
        </w:rPr>
      </w:pPr>
      <w:r w:rsidRPr="00752CD2">
        <w:rPr>
          <w:rFonts w:eastAsiaTheme="minorHAnsi"/>
        </w:rPr>
        <w:t>Kredy</w:t>
      </w:r>
      <w:r w:rsidR="006D110A">
        <w:rPr>
          <w:rFonts w:eastAsiaTheme="minorHAnsi"/>
        </w:rPr>
        <w:t>t</w:t>
      </w:r>
      <w:r w:rsidRPr="00752CD2">
        <w:rPr>
          <w:rFonts w:eastAsiaTheme="minorHAnsi"/>
        </w:rPr>
        <w:t xml:space="preserve"> może być udzielony wyłącznie do wysokości </w:t>
      </w:r>
      <w:r w:rsidR="006D110A">
        <w:rPr>
          <w:rFonts w:eastAsiaTheme="minorHAnsi"/>
        </w:rPr>
        <w:t>określonej</w:t>
      </w:r>
      <w:r w:rsidR="00647548" w:rsidRPr="00752CD2">
        <w:rPr>
          <w:rFonts w:eastAsiaTheme="minorHAnsi"/>
        </w:rPr>
        <w:t xml:space="preserve"> uchwałą Rady Miejskiej w Mogielnicy</w:t>
      </w:r>
      <w:r w:rsidR="00252C97">
        <w:rPr>
          <w:rFonts w:eastAsiaTheme="minorHAnsi"/>
        </w:rPr>
        <w:t>.</w:t>
      </w:r>
    </w:p>
    <w:p w:rsidR="001175E8" w:rsidRDefault="001175E8" w:rsidP="002E2488">
      <w:pPr>
        <w:spacing w:after="120" w:line="288" w:lineRule="auto"/>
        <w:jc w:val="center"/>
        <w:rPr>
          <w:rFonts w:asciiTheme="minorHAnsi" w:hAnsiTheme="minorHAnsi" w:cs="Arial"/>
          <w:b/>
          <w:sz w:val="22"/>
          <w:szCs w:val="22"/>
        </w:rPr>
      </w:pPr>
    </w:p>
    <w:p w:rsidR="002E2488" w:rsidRDefault="00752CD2" w:rsidP="002E2488">
      <w:pPr>
        <w:spacing w:after="120" w:line="288" w:lineRule="auto"/>
        <w:jc w:val="center"/>
        <w:rPr>
          <w:rFonts w:asciiTheme="minorHAnsi" w:hAnsiTheme="minorHAnsi" w:cs="Arial"/>
          <w:b/>
          <w:sz w:val="22"/>
          <w:szCs w:val="22"/>
        </w:rPr>
      </w:pPr>
      <w:r>
        <w:rPr>
          <w:rFonts w:asciiTheme="minorHAnsi" w:hAnsiTheme="minorHAnsi" w:cs="Arial"/>
          <w:b/>
          <w:sz w:val="22"/>
          <w:szCs w:val="22"/>
        </w:rPr>
        <w:t>§ 5</w:t>
      </w:r>
    </w:p>
    <w:p w:rsidR="002E2488" w:rsidRDefault="00302C0E" w:rsidP="00143E7B">
      <w:pPr>
        <w:spacing w:after="120" w:line="288" w:lineRule="auto"/>
        <w:jc w:val="center"/>
        <w:rPr>
          <w:rFonts w:asciiTheme="minorHAnsi" w:hAnsiTheme="minorHAnsi" w:cs="Arial"/>
          <w:b/>
          <w:sz w:val="22"/>
          <w:szCs w:val="22"/>
        </w:rPr>
      </w:pPr>
      <w:r>
        <w:rPr>
          <w:rFonts w:asciiTheme="minorHAnsi" w:hAnsiTheme="minorHAnsi" w:cs="Arial"/>
          <w:b/>
          <w:sz w:val="22"/>
          <w:szCs w:val="22"/>
        </w:rPr>
        <w:t>Wpłaty i wypłaty gotówki</w:t>
      </w:r>
    </w:p>
    <w:p w:rsidR="00D35C86" w:rsidRPr="00B67DC6" w:rsidRDefault="00D35C86" w:rsidP="00B67DC6">
      <w:pPr>
        <w:pStyle w:val="Akapitzlist"/>
        <w:numPr>
          <w:ilvl w:val="0"/>
          <w:numId w:val="54"/>
        </w:numPr>
        <w:spacing w:after="120" w:line="288" w:lineRule="auto"/>
        <w:jc w:val="both"/>
        <w:rPr>
          <w:rFonts w:eastAsiaTheme="minorHAnsi"/>
        </w:rPr>
      </w:pPr>
      <w:r>
        <w:rPr>
          <w:rFonts w:eastAsiaTheme="minorHAnsi"/>
        </w:rPr>
        <w:t>Wykonawca zapewni przyjmowanie wpłat gotówkowych na wszystkie rachunki bankowe</w:t>
      </w:r>
      <w:r w:rsidR="00257DB1">
        <w:rPr>
          <w:rFonts w:eastAsiaTheme="minorHAnsi"/>
        </w:rPr>
        <w:t xml:space="preserve"> </w:t>
      </w:r>
      <w:r w:rsidRPr="00B67DC6">
        <w:rPr>
          <w:rFonts w:eastAsiaTheme="minorHAnsi"/>
        </w:rPr>
        <w:t>do godziny 1</w:t>
      </w:r>
      <w:r w:rsidR="00D37653">
        <w:rPr>
          <w:rFonts w:eastAsiaTheme="minorHAnsi"/>
        </w:rPr>
        <w:t>5</w:t>
      </w:r>
      <w:r w:rsidRPr="00B67DC6">
        <w:rPr>
          <w:rFonts w:eastAsiaTheme="minorHAnsi"/>
        </w:rPr>
        <w:t>.00 w kasie placówki wskazanej do obsługi Zamawiającego;</w:t>
      </w:r>
    </w:p>
    <w:p w:rsidR="00D35C86" w:rsidRPr="00175418" w:rsidRDefault="00D35C86" w:rsidP="00D35C86">
      <w:pPr>
        <w:pStyle w:val="Akapitzlist"/>
        <w:numPr>
          <w:ilvl w:val="0"/>
          <w:numId w:val="54"/>
        </w:numPr>
        <w:spacing w:after="120" w:line="288" w:lineRule="auto"/>
        <w:jc w:val="both"/>
        <w:rPr>
          <w:rFonts w:eastAsiaTheme="minorHAnsi"/>
        </w:rPr>
      </w:pPr>
      <w:r w:rsidRPr="00175418">
        <w:rPr>
          <w:rFonts w:eastAsiaTheme="minorHAnsi"/>
        </w:rPr>
        <w:t>Wpłaty gotówkowe przyjęte w kasie placówki zaks</w:t>
      </w:r>
      <w:r w:rsidR="00C47325" w:rsidRPr="00175418">
        <w:rPr>
          <w:rFonts w:eastAsiaTheme="minorHAnsi"/>
        </w:rPr>
        <w:t>ięgowane zostaną w dniu wpłaty.</w:t>
      </w:r>
    </w:p>
    <w:p w:rsidR="00D35C86" w:rsidRPr="00175418" w:rsidRDefault="00D35C86" w:rsidP="00D35C86">
      <w:pPr>
        <w:pStyle w:val="Akapitzlist"/>
        <w:numPr>
          <w:ilvl w:val="0"/>
          <w:numId w:val="54"/>
        </w:numPr>
        <w:spacing w:after="120" w:line="288" w:lineRule="auto"/>
        <w:jc w:val="both"/>
        <w:rPr>
          <w:rFonts w:eastAsiaTheme="minorHAnsi"/>
        </w:rPr>
      </w:pPr>
      <w:r w:rsidRPr="00175418">
        <w:rPr>
          <w:rFonts w:eastAsiaTheme="minorHAnsi"/>
        </w:rPr>
        <w:t>Wykonawca wyda blankiety czekowe na żądanie Zamawiającego oraz umożliwi dokonywanie wypłat gotówkowych z wykorzystaniem czeków.</w:t>
      </w:r>
    </w:p>
    <w:p w:rsidR="004E6D1D" w:rsidRPr="00175418" w:rsidRDefault="004E6D1D" w:rsidP="00D35C86">
      <w:pPr>
        <w:pStyle w:val="Akapitzlist"/>
        <w:numPr>
          <w:ilvl w:val="0"/>
          <w:numId w:val="54"/>
        </w:numPr>
        <w:spacing w:after="120" w:line="288" w:lineRule="auto"/>
        <w:jc w:val="both"/>
        <w:rPr>
          <w:rFonts w:eastAsiaTheme="minorHAnsi"/>
        </w:rPr>
      </w:pPr>
      <w:r w:rsidRPr="00175418">
        <w:rPr>
          <w:rFonts w:eastAsiaTheme="minorHAnsi"/>
        </w:rPr>
        <w:lastRenderedPageBreak/>
        <w:t xml:space="preserve">Wykonawca zapewni realizację wypłat gotówkowych z rachunków Zamawiającego (na podstawie pisemnych dyspozycji  - list wypłat) do godziny 15.00 w kasie placówki wskazanej do obsługi Zamawiającego. </w:t>
      </w:r>
    </w:p>
    <w:p w:rsidR="00D35C86" w:rsidRPr="00D35C86" w:rsidRDefault="00D35C86" w:rsidP="00D35C86">
      <w:pPr>
        <w:pStyle w:val="Akapitzlist"/>
        <w:spacing w:after="120" w:line="288" w:lineRule="auto"/>
        <w:ind w:left="360"/>
        <w:jc w:val="both"/>
        <w:rPr>
          <w:rFonts w:eastAsiaTheme="minorHAnsi"/>
        </w:rPr>
      </w:pPr>
    </w:p>
    <w:p w:rsidR="00302C0E" w:rsidRDefault="00302C0E" w:rsidP="00302C0E">
      <w:pPr>
        <w:spacing w:after="120" w:line="288" w:lineRule="auto"/>
        <w:jc w:val="center"/>
        <w:rPr>
          <w:rFonts w:asciiTheme="minorHAnsi" w:hAnsiTheme="minorHAnsi" w:cs="Arial"/>
          <w:b/>
          <w:sz w:val="22"/>
          <w:szCs w:val="22"/>
        </w:rPr>
      </w:pPr>
      <w:r>
        <w:rPr>
          <w:rFonts w:asciiTheme="minorHAnsi" w:hAnsiTheme="minorHAnsi" w:cs="Arial"/>
          <w:b/>
          <w:sz w:val="22"/>
          <w:szCs w:val="22"/>
        </w:rPr>
        <w:t>§</w:t>
      </w:r>
      <w:r w:rsidR="00B43074">
        <w:rPr>
          <w:rFonts w:asciiTheme="minorHAnsi" w:hAnsiTheme="minorHAnsi" w:cs="Arial"/>
          <w:b/>
          <w:sz w:val="22"/>
          <w:szCs w:val="22"/>
        </w:rPr>
        <w:t xml:space="preserve"> 6</w:t>
      </w:r>
    </w:p>
    <w:p w:rsidR="00A7623C" w:rsidRPr="00B43074" w:rsidRDefault="00A7623C" w:rsidP="00B43074">
      <w:pPr>
        <w:spacing w:after="120" w:line="288" w:lineRule="auto"/>
        <w:jc w:val="center"/>
        <w:rPr>
          <w:rFonts w:asciiTheme="minorHAnsi" w:hAnsiTheme="minorHAnsi" w:cs="Arial"/>
          <w:b/>
          <w:sz w:val="22"/>
          <w:szCs w:val="22"/>
        </w:rPr>
      </w:pPr>
      <w:r>
        <w:rPr>
          <w:rFonts w:asciiTheme="minorHAnsi" w:hAnsiTheme="minorHAnsi" w:cs="Arial"/>
          <w:b/>
          <w:sz w:val="22"/>
          <w:szCs w:val="22"/>
        </w:rPr>
        <w:t>System bankowości elektronicznej</w:t>
      </w:r>
    </w:p>
    <w:p w:rsidR="00A7623C" w:rsidRPr="00A7623C" w:rsidRDefault="00A7623C" w:rsidP="00A7623C">
      <w:pPr>
        <w:pStyle w:val="Tekstpodstawowy32"/>
        <w:widowControl/>
        <w:numPr>
          <w:ilvl w:val="0"/>
          <w:numId w:val="55"/>
        </w:numPr>
        <w:ind w:left="357" w:hanging="357"/>
        <w:rPr>
          <w:rFonts w:ascii="Calibri" w:eastAsiaTheme="minorHAnsi" w:hAnsi="Calibri"/>
          <w:sz w:val="22"/>
          <w:szCs w:val="22"/>
          <w:lang w:eastAsia="en-US"/>
        </w:rPr>
      </w:pPr>
      <w:r w:rsidRPr="00A7623C">
        <w:rPr>
          <w:rFonts w:ascii="Calibri" w:eastAsiaTheme="minorHAnsi" w:hAnsi="Calibri"/>
          <w:sz w:val="22"/>
          <w:szCs w:val="22"/>
          <w:lang w:eastAsia="en-US"/>
        </w:rPr>
        <w:t xml:space="preserve">Wykonawca zobowiązuje się do świadczenia usługi bankowości elektronicznej, umożliwiającej </w:t>
      </w:r>
      <w:r w:rsidRPr="00A7623C">
        <w:rPr>
          <w:rFonts w:ascii="Calibri" w:eastAsiaTheme="minorHAnsi" w:hAnsi="Calibri"/>
          <w:sz w:val="22"/>
          <w:szCs w:val="22"/>
          <w:lang w:eastAsia="en-US"/>
        </w:rPr>
        <w:br/>
        <w:t>w szczególności:</w:t>
      </w:r>
    </w:p>
    <w:p w:rsidR="00A7623C" w:rsidRPr="00A7623C" w:rsidRDefault="00A7623C" w:rsidP="00A7623C">
      <w:pPr>
        <w:pStyle w:val="Tekstpodstawowy32"/>
        <w:widowControl/>
        <w:numPr>
          <w:ilvl w:val="0"/>
          <w:numId w:val="56"/>
        </w:numPr>
        <w:rPr>
          <w:rFonts w:ascii="Calibri" w:eastAsiaTheme="minorHAnsi" w:hAnsi="Calibri"/>
          <w:sz w:val="22"/>
          <w:szCs w:val="22"/>
          <w:lang w:eastAsia="en-US"/>
        </w:rPr>
      </w:pPr>
      <w:r w:rsidRPr="00A7623C">
        <w:rPr>
          <w:rFonts w:ascii="Calibri" w:eastAsiaTheme="minorHAnsi" w:hAnsi="Calibri"/>
          <w:sz w:val="22"/>
          <w:szCs w:val="22"/>
          <w:lang w:eastAsia="en-US"/>
        </w:rPr>
        <w:t>elektroniczny monitoring stanu rachunków bankowych</w:t>
      </w:r>
      <w:r>
        <w:rPr>
          <w:rFonts w:ascii="Calibri" w:eastAsiaTheme="minorHAnsi" w:hAnsi="Calibri"/>
          <w:sz w:val="22"/>
          <w:szCs w:val="22"/>
          <w:lang w:eastAsia="en-US"/>
        </w:rPr>
        <w:t>;</w:t>
      </w:r>
    </w:p>
    <w:p w:rsidR="00A7623C" w:rsidRPr="00A7623C" w:rsidRDefault="00A7623C" w:rsidP="00A7623C">
      <w:pPr>
        <w:pStyle w:val="Tekstpodstawowy32"/>
        <w:widowControl/>
        <w:numPr>
          <w:ilvl w:val="0"/>
          <w:numId w:val="56"/>
        </w:numPr>
        <w:rPr>
          <w:rFonts w:ascii="Calibri" w:eastAsiaTheme="minorHAnsi" w:hAnsi="Calibri"/>
          <w:sz w:val="22"/>
          <w:szCs w:val="22"/>
          <w:lang w:eastAsia="en-US"/>
        </w:rPr>
      </w:pPr>
      <w:r w:rsidRPr="00A7623C">
        <w:rPr>
          <w:rFonts w:ascii="Calibri" w:eastAsiaTheme="minorHAnsi" w:hAnsi="Calibri"/>
          <w:sz w:val="22"/>
          <w:szCs w:val="22"/>
          <w:lang w:eastAsia="en-US"/>
        </w:rPr>
        <w:t>uzyskiwanie w czasie rzeczywistym informacji o wszystkich operacjach i saldach na rachunkach podstaw</w:t>
      </w:r>
      <w:r>
        <w:rPr>
          <w:rFonts w:ascii="Calibri" w:eastAsiaTheme="minorHAnsi" w:hAnsi="Calibri"/>
          <w:sz w:val="22"/>
          <w:szCs w:val="22"/>
          <w:lang w:eastAsia="en-US"/>
        </w:rPr>
        <w:t>owych i rachunkach pomocniczych;</w:t>
      </w:r>
    </w:p>
    <w:p w:rsidR="00A7623C" w:rsidRPr="00A7623C" w:rsidRDefault="00A7623C" w:rsidP="00A7623C">
      <w:pPr>
        <w:pStyle w:val="Tekstpodstawowy32"/>
        <w:widowControl/>
        <w:numPr>
          <w:ilvl w:val="0"/>
          <w:numId w:val="56"/>
        </w:numPr>
        <w:rPr>
          <w:rFonts w:ascii="Calibri" w:eastAsiaTheme="minorHAnsi" w:hAnsi="Calibri"/>
          <w:sz w:val="22"/>
          <w:szCs w:val="22"/>
          <w:lang w:eastAsia="en-US"/>
        </w:rPr>
      </w:pPr>
      <w:r w:rsidRPr="00A7623C">
        <w:rPr>
          <w:rFonts w:ascii="Calibri" w:eastAsiaTheme="minorHAnsi" w:hAnsi="Calibri"/>
          <w:sz w:val="22"/>
          <w:szCs w:val="22"/>
          <w:lang w:eastAsia="en-US"/>
        </w:rPr>
        <w:t>tworzenie zbiorów danych kontrahentów, numerów rachunkó</w:t>
      </w:r>
      <w:r>
        <w:rPr>
          <w:rFonts w:ascii="Calibri" w:eastAsiaTheme="minorHAnsi" w:hAnsi="Calibri"/>
          <w:sz w:val="22"/>
          <w:szCs w:val="22"/>
          <w:lang w:eastAsia="en-US"/>
        </w:rPr>
        <w:t>w i innych danych ewidencyjnych;</w:t>
      </w:r>
    </w:p>
    <w:p w:rsidR="00A7623C" w:rsidRPr="00A7623C" w:rsidRDefault="00A7623C" w:rsidP="00A7623C">
      <w:pPr>
        <w:pStyle w:val="Tekstpodstawowy32"/>
        <w:widowControl/>
        <w:numPr>
          <w:ilvl w:val="0"/>
          <w:numId w:val="56"/>
        </w:numPr>
        <w:rPr>
          <w:rFonts w:ascii="Calibri" w:eastAsiaTheme="minorHAnsi" w:hAnsi="Calibri"/>
          <w:sz w:val="22"/>
          <w:szCs w:val="22"/>
          <w:lang w:eastAsia="en-US"/>
        </w:rPr>
      </w:pPr>
      <w:r w:rsidRPr="00A7623C">
        <w:rPr>
          <w:rFonts w:ascii="Calibri" w:eastAsiaTheme="minorHAnsi" w:hAnsi="Calibri"/>
          <w:sz w:val="22"/>
          <w:szCs w:val="22"/>
          <w:lang w:eastAsia="en-US"/>
        </w:rPr>
        <w:t>przeszukiwanie zbiorów wszystkich operacji wg rodzaju operacji, nazwy kontrahenta, daty, kwoty i innych możli</w:t>
      </w:r>
      <w:r>
        <w:rPr>
          <w:rFonts w:ascii="Calibri" w:eastAsiaTheme="minorHAnsi" w:hAnsi="Calibri"/>
          <w:sz w:val="22"/>
          <w:szCs w:val="22"/>
          <w:lang w:eastAsia="en-US"/>
        </w:rPr>
        <w:t>wych do wyodrębnienia kryteriów;</w:t>
      </w:r>
    </w:p>
    <w:p w:rsidR="00A7623C" w:rsidRDefault="00A7623C" w:rsidP="00A7623C">
      <w:pPr>
        <w:pStyle w:val="Tekstpodstawowy32"/>
        <w:widowControl/>
        <w:numPr>
          <w:ilvl w:val="0"/>
          <w:numId w:val="56"/>
        </w:numPr>
        <w:rPr>
          <w:rFonts w:ascii="Calibri" w:eastAsiaTheme="minorHAnsi" w:hAnsi="Calibri"/>
          <w:sz w:val="22"/>
          <w:szCs w:val="22"/>
          <w:lang w:eastAsia="en-US"/>
        </w:rPr>
      </w:pPr>
      <w:r w:rsidRPr="00A7623C">
        <w:rPr>
          <w:rFonts w:ascii="Calibri" w:eastAsiaTheme="minorHAnsi" w:hAnsi="Calibri"/>
          <w:sz w:val="22"/>
          <w:szCs w:val="22"/>
          <w:lang w:eastAsia="en-US"/>
        </w:rPr>
        <w:t>składanie poleceń przelew</w:t>
      </w:r>
      <w:r>
        <w:rPr>
          <w:rFonts w:ascii="Calibri" w:eastAsiaTheme="minorHAnsi" w:hAnsi="Calibri"/>
          <w:sz w:val="22"/>
          <w:szCs w:val="22"/>
          <w:lang w:eastAsia="en-US"/>
        </w:rPr>
        <w:t xml:space="preserve">u w ramach dostępnych środków </w:t>
      </w:r>
      <w:r w:rsidRPr="00A7623C">
        <w:rPr>
          <w:rFonts w:ascii="Calibri" w:eastAsiaTheme="minorHAnsi" w:hAnsi="Calibri"/>
          <w:sz w:val="22"/>
          <w:szCs w:val="22"/>
          <w:lang w:eastAsia="en-US"/>
        </w:rPr>
        <w:t xml:space="preserve">lub dostępnego salda debetowego </w:t>
      </w:r>
      <w:r w:rsidR="00586304">
        <w:rPr>
          <w:rFonts w:ascii="Calibri" w:eastAsiaTheme="minorHAnsi" w:hAnsi="Calibri"/>
          <w:sz w:val="22"/>
          <w:szCs w:val="22"/>
          <w:lang w:eastAsia="en-US"/>
        </w:rPr>
        <w:t>– realizacja zleceń płatniczych.</w:t>
      </w:r>
    </w:p>
    <w:p w:rsidR="00A7623C" w:rsidRPr="00A7623C" w:rsidRDefault="00A7623C" w:rsidP="00A7623C">
      <w:pPr>
        <w:pStyle w:val="Tekstpodstawowy32"/>
        <w:widowControl/>
        <w:numPr>
          <w:ilvl w:val="0"/>
          <w:numId w:val="55"/>
        </w:numPr>
        <w:ind w:left="357" w:hanging="357"/>
        <w:rPr>
          <w:rFonts w:ascii="Calibri" w:eastAsiaTheme="minorHAnsi" w:hAnsi="Calibri"/>
          <w:sz w:val="22"/>
          <w:szCs w:val="22"/>
          <w:lang w:eastAsia="en-US"/>
        </w:rPr>
      </w:pPr>
      <w:r w:rsidRPr="00A7623C">
        <w:rPr>
          <w:rFonts w:ascii="Calibri" w:eastAsiaTheme="minorHAnsi" w:hAnsi="Calibri"/>
          <w:sz w:val="22"/>
          <w:szCs w:val="22"/>
          <w:lang w:eastAsia="en-US"/>
        </w:rPr>
        <w:t xml:space="preserve">System </w:t>
      </w:r>
      <w:r>
        <w:rPr>
          <w:rFonts w:ascii="Calibri" w:eastAsiaTheme="minorHAnsi" w:hAnsi="Calibri"/>
          <w:sz w:val="22"/>
          <w:szCs w:val="22"/>
          <w:lang w:eastAsia="en-US"/>
        </w:rPr>
        <w:t xml:space="preserve">bankowości elektronicznej </w:t>
      </w:r>
      <w:r w:rsidRPr="00A7623C">
        <w:rPr>
          <w:rFonts w:ascii="Calibri" w:eastAsiaTheme="minorHAnsi" w:hAnsi="Calibri"/>
          <w:sz w:val="22"/>
          <w:szCs w:val="22"/>
          <w:lang w:eastAsia="en-US"/>
        </w:rPr>
        <w:t>moż</w:t>
      </w:r>
      <w:r>
        <w:rPr>
          <w:rFonts w:ascii="Calibri" w:eastAsiaTheme="minorHAnsi" w:hAnsi="Calibri"/>
          <w:sz w:val="22"/>
          <w:szCs w:val="22"/>
          <w:lang w:eastAsia="en-US"/>
        </w:rPr>
        <w:t>e posiadać postać</w:t>
      </w:r>
      <w:r w:rsidRPr="00A7623C">
        <w:rPr>
          <w:rFonts w:ascii="Calibri" w:eastAsiaTheme="minorHAnsi" w:hAnsi="Calibri"/>
          <w:sz w:val="22"/>
          <w:szCs w:val="22"/>
          <w:lang w:eastAsia="en-US"/>
        </w:rPr>
        <w:t xml:space="preserve"> dedykowanej aplikacji instalowanej na</w:t>
      </w:r>
      <w:r w:rsidR="00257DB1">
        <w:rPr>
          <w:rFonts w:ascii="Calibri" w:eastAsiaTheme="minorHAnsi" w:hAnsi="Calibri"/>
          <w:sz w:val="22"/>
          <w:szCs w:val="22"/>
          <w:lang w:eastAsia="en-US"/>
        </w:rPr>
        <w:t xml:space="preserve"> </w:t>
      </w:r>
      <w:r w:rsidRPr="00A7623C">
        <w:rPr>
          <w:rFonts w:ascii="Calibri" w:eastAsiaTheme="minorHAnsi" w:hAnsi="Calibri"/>
          <w:sz w:val="22"/>
          <w:szCs w:val="22"/>
          <w:lang w:eastAsia="en-US"/>
        </w:rPr>
        <w:t xml:space="preserve">sprzęcie komputerowym Zamawiającego lub </w:t>
      </w:r>
      <w:r>
        <w:rPr>
          <w:rFonts w:ascii="Calibri" w:eastAsiaTheme="minorHAnsi" w:hAnsi="Calibri"/>
          <w:sz w:val="22"/>
          <w:szCs w:val="22"/>
          <w:lang w:eastAsia="en-US"/>
        </w:rPr>
        <w:t xml:space="preserve">być </w:t>
      </w:r>
      <w:r w:rsidRPr="00A7623C">
        <w:rPr>
          <w:rFonts w:ascii="Calibri" w:eastAsiaTheme="minorHAnsi" w:hAnsi="Calibri"/>
          <w:sz w:val="22"/>
          <w:szCs w:val="22"/>
          <w:lang w:eastAsia="en-US"/>
        </w:rPr>
        <w:t>udostępniony przez przeglądarkę</w:t>
      </w:r>
      <w:r w:rsidR="00257DB1">
        <w:rPr>
          <w:rFonts w:ascii="Calibri" w:eastAsiaTheme="minorHAnsi" w:hAnsi="Calibri"/>
          <w:sz w:val="22"/>
          <w:szCs w:val="22"/>
          <w:lang w:eastAsia="en-US"/>
        </w:rPr>
        <w:t xml:space="preserve"> </w:t>
      </w:r>
      <w:r w:rsidRPr="00A7623C">
        <w:rPr>
          <w:rFonts w:eastAsiaTheme="minorHAnsi"/>
          <w:lang w:eastAsia="en-US"/>
        </w:rPr>
        <w:t>internetową</w:t>
      </w:r>
      <w:r w:rsidR="007509D3">
        <w:rPr>
          <w:rFonts w:eastAsiaTheme="minorHAnsi"/>
          <w:lang w:eastAsia="en-US"/>
        </w:rPr>
        <w:t>.</w:t>
      </w:r>
    </w:p>
    <w:p w:rsidR="00A7623C" w:rsidRPr="00A7623C" w:rsidRDefault="00A7623C" w:rsidP="00A7623C">
      <w:pPr>
        <w:pStyle w:val="Tekstpodstawowy32"/>
        <w:widowControl/>
        <w:numPr>
          <w:ilvl w:val="0"/>
          <w:numId w:val="55"/>
        </w:numPr>
        <w:ind w:left="357" w:hanging="357"/>
        <w:rPr>
          <w:rFonts w:ascii="Calibri" w:eastAsiaTheme="minorHAnsi" w:hAnsi="Calibri"/>
          <w:sz w:val="22"/>
          <w:szCs w:val="22"/>
          <w:lang w:eastAsia="en-US"/>
        </w:rPr>
      </w:pPr>
      <w:r w:rsidRPr="004A5E93">
        <w:rPr>
          <w:rFonts w:ascii="Calibri" w:eastAsiaTheme="minorHAnsi" w:hAnsi="Calibri"/>
          <w:sz w:val="22"/>
          <w:szCs w:val="22"/>
          <w:lang w:eastAsia="en-US"/>
        </w:rPr>
        <w:t xml:space="preserve">Wykonawca </w:t>
      </w:r>
      <w:r w:rsidR="002650EF" w:rsidRPr="004A5E93">
        <w:rPr>
          <w:rFonts w:ascii="Calibri" w:eastAsiaTheme="minorHAnsi" w:hAnsi="Calibri"/>
          <w:sz w:val="22"/>
          <w:szCs w:val="22"/>
          <w:lang w:eastAsia="en-US"/>
        </w:rPr>
        <w:t xml:space="preserve">bezpłatnie </w:t>
      </w:r>
      <w:r w:rsidRPr="004A5E93">
        <w:rPr>
          <w:rFonts w:ascii="Calibri" w:eastAsiaTheme="minorHAnsi" w:hAnsi="Calibri"/>
          <w:sz w:val="22"/>
          <w:szCs w:val="22"/>
          <w:lang w:eastAsia="en-US"/>
        </w:rPr>
        <w:t>przeszkoli</w:t>
      </w:r>
      <w:r w:rsidRPr="00A7623C">
        <w:rPr>
          <w:rFonts w:ascii="Calibri" w:eastAsiaTheme="minorHAnsi" w:hAnsi="Calibri"/>
          <w:sz w:val="22"/>
          <w:szCs w:val="22"/>
          <w:lang w:eastAsia="en-US"/>
        </w:rPr>
        <w:t xml:space="preserve"> osoby wskazane przez </w:t>
      </w:r>
      <w:r>
        <w:rPr>
          <w:rFonts w:ascii="Calibri" w:eastAsiaTheme="minorHAnsi" w:hAnsi="Calibri"/>
          <w:sz w:val="22"/>
          <w:szCs w:val="22"/>
          <w:lang w:eastAsia="en-US"/>
        </w:rPr>
        <w:t xml:space="preserve">Zamawiającego </w:t>
      </w:r>
      <w:r w:rsidRPr="00A7623C">
        <w:rPr>
          <w:rFonts w:ascii="Calibri" w:eastAsiaTheme="minorHAnsi" w:hAnsi="Calibri"/>
          <w:sz w:val="22"/>
          <w:szCs w:val="22"/>
          <w:lang w:eastAsia="en-US"/>
        </w:rPr>
        <w:t xml:space="preserve">w zakresie obsługi systemu bankowości elektronicznej oraz udzieli im wsparcia telefonicznego </w:t>
      </w:r>
      <w:r w:rsidR="007509D3">
        <w:rPr>
          <w:rFonts w:ascii="Calibri" w:eastAsiaTheme="minorHAnsi" w:hAnsi="Calibri"/>
          <w:sz w:val="22"/>
          <w:szCs w:val="22"/>
          <w:lang w:eastAsia="en-US"/>
        </w:rPr>
        <w:t>lub</w:t>
      </w:r>
      <w:r>
        <w:rPr>
          <w:rFonts w:ascii="Calibri" w:eastAsiaTheme="minorHAnsi" w:hAnsi="Calibri"/>
          <w:sz w:val="22"/>
          <w:szCs w:val="22"/>
          <w:lang w:eastAsia="en-US"/>
        </w:rPr>
        <w:t xml:space="preserve"> poprzez pocztę elektroniczną. </w:t>
      </w:r>
    </w:p>
    <w:p w:rsidR="00A7623C" w:rsidRPr="00A7623C" w:rsidRDefault="00A7623C" w:rsidP="00A7623C">
      <w:pPr>
        <w:pStyle w:val="Tekstpodstawowy32"/>
        <w:widowControl/>
        <w:numPr>
          <w:ilvl w:val="0"/>
          <w:numId w:val="55"/>
        </w:numPr>
        <w:ind w:left="357" w:hanging="357"/>
        <w:rPr>
          <w:rFonts w:ascii="Calibri" w:eastAsiaTheme="minorHAnsi" w:hAnsi="Calibri"/>
          <w:sz w:val="22"/>
          <w:szCs w:val="22"/>
          <w:lang w:eastAsia="en-US"/>
        </w:rPr>
      </w:pPr>
      <w:r>
        <w:rPr>
          <w:rFonts w:ascii="Calibri" w:eastAsiaTheme="minorHAnsi" w:hAnsi="Calibri"/>
          <w:sz w:val="22"/>
          <w:szCs w:val="22"/>
          <w:lang w:eastAsia="en-US"/>
        </w:rPr>
        <w:t>W przypadku gdy</w:t>
      </w:r>
      <w:r w:rsidR="007509D3">
        <w:rPr>
          <w:rFonts w:ascii="Calibri" w:eastAsiaTheme="minorHAnsi" w:hAnsi="Calibri"/>
          <w:sz w:val="22"/>
          <w:szCs w:val="22"/>
          <w:lang w:eastAsia="en-US"/>
        </w:rPr>
        <w:t xml:space="preserve"> system bankowości elektronicznej został zainstalowany na sprzęcie Zamawiającego, </w:t>
      </w:r>
      <w:r w:rsidRPr="00A7623C">
        <w:rPr>
          <w:rFonts w:ascii="Calibri" w:eastAsiaTheme="minorHAnsi" w:hAnsi="Calibri"/>
          <w:sz w:val="22"/>
          <w:szCs w:val="22"/>
          <w:lang w:eastAsia="en-US"/>
        </w:rPr>
        <w:t>Wykonawca zapewni usługi serwisowe systemu bankowości elektronicznej oraz usługi asysty technicznej bezpośrednio w miejscach pracy systemu</w:t>
      </w:r>
      <w:r w:rsidR="004A5E93">
        <w:rPr>
          <w:rFonts w:ascii="Calibri" w:eastAsiaTheme="minorHAnsi" w:hAnsi="Calibri"/>
          <w:sz w:val="22"/>
          <w:szCs w:val="22"/>
          <w:lang w:eastAsia="en-US"/>
        </w:rPr>
        <w:t xml:space="preserve"> przez cały okres trwania umowy. </w:t>
      </w:r>
      <w:r w:rsidRPr="00A7623C">
        <w:rPr>
          <w:rFonts w:ascii="Calibri" w:eastAsiaTheme="minorHAnsi" w:hAnsi="Calibri"/>
          <w:sz w:val="22"/>
          <w:szCs w:val="22"/>
          <w:lang w:eastAsia="en-US"/>
        </w:rPr>
        <w:t>Właściwie przygotowany pracownik Wykonawcy będzie zobowiązany do rozpoczęcia świadczenia usługi asysty technicznej niezwłocznie, jednakże nie później niż w ciągu 4 godzin od przyjęcia zgłoszenia o konieczności jej udzielenia.</w:t>
      </w:r>
    </w:p>
    <w:p w:rsidR="00A7623C" w:rsidRPr="00A7623C" w:rsidRDefault="00A7623C" w:rsidP="00A7623C">
      <w:pPr>
        <w:pStyle w:val="Tekstpodstawowy32"/>
        <w:widowControl/>
        <w:numPr>
          <w:ilvl w:val="0"/>
          <w:numId w:val="55"/>
        </w:numPr>
        <w:rPr>
          <w:rFonts w:ascii="Calibri" w:eastAsiaTheme="minorHAnsi" w:hAnsi="Calibri"/>
          <w:sz w:val="22"/>
          <w:szCs w:val="22"/>
          <w:lang w:eastAsia="en-US"/>
        </w:rPr>
      </w:pPr>
      <w:r w:rsidRPr="00A7623C">
        <w:rPr>
          <w:rFonts w:ascii="Calibri" w:eastAsiaTheme="minorHAnsi" w:hAnsi="Calibri"/>
          <w:sz w:val="22"/>
          <w:szCs w:val="22"/>
          <w:lang w:eastAsia="en-US"/>
        </w:rPr>
        <w:t>W przypadku niewywiązani</w:t>
      </w:r>
      <w:r w:rsidR="00211147">
        <w:rPr>
          <w:rFonts w:ascii="Calibri" w:eastAsiaTheme="minorHAnsi" w:hAnsi="Calibri"/>
          <w:sz w:val="22"/>
          <w:szCs w:val="22"/>
          <w:lang w:eastAsia="en-US"/>
        </w:rPr>
        <w:t>a się Wykonawcy z postanowień</w:t>
      </w:r>
      <w:r w:rsidR="007509D3">
        <w:rPr>
          <w:rFonts w:ascii="Calibri" w:eastAsiaTheme="minorHAnsi" w:hAnsi="Calibri"/>
          <w:sz w:val="22"/>
          <w:szCs w:val="22"/>
          <w:lang w:eastAsia="en-US"/>
        </w:rPr>
        <w:t xml:space="preserve"> ust. 4 </w:t>
      </w:r>
      <w:r w:rsidRPr="00A7623C">
        <w:rPr>
          <w:rFonts w:ascii="Calibri" w:eastAsiaTheme="minorHAnsi" w:hAnsi="Calibri"/>
          <w:sz w:val="22"/>
          <w:szCs w:val="22"/>
          <w:lang w:eastAsia="en-US"/>
        </w:rPr>
        <w:t>Wykonawca poniesie koszty wykonania usługi przez firmę zewnętrzną.</w:t>
      </w:r>
    </w:p>
    <w:p w:rsidR="00A7623C" w:rsidRPr="00A7623C" w:rsidRDefault="007509D3" w:rsidP="00A7623C">
      <w:pPr>
        <w:pStyle w:val="Tekstpodstawowy32"/>
        <w:widowControl/>
        <w:numPr>
          <w:ilvl w:val="0"/>
          <w:numId w:val="55"/>
        </w:numPr>
        <w:ind w:left="357" w:hanging="357"/>
        <w:rPr>
          <w:rFonts w:ascii="Calibri" w:eastAsiaTheme="minorHAnsi" w:hAnsi="Calibri"/>
          <w:sz w:val="22"/>
          <w:szCs w:val="22"/>
          <w:lang w:eastAsia="en-US"/>
        </w:rPr>
      </w:pPr>
      <w:r>
        <w:rPr>
          <w:rFonts w:ascii="Calibri" w:eastAsiaTheme="minorHAnsi" w:hAnsi="Calibri"/>
          <w:sz w:val="22"/>
          <w:szCs w:val="22"/>
          <w:lang w:eastAsia="en-US"/>
        </w:rPr>
        <w:t xml:space="preserve">Zamawiający </w:t>
      </w:r>
      <w:r w:rsidR="00A7623C" w:rsidRPr="00A7623C">
        <w:rPr>
          <w:rFonts w:ascii="Calibri" w:eastAsiaTheme="minorHAnsi" w:hAnsi="Calibri"/>
          <w:sz w:val="22"/>
          <w:szCs w:val="22"/>
          <w:lang w:eastAsia="en-US"/>
        </w:rPr>
        <w:t>zobowiązuje się zabezpieczyć urządzenia pracujące dla systemu bankowości elektronicznej, hasła i klucze elektroniczne przed dostępem osób nieupoważnionych.</w:t>
      </w:r>
    </w:p>
    <w:p w:rsidR="00A7623C" w:rsidRDefault="00A7623C" w:rsidP="00A7623C">
      <w:pPr>
        <w:pStyle w:val="Tekstpodstawowy32"/>
        <w:widowControl/>
        <w:numPr>
          <w:ilvl w:val="0"/>
          <w:numId w:val="55"/>
        </w:numPr>
        <w:ind w:left="357" w:hanging="357"/>
        <w:rPr>
          <w:rFonts w:ascii="Calibri" w:eastAsiaTheme="minorHAnsi" w:hAnsi="Calibri"/>
          <w:sz w:val="22"/>
          <w:szCs w:val="22"/>
          <w:lang w:eastAsia="en-US"/>
        </w:rPr>
      </w:pPr>
      <w:r w:rsidRPr="00A7623C">
        <w:rPr>
          <w:rFonts w:ascii="Calibri" w:eastAsiaTheme="minorHAnsi" w:hAnsi="Calibri"/>
          <w:sz w:val="22"/>
          <w:szCs w:val="22"/>
          <w:lang w:eastAsia="en-US"/>
        </w:rPr>
        <w:t xml:space="preserve">Wykonawca nie pobiera opłat i prowizji od świadczenia usług </w:t>
      </w:r>
      <w:r w:rsidR="007509D3">
        <w:rPr>
          <w:rFonts w:ascii="Calibri" w:eastAsiaTheme="minorHAnsi" w:hAnsi="Calibri"/>
          <w:sz w:val="22"/>
          <w:szCs w:val="22"/>
          <w:lang w:eastAsia="en-US"/>
        </w:rPr>
        <w:t>bankowości elektronicznej.</w:t>
      </w:r>
    </w:p>
    <w:p w:rsidR="002650EF" w:rsidRPr="00A7623C" w:rsidRDefault="002650EF" w:rsidP="00A7623C">
      <w:pPr>
        <w:pStyle w:val="Tekstpodstawowy32"/>
        <w:widowControl/>
        <w:numPr>
          <w:ilvl w:val="0"/>
          <w:numId w:val="55"/>
        </w:numPr>
        <w:ind w:left="357" w:hanging="357"/>
        <w:rPr>
          <w:rFonts w:ascii="Calibri" w:eastAsiaTheme="minorHAnsi" w:hAnsi="Calibri"/>
          <w:sz w:val="22"/>
          <w:szCs w:val="22"/>
          <w:lang w:eastAsia="en-US"/>
        </w:rPr>
      </w:pPr>
      <w:r>
        <w:rPr>
          <w:rFonts w:ascii="Calibri" w:eastAsiaTheme="minorHAnsi" w:hAnsi="Calibri"/>
          <w:sz w:val="22"/>
          <w:szCs w:val="22"/>
          <w:lang w:eastAsia="en-US"/>
        </w:rPr>
        <w:t>Wykonawca zobowiązuje się - na wniosek Zamawiającego- w okresie trwania umowy bezpłatnie zainstalować  system bankowości elektronicznej na kolejnych stanowiskach i przeszkolić osoby wskazane przez Zamawiającego w zakresie jego obsługi.</w:t>
      </w:r>
    </w:p>
    <w:p w:rsidR="00A7623C" w:rsidRPr="00A7623C" w:rsidRDefault="00A7623C" w:rsidP="00302C0E">
      <w:pPr>
        <w:spacing w:after="120" w:line="288" w:lineRule="auto"/>
        <w:jc w:val="center"/>
        <w:rPr>
          <w:rFonts w:ascii="Calibri" w:eastAsiaTheme="minorHAnsi" w:hAnsi="Calibri"/>
          <w:sz w:val="22"/>
          <w:szCs w:val="22"/>
          <w:lang w:eastAsia="en-US"/>
        </w:rPr>
      </w:pPr>
    </w:p>
    <w:p w:rsidR="00D35C86" w:rsidRDefault="00D35C86" w:rsidP="00D35C86">
      <w:pPr>
        <w:spacing w:after="120" w:line="288" w:lineRule="auto"/>
        <w:jc w:val="center"/>
        <w:rPr>
          <w:rFonts w:asciiTheme="minorHAnsi" w:hAnsiTheme="minorHAnsi" w:cs="Arial"/>
          <w:b/>
          <w:sz w:val="22"/>
          <w:szCs w:val="22"/>
        </w:rPr>
      </w:pPr>
      <w:r>
        <w:rPr>
          <w:rFonts w:asciiTheme="minorHAnsi" w:hAnsiTheme="minorHAnsi" w:cs="Arial"/>
          <w:b/>
          <w:sz w:val="22"/>
          <w:szCs w:val="22"/>
        </w:rPr>
        <w:t>§</w:t>
      </w:r>
      <w:r w:rsidR="00B43074">
        <w:rPr>
          <w:rFonts w:asciiTheme="minorHAnsi" w:hAnsiTheme="minorHAnsi" w:cs="Arial"/>
          <w:b/>
          <w:sz w:val="22"/>
          <w:szCs w:val="22"/>
        </w:rPr>
        <w:t xml:space="preserve"> 7</w:t>
      </w:r>
    </w:p>
    <w:p w:rsidR="00D35C86" w:rsidRDefault="00B43074" w:rsidP="00B43074">
      <w:pPr>
        <w:spacing w:after="120" w:line="288" w:lineRule="auto"/>
        <w:jc w:val="center"/>
        <w:rPr>
          <w:rFonts w:asciiTheme="minorHAnsi" w:hAnsiTheme="minorHAnsi" w:cs="Arial"/>
          <w:b/>
          <w:sz w:val="22"/>
          <w:szCs w:val="22"/>
        </w:rPr>
      </w:pPr>
      <w:r>
        <w:rPr>
          <w:rFonts w:asciiTheme="minorHAnsi" w:hAnsiTheme="minorHAnsi" w:cs="Arial"/>
          <w:b/>
          <w:sz w:val="22"/>
          <w:szCs w:val="22"/>
        </w:rPr>
        <w:t>Lokata</w:t>
      </w:r>
    </w:p>
    <w:p w:rsidR="006A66D2" w:rsidRPr="00C335EC" w:rsidRDefault="006A66D2" w:rsidP="008724A0">
      <w:pPr>
        <w:pStyle w:val="Akapitzlist"/>
        <w:numPr>
          <w:ilvl w:val="0"/>
          <w:numId w:val="60"/>
        </w:numPr>
        <w:spacing w:after="120" w:line="288" w:lineRule="auto"/>
        <w:jc w:val="both"/>
      </w:pPr>
      <w:r>
        <w:rPr>
          <w:rFonts w:eastAsiaTheme="minorHAnsi"/>
        </w:rPr>
        <w:t xml:space="preserve">Środki zgromadzone na lokacie terminowej podlegają oprocentowaniu według stawki WIBID 3M </w:t>
      </w:r>
      <w:r w:rsidR="00211147">
        <w:rPr>
          <w:rFonts w:eastAsiaTheme="minorHAnsi"/>
        </w:rPr>
        <w:t xml:space="preserve">ustalonej w dniu założenia lokaty </w:t>
      </w:r>
      <w:r>
        <w:t xml:space="preserve">oraz marży Wykonawcy w wysokości ___ % </w:t>
      </w:r>
      <w:proofErr w:type="spellStart"/>
      <w:r w:rsidR="00C47325">
        <w:t>p.a</w:t>
      </w:r>
      <w:proofErr w:type="spellEnd"/>
      <w:r w:rsidR="00C47325">
        <w:t>.</w:t>
      </w:r>
      <w:r>
        <w:t>(</w:t>
      </w:r>
      <w:r>
        <w:rPr>
          <w:rFonts w:asciiTheme="minorHAnsi" w:hAnsiTheme="minorHAnsi" w:cs="Arial"/>
        </w:rPr>
        <w:t>*</w:t>
      </w:r>
      <w:r w:rsidRPr="00141F9E">
        <w:rPr>
          <w:rFonts w:asciiTheme="minorHAnsi" w:hAnsiTheme="minorHAnsi" w:cs="Arial"/>
          <w:i/>
        </w:rPr>
        <w:t>zgodnie z ofertą Wykonawcy</w:t>
      </w:r>
      <w:r>
        <w:rPr>
          <w:rFonts w:asciiTheme="minorHAnsi" w:hAnsiTheme="minorHAnsi" w:cs="Arial"/>
        </w:rPr>
        <w:t>).</w:t>
      </w:r>
    </w:p>
    <w:p w:rsidR="008724A0" w:rsidRPr="008724A0" w:rsidRDefault="006A66D2" w:rsidP="008724A0">
      <w:pPr>
        <w:pStyle w:val="Akapitzlist"/>
        <w:numPr>
          <w:ilvl w:val="0"/>
          <w:numId w:val="60"/>
        </w:numPr>
        <w:spacing w:after="120" w:line="288" w:lineRule="auto"/>
        <w:jc w:val="both"/>
      </w:pPr>
      <w:r>
        <w:rPr>
          <w:rFonts w:asciiTheme="minorHAnsi" w:hAnsiTheme="minorHAnsi" w:cs="Arial"/>
        </w:rPr>
        <w:t>Do obliczenia należnych odsetek przyjmuje się, że rok liczy 365 dni.</w:t>
      </w:r>
    </w:p>
    <w:p w:rsidR="00B43074" w:rsidRPr="008724A0" w:rsidRDefault="006A66D2" w:rsidP="008724A0">
      <w:pPr>
        <w:pStyle w:val="Akapitzlist"/>
        <w:numPr>
          <w:ilvl w:val="0"/>
          <w:numId w:val="60"/>
        </w:numPr>
        <w:spacing w:after="120" w:line="288" w:lineRule="auto"/>
        <w:jc w:val="both"/>
      </w:pPr>
      <w:r w:rsidRPr="008724A0">
        <w:rPr>
          <w:rFonts w:asciiTheme="minorHAnsi" w:hAnsiTheme="minorHAnsi" w:cs="Arial"/>
        </w:rPr>
        <w:t>Odsetki od środków na lokacie terminowej podlegają miesięcznej kapitalizacji, tj. na koniec każdego miesiąca. Dopisanie odsetek do salda następuje na dzień likwidacji lokaty.</w:t>
      </w:r>
    </w:p>
    <w:p w:rsidR="00C53871" w:rsidRDefault="00C53871" w:rsidP="00B43074">
      <w:pPr>
        <w:spacing w:after="120" w:line="288" w:lineRule="auto"/>
        <w:jc w:val="center"/>
        <w:rPr>
          <w:rFonts w:asciiTheme="minorHAnsi" w:hAnsiTheme="minorHAnsi" w:cs="Arial"/>
          <w:b/>
          <w:sz w:val="22"/>
          <w:szCs w:val="22"/>
        </w:rPr>
      </w:pPr>
    </w:p>
    <w:p w:rsidR="009D49A7" w:rsidRDefault="009D49A7" w:rsidP="00B43074">
      <w:pPr>
        <w:spacing w:after="120" w:line="288" w:lineRule="auto"/>
        <w:jc w:val="center"/>
        <w:rPr>
          <w:rFonts w:asciiTheme="minorHAnsi" w:hAnsiTheme="minorHAnsi" w:cs="Arial"/>
          <w:b/>
          <w:sz w:val="22"/>
          <w:szCs w:val="22"/>
        </w:rPr>
      </w:pPr>
    </w:p>
    <w:p w:rsidR="009D49A7" w:rsidRDefault="009D49A7" w:rsidP="00B43074">
      <w:pPr>
        <w:spacing w:after="120" w:line="288" w:lineRule="auto"/>
        <w:jc w:val="center"/>
        <w:rPr>
          <w:rFonts w:asciiTheme="minorHAnsi" w:hAnsiTheme="minorHAnsi" w:cs="Arial"/>
          <w:b/>
          <w:sz w:val="22"/>
          <w:szCs w:val="22"/>
        </w:rPr>
      </w:pPr>
    </w:p>
    <w:p w:rsidR="009D49A7" w:rsidRDefault="009D49A7" w:rsidP="00B43074">
      <w:pPr>
        <w:spacing w:after="120" w:line="288" w:lineRule="auto"/>
        <w:jc w:val="center"/>
        <w:rPr>
          <w:rFonts w:asciiTheme="minorHAnsi" w:hAnsiTheme="minorHAnsi" w:cs="Arial"/>
          <w:b/>
          <w:sz w:val="22"/>
          <w:szCs w:val="22"/>
        </w:rPr>
      </w:pPr>
    </w:p>
    <w:p w:rsidR="00C53871" w:rsidRDefault="00C53871" w:rsidP="00B43074">
      <w:pPr>
        <w:spacing w:after="120" w:line="288" w:lineRule="auto"/>
        <w:jc w:val="center"/>
        <w:rPr>
          <w:rFonts w:asciiTheme="minorHAnsi" w:hAnsiTheme="minorHAnsi" w:cs="Arial"/>
          <w:b/>
          <w:sz w:val="22"/>
          <w:szCs w:val="22"/>
        </w:rPr>
      </w:pPr>
    </w:p>
    <w:p w:rsidR="00B43074" w:rsidRDefault="00B43074" w:rsidP="00B43074">
      <w:pPr>
        <w:spacing w:after="120" w:line="288" w:lineRule="auto"/>
        <w:jc w:val="center"/>
        <w:rPr>
          <w:rFonts w:asciiTheme="minorHAnsi" w:hAnsiTheme="minorHAnsi" w:cs="Arial"/>
          <w:b/>
          <w:sz w:val="22"/>
          <w:szCs w:val="22"/>
        </w:rPr>
      </w:pPr>
      <w:r>
        <w:rPr>
          <w:rFonts w:asciiTheme="minorHAnsi" w:hAnsiTheme="minorHAnsi" w:cs="Arial"/>
          <w:b/>
          <w:sz w:val="22"/>
          <w:szCs w:val="22"/>
        </w:rPr>
        <w:t>§</w:t>
      </w:r>
      <w:r w:rsidR="00D37653">
        <w:rPr>
          <w:rFonts w:asciiTheme="minorHAnsi" w:hAnsiTheme="minorHAnsi" w:cs="Arial"/>
          <w:b/>
          <w:sz w:val="22"/>
          <w:szCs w:val="22"/>
        </w:rPr>
        <w:t xml:space="preserve"> 8</w:t>
      </w:r>
    </w:p>
    <w:p w:rsidR="00B43074" w:rsidRDefault="00B43074" w:rsidP="00C53871">
      <w:pPr>
        <w:spacing w:after="120" w:line="288" w:lineRule="auto"/>
        <w:jc w:val="center"/>
        <w:rPr>
          <w:rFonts w:asciiTheme="minorHAnsi" w:hAnsiTheme="minorHAnsi" w:cs="Arial"/>
          <w:b/>
          <w:sz w:val="22"/>
          <w:szCs w:val="22"/>
        </w:rPr>
      </w:pPr>
      <w:r>
        <w:rPr>
          <w:rFonts w:asciiTheme="minorHAnsi" w:hAnsiTheme="minorHAnsi" w:cs="Arial"/>
          <w:b/>
          <w:sz w:val="22"/>
          <w:szCs w:val="22"/>
        </w:rPr>
        <w:t>Wynagrodzenie</w:t>
      </w:r>
    </w:p>
    <w:p w:rsidR="00141F9E" w:rsidRDefault="00141F9E" w:rsidP="00141F9E">
      <w:pPr>
        <w:pStyle w:val="Akapitzlist"/>
        <w:numPr>
          <w:ilvl w:val="0"/>
          <w:numId w:val="49"/>
        </w:numPr>
        <w:spacing w:after="120" w:line="288" w:lineRule="auto"/>
        <w:jc w:val="both"/>
        <w:rPr>
          <w:rFonts w:asciiTheme="minorHAnsi" w:hAnsiTheme="minorHAnsi" w:cs="Arial"/>
        </w:rPr>
      </w:pPr>
      <w:r w:rsidRPr="00141F9E">
        <w:rPr>
          <w:rFonts w:asciiTheme="minorHAnsi" w:hAnsiTheme="minorHAnsi" w:cs="Arial"/>
        </w:rPr>
        <w:t>Za czynności, o kt</w:t>
      </w:r>
      <w:r w:rsidR="00C47325">
        <w:rPr>
          <w:rFonts w:asciiTheme="minorHAnsi" w:hAnsiTheme="minorHAnsi" w:cs="Arial"/>
        </w:rPr>
        <w:t>órych mowa w § 1 ust. 2 pkt 1-</w:t>
      </w:r>
      <w:r w:rsidR="004A5E93">
        <w:rPr>
          <w:rFonts w:asciiTheme="minorHAnsi" w:hAnsiTheme="minorHAnsi" w:cs="Arial"/>
        </w:rPr>
        <w:t>9</w:t>
      </w:r>
      <w:r>
        <w:rPr>
          <w:rFonts w:asciiTheme="minorHAnsi" w:hAnsiTheme="minorHAnsi" w:cs="Arial"/>
        </w:rPr>
        <w:t>Wykonawca pobiera stałą opłatę kwartalną wysokości ____ zł (*</w:t>
      </w:r>
      <w:r w:rsidRPr="00141F9E">
        <w:rPr>
          <w:rFonts w:asciiTheme="minorHAnsi" w:hAnsiTheme="minorHAnsi" w:cs="Arial"/>
          <w:i/>
        </w:rPr>
        <w:t>zgodnie z ofertą Wykonawcy</w:t>
      </w:r>
      <w:r>
        <w:rPr>
          <w:rFonts w:asciiTheme="minorHAnsi" w:hAnsiTheme="minorHAnsi" w:cs="Arial"/>
        </w:rPr>
        <w:t>).</w:t>
      </w:r>
    </w:p>
    <w:p w:rsidR="00141F9E" w:rsidRPr="00B43074" w:rsidRDefault="00141F9E" w:rsidP="00B43074">
      <w:pPr>
        <w:pStyle w:val="Akapitzlist"/>
        <w:numPr>
          <w:ilvl w:val="0"/>
          <w:numId w:val="49"/>
        </w:numPr>
        <w:spacing w:after="120" w:line="288" w:lineRule="auto"/>
        <w:jc w:val="both"/>
        <w:rPr>
          <w:rFonts w:asciiTheme="minorHAnsi" w:hAnsiTheme="minorHAnsi" w:cs="Arial"/>
        </w:rPr>
      </w:pPr>
      <w:r>
        <w:rPr>
          <w:rFonts w:asciiTheme="minorHAnsi" w:hAnsiTheme="minorHAnsi" w:cs="Arial"/>
        </w:rPr>
        <w:t>Ilość</w:t>
      </w:r>
      <w:r w:rsidRPr="00141F9E">
        <w:rPr>
          <w:rFonts w:asciiTheme="minorHAnsi" w:hAnsiTheme="minorHAnsi" w:cs="Arial"/>
        </w:rPr>
        <w:t xml:space="preserve"> operacji (w tym liczby przelewów</w:t>
      </w:r>
      <w:r>
        <w:rPr>
          <w:rFonts w:asciiTheme="minorHAnsi" w:hAnsiTheme="minorHAnsi" w:cs="Arial"/>
        </w:rPr>
        <w:t>)</w:t>
      </w:r>
      <w:r w:rsidRPr="00141F9E">
        <w:rPr>
          <w:rFonts w:asciiTheme="minorHAnsi" w:hAnsiTheme="minorHAnsi" w:cs="Arial"/>
        </w:rPr>
        <w:t>,</w:t>
      </w:r>
      <w:r w:rsidR="00AF7EDB">
        <w:rPr>
          <w:rFonts w:asciiTheme="minorHAnsi" w:hAnsiTheme="minorHAnsi" w:cs="Arial"/>
        </w:rPr>
        <w:t xml:space="preserve"> liczba</w:t>
      </w:r>
      <w:r w:rsidRPr="00141F9E">
        <w:rPr>
          <w:rFonts w:asciiTheme="minorHAnsi" w:hAnsiTheme="minorHAnsi" w:cs="Arial"/>
        </w:rPr>
        <w:t xml:space="preserve"> jednostek korzystających</w:t>
      </w:r>
      <w:r w:rsidR="00AF7EDB">
        <w:rPr>
          <w:rFonts w:asciiTheme="minorHAnsi" w:hAnsiTheme="minorHAnsi" w:cs="Arial"/>
        </w:rPr>
        <w:t xml:space="preserve"> z obsługi bankowej,</w:t>
      </w:r>
      <w:r w:rsidR="00D8543A">
        <w:rPr>
          <w:rFonts w:asciiTheme="minorHAnsi" w:hAnsiTheme="minorHAnsi" w:cs="Arial"/>
        </w:rPr>
        <w:t xml:space="preserve"> liczba</w:t>
      </w:r>
      <w:r w:rsidRPr="00141F9E">
        <w:rPr>
          <w:rFonts w:asciiTheme="minorHAnsi" w:hAnsiTheme="minorHAnsi" w:cs="Arial"/>
        </w:rPr>
        <w:t xml:space="preserve"> osób </w:t>
      </w:r>
      <w:r w:rsidR="008677CC">
        <w:rPr>
          <w:rFonts w:asciiTheme="minorHAnsi" w:hAnsiTheme="minorHAnsi" w:cs="Arial"/>
        </w:rPr>
        <w:t xml:space="preserve">mających dostęp do systemu </w:t>
      </w:r>
      <w:r w:rsidRPr="00141F9E">
        <w:rPr>
          <w:rFonts w:asciiTheme="minorHAnsi" w:hAnsiTheme="minorHAnsi" w:cs="Arial"/>
        </w:rPr>
        <w:t>bankowości</w:t>
      </w:r>
      <w:r w:rsidR="00AF7EDB">
        <w:rPr>
          <w:rFonts w:asciiTheme="minorHAnsi" w:hAnsiTheme="minorHAnsi" w:cs="Arial"/>
        </w:rPr>
        <w:t xml:space="preserve"> elektronicznej</w:t>
      </w:r>
      <w:r w:rsidR="00B3432F">
        <w:rPr>
          <w:rFonts w:asciiTheme="minorHAnsi" w:hAnsiTheme="minorHAnsi" w:cs="Arial"/>
        </w:rPr>
        <w:t>, jak również pozostałe usługi</w:t>
      </w:r>
      <w:r w:rsidR="00AF7EDB">
        <w:rPr>
          <w:rFonts w:asciiTheme="minorHAnsi" w:hAnsiTheme="minorHAnsi" w:cs="Arial"/>
        </w:rPr>
        <w:t xml:space="preserve"> składające się na świadczenie obsługi bankowej nie ma</w:t>
      </w:r>
      <w:r w:rsidR="00D8543A">
        <w:rPr>
          <w:rFonts w:asciiTheme="minorHAnsi" w:hAnsiTheme="minorHAnsi" w:cs="Arial"/>
        </w:rPr>
        <w:t>ją</w:t>
      </w:r>
      <w:r w:rsidR="00AF7EDB">
        <w:rPr>
          <w:rFonts w:asciiTheme="minorHAnsi" w:hAnsiTheme="minorHAnsi" w:cs="Arial"/>
        </w:rPr>
        <w:t xml:space="preserve"> wpływu na wysokość opłaty kwartalnej.</w:t>
      </w:r>
    </w:p>
    <w:p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bCs w:val="0"/>
          <w:i w:val="0"/>
          <w:sz w:val="22"/>
          <w:szCs w:val="22"/>
        </w:rPr>
        <w:t>§</w:t>
      </w:r>
      <w:r w:rsidR="00D37653">
        <w:rPr>
          <w:rFonts w:asciiTheme="minorHAnsi" w:hAnsiTheme="minorHAnsi" w:cs="Arial"/>
          <w:bCs w:val="0"/>
          <w:i w:val="0"/>
          <w:sz w:val="22"/>
          <w:szCs w:val="22"/>
        </w:rPr>
        <w:t>9</w:t>
      </w:r>
    </w:p>
    <w:p w:rsidR="009A6EA6" w:rsidRPr="0011245C" w:rsidRDefault="009A6EA6" w:rsidP="009A6EA6">
      <w:pPr>
        <w:spacing w:after="120" w:line="288" w:lineRule="auto"/>
        <w:jc w:val="center"/>
        <w:rPr>
          <w:rFonts w:asciiTheme="minorHAnsi" w:hAnsiTheme="minorHAnsi" w:cs="Arial"/>
          <w:b/>
          <w:bCs/>
          <w:sz w:val="22"/>
          <w:szCs w:val="22"/>
        </w:rPr>
      </w:pPr>
      <w:r w:rsidRPr="0011245C">
        <w:rPr>
          <w:rFonts w:asciiTheme="minorHAnsi" w:hAnsiTheme="minorHAnsi" w:cs="Arial"/>
          <w:b/>
          <w:bCs/>
          <w:sz w:val="22"/>
          <w:szCs w:val="22"/>
        </w:rPr>
        <w:t>Postanowienia końcowe</w:t>
      </w:r>
    </w:p>
    <w:p w:rsidR="009A6EA6" w:rsidRPr="0011245C" w:rsidRDefault="009A6EA6" w:rsidP="00141F9E">
      <w:pPr>
        <w:pStyle w:val="Akapitzlist"/>
        <w:numPr>
          <w:ilvl w:val="0"/>
          <w:numId w:val="39"/>
        </w:numPr>
        <w:spacing w:after="120"/>
        <w:ind w:hanging="357"/>
        <w:contextualSpacing w:val="0"/>
        <w:jc w:val="both"/>
      </w:pPr>
      <w:r w:rsidRPr="0011245C">
        <w:t>Do spraw nieuregulowanych Umową mają zastosowanie przepisy ustawy – Prawo zamówień publicznych, Prawa bankowego i Kodeksu Cywilnego.</w:t>
      </w:r>
    </w:p>
    <w:p w:rsidR="009A6EA6" w:rsidRPr="0011245C" w:rsidRDefault="009A6EA6" w:rsidP="00141F9E">
      <w:pPr>
        <w:pStyle w:val="Akapitzlist"/>
        <w:numPr>
          <w:ilvl w:val="0"/>
          <w:numId w:val="39"/>
        </w:numPr>
        <w:spacing w:after="120"/>
        <w:ind w:hanging="357"/>
        <w:contextualSpacing w:val="0"/>
        <w:jc w:val="both"/>
      </w:pPr>
      <w:r w:rsidRPr="0011245C">
        <w:t>Wszelkie zmiany Umowy a także oświadczenie o jej rozwiązaniu, wypowiedzeniu lub odstąpieniu od Umowy, wymagają formy pisemnej pod rygorem nieważności.</w:t>
      </w:r>
    </w:p>
    <w:p w:rsidR="009A6EA6" w:rsidRPr="0011245C" w:rsidRDefault="009A6EA6" w:rsidP="00141F9E">
      <w:pPr>
        <w:pStyle w:val="Akapitzlist"/>
        <w:numPr>
          <w:ilvl w:val="0"/>
          <w:numId w:val="39"/>
        </w:numPr>
        <w:spacing w:after="120"/>
        <w:ind w:hanging="357"/>
        <w:contextualSpacing w:val="0"/>
        <w:jc w:val="both"/>
      </w:pPr>
      <w:r w:rsidRPr="0011245C">
        <w:t>Umowa zawarta jest pod prawem polskim. Wszelkie spory będą poddane pod rozstrzygnięcie sądu powszechnego właściwego dla siedziby Zamawiającego.</w:t>
      </w:r>
    </w:p>
    <w:p w:rsidR="009A6EA6" w:rsidRPr="0011245C" w:rsidRDefault="009A6EA6" w:rsidP="00141F9E">
      <w:pPr>
        <w:pStyle w:val="Akapitzlist"/>
        <w:numPr>
          <w:ilvl w:val="0"/>
          <w:numId w:val="39"/>
        </w:numPr>
        <w:spacing w:after="120"/>
        <w:ind w:hanging="357"/>
        <w:contextualSpacing w:val="0"/>
        <w:jc w:val="both"/>
      </w:pPr>
      <w:r w:rsidRPr="0011245C">
        <w:t>Umowę sporządzono w dwóch jednobrzmiących egzemplarzach: jeden dla Zamawiającego oraz jeden dla Wykonawcy.</w:t>
      </w:r>
    </w:p>
    <w:p w:rsidR="009A6EA6" w:rsidRPr="0011245C" w:rsidRDefault="009A6EA6" w:rsidP="00141F9E">
      <w:pPr>
        <w:pStyle w:val="Akapitzlist"/>
        <w:numPr>
          <w:ilvl w:val="0"/>
          <w:numId w:val="39"/>
        </w:numPr>
        <w:spacing w:after="120"/>
        <w:ind w:hanging="357"/>
        <w:contextualSpacing w:val="0"/>
        <w:jc w:val="both"/>
      </w:pPr>
      <w:r w:rsidRPr="0011245C">
        <w:t>Integralną część Umowy stanowią Załączniki:</w:t>
      </w:r>
    </w:p>
    <w:p w:rsidR="009A6EA6" w:rsidRDefault="009A6EA6" w:rsidP="00141F9E">
      <w:pPr>
        <w:pStyle w:val="Akapitzlist"/>
        <w:numPr>
          <w:ilvl w:val="0"/>
          <w:numId w:val="38"/>
        </w:numPr>
        <w:spacing w:after="120"/>
        <w:ind w:hanging="357"/>
        <w:contextualSpacing w:val="0"/>
        <w:jc w:val="both"/>
      </w:pPr>
      <w:r w:rsidRPr="0011245C">
        <w:t>Za</w:t>
      </w:r>
      <w:r w:rsidR="00143E7B">
        <w:t>łącznik nr 1 – Oferta Wykonawcy;</w:t>
      </w:r>
    </w:p>
    <w:p w:rsidR="00143E7B" w:rsidRPr="0011245C" w:rsidRDefault="00143E7B" w:rsidP="00141F9E">
      <w:pPr>
        <w:pStyle w:val="Akapitzlist"/>
        <w:numPr>
          <w:ilvl w:val="0"/>
          <w:numId w:val="38"/>
        </w:numPr>
        <w:spacing w:after="120"/>
        <w:ind w:hanging="357"/>
        <w:contextualSpacing w:val="0"/>
        <w:jc w:val="both"/>
      </w:pPr>
      <w:r>
        <w:t>Załącznik nr 2 –</w:t>
      </w:r>
      <w:r w:rsidR="006A66D2">
        <w:t xml:space="preserve"> W</w:t>
      </w:r>
      <w:r>
        <w:t>zory podpisów.</w:t>
      </w:r>
    </w:p>
    <w:p w:rsidR="003B3663" w:rsidRDefault="003B3663"/>
    <w:p w:rsidR="00001287" w:rsidRDefault="00001287"/>
    <w:p w:rsidR="00001287" w:rsidRDefault="00001287"/>
    <w:p w:rsidR="00001287" w:rsidRDefault="00001287"/>
    <w:p w:rsidR="00001287" w:rsidRDefault="00001287"/>
    <w:p w:rsidR="00001287" w:rsidRDefault="00001287"/>
    <w:p w:rsidR="00001287" w:rsidRDefault="00001287"/>
    <w:p w:rsidR="00001287" w:rsidRDefault="00001287"/>
    <w:p w:rsidR="00001287" w:rsidRDefault="00001287"/>
    <w:p w:rsidR="00001287" w:rsidRDefault="00001287"/>
    <w:p w:rsidR="00001287" w:rsidRDefault="00001287"/>
    <w:p w:rsidR="00001287" w:rsidRDefault="00001287"/>
    <w:p w:rsidR="006C443C" w:rsidRDefault="006C443C">
      <w:pPr>
        <w:suppressAutoHyphens w:val="0"/>
        <w:spacing w:after="160" w:line="259" w:lineRule="auto"/>
      </w:pPr>
      <w:r>
        <w:br w:type="page"/>
      </w:r>
    </w:p>
    <w:p w:rsidR="00001287" w:rsidRPr="0011245C" w:rsidRDefault="00001287"/>
    <w:p w:rsidR="003B3663" w:rsidRPr="0011245C" w:rsidRDefault="003B3663"/>
    <w:p w:rsidR="003B3663" w:rsidRPr="0011245C" w:rsidRDefault="003B3663" w:rsidP="003B3663">
      <w:pPr>
        <w:suppressAutoHyphens w:val="0"/>
        <w:jc w:val="right"/>
        <w:rPr>
          <w:rFonts w:asciiTheme="minorHAnsi" w:hAnsiTheme="minorHAnsi" w:cs="Segoe UI"/>
          <w:b/>
          <w:sz w:val="22"/>
          <w:szCs w:val="22"/>
          <w:lang w:eastAsia="pl-PL"/>
        </w:rPr>
      </w:pPr>
      <w:r w:rsidRPr="0011245C">
        <w:rPr>
          <w:rFonts w:asciiTheme="minorHAnsi" w:hAnsiTheme="minorHAnsi" w:cs="Segoe UI"/>
          <w:b/>
          <w:sz w:val="22"/>
          <w:szCs w:val="22"/>
          <w:lang w:eastAsia="pl-PL"/>
        </w:rPr>
        <w:t>Załącznik nr 3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3B3663" w:rsidRPr="0011245C" w:rsidTr="00554EFA">
        <w:tc>
          <w:tcPr>
            <w:tcW w:w="6062" w:type="dxa"/>
          </w:tcPr>
          <w:p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rsidR="003B3663" w:rsidRPr="0011245C" w:rsidRDefault="003B3663" w:rsidP="00554EFA">
            <w:pPr>
              <w:suppressAutoHyphens w:val="0"/>
              <w:rPr>
                <w:rFonts w:asciiTheme="minorHAnsi" w:eastAsia="Calibri" w:hAnsiTheme="minorHAnsi" w:cs="Arial"/>
                <w:i/>
                <w:sz w:val="20"/>
                <w:szCs w:val="22"/>
                <w:lang w:eastAsia="en-US"/>
              </w:rPr>
            </w:pPr>
            <w:r w:rsidRPr="0011245C">
              <w:rPr>
                <w:rFonts w:asciiTheme="minorHAnsi" w:eastAsia="Calibri" w:hAnsiTheme="minorHAnsi" w:cs="Arial"/>
                <w:i/>
                <w:sz w:val="20"/>
                <w:szCs w:val="22"/>
                <w:lang w:eastAsia="en-US"/>
              </w:rPr>
              <w:t>(pełna nazwa/firma, adres, w zależności od podmiotu:</w:t>
            </w:r>
          </w:p>
          <w:p w:rsidR="003B3663" w:rsidRPr="0011245C" w:rsidRDefault="003B3663" w:rsidP="00554EFA">
            <w:pPr>
              <w:suppressAutoHyphens w:val="0"/>
              <w:rPr>
                <w:rFonts w:asciiTheme="minorHAnsi" w:eastAsia="Calibri" w:hAnsiTheme="minorHAnsi" w:cs="Arial"/>
                <w:i/>
                <w:sz w:val="20"/>
                <w:szCs w:val="22"/>
                <w:lang w:eastAsia="en-US"/>
              </w:rPr>
            </w:pPr>
            <w:r w:rsidRPr="0011245C">
              <w:rPr>
                <w:rFonts w:asciiTheme="minorHAnsi" w:eastAsia="Calibri" w:hAnsiTheme="minorHAnsi" w:cs="Arial"/>
                <w:i/>
                <w:sz w:val="20"/>
                <w:szCs w:val="22"/>
                <w:lang w:eastAsia="en-US"/>
              </w:rPr>
              <w:t>NIP/PESEL, KRS/CEiDG)</w:t>
            </w:r>
          </w:p>
          <w:p w:rsidR="003B3663" w:rsidRPr="0011245C" w:rsidRDefault="003B3663"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reprezentowany przez:</w:t>
            </w: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rsidR="003B3663" w:rsidRPr="0011245C" w:rsidRDefault="003B3663"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2"/>
                <w:lang w:eastAsia="en-US"/>
              </w:rPr>
              <w:t>(imię, nazwisko, stanowisko/podstawa do reprezentacji)</w:t>
            </w:r>
          </w:p>
        </w:tc>
        <w:tc>
          <w:tcPr>
            <w:tcW w:w="3827" w:type="dxa"/>
          </w:tcPr>
          <w:p w:rsidR="003B3663" w:rsidRPr="0011245C" w:rsidRDefault="003B3663" w:rsidP="00554EFA">
            <w:pPr>
              <w:suppressAutoHyphens w:val="0"/>
              <w:rPr>
                <w:rFonts w:asciiTheme="minorHAnsi" w:eastAsia="Calibri" w:hAnsiTheme="minorHAnsi" w:cs="Arial"/>
                <w:b/>
                <w:sz w:val="22"/>
                <w:szCs w:val="22"/>
                <w:lang w:eastAsia="en-US"/>
              </w:rPr>
            </w:pPr>
          </w:p>
          <w:p w:rsidR="003B3663" w:rsidRPr="0011245C" w:rsidRDefault="003B3663" w:rsidP="00554EFA">
            <w:pPr>
              <w:suppressAutoHyphens w:val="0"/>
              <w:rPr>
                <w:rFonts w:asciiTheme="minorHAnsi" w:eastAsia="Calibri" w:hAnsiTheme="minorHAnsi" w:cs="Arial"/>
                <w:b/>
                <w:sz w:val="22"/>
                <w:szCs w:val="22"/>
                <w:lang w:eastAsia="en-US"/>
              </w:rPr>
            </w:pPr>
          </w:p>
          <w:p w:rsidR="003B3663" w:rsidRPr="0011245C" w:rsidRDefault="003B3663" w:rsidP="00554EFA">
            <w:pPr>
              <w:suppressAutoHyphens w:val="0"/>
              <w:rPr>
                <w:rFonts w:asciiTheme="minorHAnsi" w:eastAsia="Calibri" w:hAnsiTheme="minorHAnsi" w:cs="Arial"/>
                <w:b/>
                <w:sz w:val="22"/>
                <w:szCs w:val="22"/>
                <w:lang w:eastAsia="en-US"/>
              </w:rPr>
            </w:pPr>
          </w:p>
          <w:p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rsidR="003B3663" w:rsidRPr="0011245C" w:rsidRDefault="003160B5"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rsidR="003B3663" w:rsidRPr="0011245C" w:rsidRDefault="003B3663" w:rsidP="00554EFA">
            <w:pPr>
              <w:suppressAutoHyphens w:val="0"/>
              <w:spacing w:after="160" w:line="259"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3160B5"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w:t>
            </w:r>
            <w:r w:rsidR="003160B5" w:rsidRPr="0011245C">
              <w:rPr>
                <w:rFonts w:asciiTheme="minorHAnsi" w:eastAsia="Calibri" w:hAnsiTheme="minorHAnsi" w:cs="Arial"/>
                <w:sz w:val="22"/>
                <w:szCs w:val="22"/>
                <w:lang w:eastAsia="en-US"/>
              </w:rPr>
              <w:t>1</w:t>
            </w:r>
            <w:r w:rsidRPr="0011245C">
              <w:rPr>
                <w:rFonts w:asciiTheme="minorHAnsi" w:eastAsia="Calibri" w:hAnsiTheme="minorHAnsi" w:cs="Arial"/>
                <w:sz w:val="22"/>
                <w:szCs w:val="22"/>
                <w:lang w:eastAsia="en-US"/>
              </w:rPr>
              <w:t>, 0</w:t>
            </w:r>
            <w:r w:rsidR="003160B5" w:rsidRPr="0011245C">
              <w:rPr>
                <w:rFonts w:asciiTheme="minorHAnsi" w:eastAsia="Calibri" w:hAnsiTheme="minorHAnsi" w:cs="Arial"/>
                <w:sz w:val="22"/>
                <w:szCs w:val="22"/>
                <w:lang w:eastAsia="en-US"/>
              </w:rPr>
              <w:t>5</w:t>
            </w:r>
            <w:r w:rsidRPr="0011245C">
              <w:rPr>
                <w:rFonts w:asciiTheme="minorHAnsi" w:eastAsia="Calibri" w:hAnsiTheme="minorHAnsi" w:cs="Arial"/>
                <w:sz w:val="22"/>
                <w:szCs w:val="22"/>
                <w:lang w:eastAsia="en-US"/>
              </w:rPr>
              <w:t>-</w:t>
            </w:r>
            <w:r w:rsidR="003160B5" w:rsidRPr="0011245C">
              <w:rPr>
                <w:rFonts w:asciiTheme="minorHAnsi" w:eastAsia="Calibri" w:hAnsiTheme="minorHAnsi" w:cs="Arial"/>
                <w:sz w:val="22"/>
                <w:szCs w:val="22"/>
                <w:lang w:eastAsia="en-US"/>
              </w:rPr>
              <w:t>640Mogielnica</w:t>
            </w:r>
          </w:p>
        </w:tc>
      </w:tr>
    </w:tbl>
    <w:p w:rsidR="003B3663" w:rsidRPr="0011245C" w:rsidRDefault="003B3663" w:rsidP="003B3663">
      <w:pPr>
        <w:suppressAutoHyphens w:val="0"/>
        <w:spacing w:after="160" w:line="259" w:lineRule="auto"/>
        <w:rPr>
          <w:rFonts w:asciiTheme="minorHAnsi" w:eastAsia="Calibri" w:hAnsiTheme="minorHAnsi" w:cs="Arial"/>
          <w:sz w:val="22"/>
          <w:szCs w:val="22"/>
          <w:lang w:eastAsia="en-US"/>
        </w:rPr>
      </w:pPr>
    </w:p>
    <w:p w:rsidR="003B3663" w:rsidRPr="0011245C" w:rsidRDefault="003B3663" w:rsidP="003B3663">
      <w:pPr>
        <w:suppressAutoHyphens w:val="0"/>
        <w:spacing w:after="160" w:line="259" w:lineRule="auto"/>
        <w:rPr>
          <w:rFonts w:asciiTheme="minorHAnsi" w:eastAsia="Calibri" w:hAnsiTheme="minorHAnsi" w:cs="Arial"/>
          <w:sz w:val="22"/>
          <w:szCs w:val="22"/>
          <w:lang w:eastAsia="en-US"/>
        </w:rPr>
      </w:pPr>
    </w:p>
    <w:p w:rsidR="003B3663" w:rsidRPr="0011245C" w:rsidRDefault="003B3663" w:rsidP="003B3663">
      <w:pPr>
        <w:suppressAutoHyphens w:val="0"/>
        <w:spacing w:after="120" w:line="360" w:lineRule="auto"/>
        <w:jc w:val="center"/>
        <w:rPr>
          <w:rFonts w:asciiTheme="minorHAnsi" w:eastAsia="Calibri" w:hAnsiTheme="minorHAnsi" w:cs="Arial"/>
          <w:b/>
          <w:sz w:val="22"/>
          <w:szCs w:val="22"/>
          <w:u w:val="single"/>
          <w:lang w:eastAsia="en-US"/>
        </w:rPr>
      </w:pPr>
      <w:r w:rsidRPr="0011245C">
        <w:rPr>
          <w:rFonts w:asciiTheme="minorHAnsi" w:eastAsia="Calibri" w:hAnsiTheme="minorHAnsi" w:cs="Arial"/>
          <w:b/>
          <w:sz w:val="22"/>
          <w:szCs w:val="22"/>
          <w:u w:val="single"/>
          <w:lang w:eastAsia="en-US"/>
        </w:rPr>
        <w:t>Oświadczenie wykonawcy</w:t>
      </w:r>
    </w:p>
    <w:p w:rsidR="003B3663" w:rsidRPr="0011245C" w:rsidRDefault="003B3663" w:rsidP="003B3663">
      <w:pPr>
        <w:suppressAutoHyphens w:val="0"/>
        <w:spacing w:line="360" w:lineRule="auto"/>
        <w:jc w:val="center"/>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 xml:space="preserve">składane na podstawie art. 25a ust. 1 ustawy z dnia 29 stycznia 2004 r. </w:t>
      </w:r>
    </w:p>
    <w:p w:rsidR="003B3663" w:rsidRPr="0011245C" w:rsidRDefault="003B3663" w:rsidP="003B3663">
      <w:pPr>
        <w:suppressAutoHyphens w:val="0"/>
        <w:spacing w:line="360" w:lineRule="auto"/>
        <w:jc w:val="center"/>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 xml:space="preserve"> Prawo zamówień publicznych (dalej jako: ustawa Pzp), </w:t>
      </w:r>
    </w:p>
    <w:p w:rsidR="003B3663" w:rsidRPr="0011245C" w:rsidRDefault="003B3663" w:rsidP="003B3663">
      <w:pPr>
        <w:suppressAutoHyphens w:val="0"/>
        <w:spacing w:before="120" w:line="360" w:lineRule="auto"/>
        <w:jc w:val="center"/>
        <w:rPr>
          <w:rFonts w:asciiTheme="minorHAnsi" w:eastAsia="Calibri" w:hAnsiTheme="minorHAnsi" w:cs="Arial"/>
          <w:b/>
          <w:sz w:val="22"/>
          <w:szCs w:val="22"/>
          <w:u w:val="single"/>
          <w:lang w:eastAsia="en-US"/>
        </w:rPr>
      </w:pPr>
      <w:r w:rsidRPr="0011245C">
        <w:rPr>
          <w:rFonts w:asciiTheme="minorHAnsi" w:eastAsia="Calibri" w:hAnsiTheme="minorHAnsi" w:cs="Arial"/>
          <w:b/>
          <w:sz w:val="22"/>
          <w:szCs w:val="22"/>
          <w:u w:val="single"/>
          <w:lang w:eastAsia="en-US"/>
        </w:rPr>
        <w:t>DOTYCZĄCE PRZESŁANEK WYKLUCZENIA Z POSTĘPOWANIA</w:t>
      </w: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941808">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Na potrzeby postępowania o udzielenie zamówienia publicznego pn. </w:t>
      </w:r>
      <w:r w:rsidR="000C0E4F">
        <w:rPr>
          <w:rFonts w:ascii="Arial" w:hAnsi="Arial" w:cs="Arial"/>
          <w:b/>
          <w:sz w:val="20"/>
          <w:szCs w:val="20"/>
        </w:rPr>
        <w:t>Obsługa</w:t>
      </w:r>
      <w:r w:rsidR="003160B5" w:rsidRPr="0011245C">
        <w:rPr>
          <w:rFonts w:ascii="Arial" w:hAnsi="Arial" w:cs="Arial"/>
          <w:b/>
          <w:sz w:val="20"/>
          <w:szCs w:val="20"/>
        </w:rPr>
        <w:t xml:space="preserve"> bankow</w:t>
      </w:r>
      <w:r w:rsidR="000C0E4F">
        <w:rPr>
          <w:rFonts w:ascii="Arial" w:hAnsi="Arial" w:cs="Arial"/>
          <w:b/>
          <w:sz w:val="20"/>
          <w:szCs w:val="20"/>
        </w:rPr>
        <w:t>a</w:t>
      </w:r>
      <w:r w:rsidRPr="0011245C">
        <w:rPr>
          <w:rFonts w:asciiTheme="minorHAnsi" w:eastAsia="Calibri" w:hAnsiTheme="minorHAnsi" w:cs="Arial"/>
          <w:sz w:val="22"/>
          <w:szCs w:val="22"/>
          <w:lang w:eastAsia="en-US"/>
        </w:rPr>
        <w:t xml:space="preserve"> sygnatura postępowania </w:t>
      </w:r>
      <w:r w:rsidR="00257DB1">
        <w:rPr>
          <w:rFonts w:asciiTheme="minorHAnsi" w:eastAsia="Calibri" w:hAnsiTheme="minorHAnsi" w:cs="Arial"/>
          <w:sz w:val="22"/>
          <w:szCs w:val="22"/>
          <w:lang w:eastAsia="en-US"/>
        </w:rPr>
        <w:t xml:space="preserve"> IR-6740.14.</w:t>
      </w:r>
      <w:r w:rsidRPr="0011245C">
        <w:rPr>
          <w:rFonts w:asciiTheme="minorHAnsi" w:eastAsia="Calibri" w:hAnsiTheme="minorHAnsi" w:cs="Arial"/>
          <w:sz w:val="22"/>
          <w:szCs w:val="22"/>
          <w:lang w:eastAsia="en-US"/>
        </w:rPr>
        <w:t>2018</w:t>
      </w:r>
      <w:r w:rsidRPr="0011245C">
        <w:rPr>
          <w:rFonts w:asciiTheme="minorHAnsi" w:eastAsia="Calibri" w:hAnsiTheme="minorHAnsi" w:cs="Arial"/>
          <w:i/>
          <w:sz w:val="22"/>
          <w:szCs w:val="22"/>
          <w:lang w:eastAsia="en-US"/>
        </w:rPr>
        <w:t xml:space="preserve">, </w:t>
      </w:r>
      <w:r w:rsidR="00941808" w:rsidRPr="0011245C">
        <w:rPr>
          <w:rFonts w:asciiTheme="minorHAnsi" w:eastAsia="Calibri" w:hAnsiTheme="minorHAnsi" w:cs="Arial"/>
          <w:sz w:val="22"/>
          <w:szCs w:val="22"/>
        </w:rPr>
        <w:t>,</w:t>
      </w:r>
      <w:r w:rsidR="00941808" w:rsidRPr="0011245C">
        <w:rPr>
          <w:rFonts w:asciiTheme="minorHAnsi" w:hAnsiTheme="minorHAnsi" w:cs="Arial"/>
          <w:sz w:val="22"/>
          <w:szCs w:val="22"/>
        </w:rPr>
        <w:t xml:space="preserve"> prowadzonego przez Gminę Mogielnica, ul. Rynek 1, 05-640 Mogielnica</w:t>
      </w:r>
      <w:r w:rsidR="00941808" w:rsidRPr="0011245C">
        <w:rPr>
          <w:rFonts w:asciiTheme="minorHAnsi" w:hAnsiTheme="minorHAnsi" w:cs="Arial"/>
          <w:i/>
          <w:sz w:val="22"/>
          <w:szCs w:val="22"/>
        </w:rPr>
        <w:t xml:space="preserve">, </w:t>
      </w:r>
      <w:r w:rsidRPr="0011245C">
        <w:rPr>
          <w:rFonts w:asciiTheme="minorHAnsi" w:eastAsia="Calibri" w:hAnsiTheme="minorHAnsi" w:cs="Arial"/>
          <w:sz w:val="22"/>
          <w:szCs w:val="22"/>
          <w:lang w:eastAsia="en-US"/>
        </w:rPr>
        <w:t>zgodnie z § 5 ust. 1 pkt. 1 i § 5a SIWZ, oświadczam co następuje:</w:t>
      </w: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6310F8">
      <w:pPr>
        <w:pStyle w:val="Akapitzlist"/>
        <w:numPr>
          <w:ilvl w:val="0"/>
          <w:numId w:val="30"/>
        </w:numPr>
        <w:shd w:val="clear" w:color="auto" w:fill="DDDDDD"/>
        <w:spacing w:line="360" w:lineRule="auto"/>
        <w:ind w:left="426"/>
        <w:rPr>
          <w:rFonts w:asciiTheme="minorHAnsi" w:eastAsia="Calibri" w:hAnsiTheme="minorHAnsi" w:cs="Arial"/>
          <w:b/>
        </w:rPr>
      </w:pPr>
      <w:r w:rsidRPr="0011245C">
        <w:rPr>
          <w:rFonts w:asciiTheme="minorHAnsi" w:eastAsia="Calibri" w:hAnsiTheme="minorHAnsi" w:cs="Arial"/>
          <w:b/>
        </w:rPr>
        <w:t>OŚWIADCZENIA DOTYCZĄCE WYKONAWCY:</w:t>
      </w:r>
    </w:p>
    <w:p w:rsidR="003B3663" w:rsidRPr="0011245C" w:rsidRDefault="003B3663" w:rsidP="003B3663">
      <w:pPr>
        <w:suppressAutoHyphens w:val="0"/>
        <w:spacing w:line="360" w:lineRule="auto"/>
        <w:ind w:left="720"/>
        <w:contextualSpacing/>
        <w:jc w:val="both"/>
        <w:rPr>
          <w:rFonts w:asciiTheme="minorHAnsi" w:eastAsia="Calibri" w:hAnsiTheme="minorHAnsi" w:cs="Arial"/>
          <w:sz w:val="22"/>
          <w:szCs w:val="22"/>
          <w:lang w:eastAsia="en-US"/>
        </w:rPr>
      </w:pPr>
    </w:p>
    <w:p w:rsidR="003B3663" w:rsidRPr="0011245C" w:rsidRDefault="003B3663" w:rsidP="006310F8">
      <w:pPr>
        <w:numPr>
          <w:ilvl w:val="0"/>
          <w:numId w:val="29"/>
        </w:numPr>
        <w:suppressAutoHyphens w:val="0"/>
        <w:spacing w:after="160" w:line="360" w:lineRule="auto"/>
        <w:contextualSpacing/>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Oświadczam, że nie podlegam wykluczeniu z postępowania na podstawie </w:t>
      </w:r>
      <w:r w:rsidRPr="0011245C">
        <w:rPr>
          <w:rFonts w:asciiTheme="minorHAnsi" w:eastAsia="Calibri" w:hAnsiTheme="minorHAnsi" w:cs="Arial"/>
          <w:sz w:val="22"/>
          <w:szCs w:val="22"/>
          <w:lang w:eastAsia="en-US"/>
        </w:rPr>
        <w:br/>
        <w:t>art. 24 ust. 1 pkt 12-22 ustawy Pzp.</w:t>
      </w:r>
    </w:p>
    <w:p w:rsidR="003B3663" w:rsidRPr="0011245C" w:rsidRDefault="003B3663" w:rsidP="006310F8">
      <w:pPr>
        <w:numPr>
          <w:ilvl w:val="0"/>
          <w:numId w:val="29"/>
        </w:numPr>
        <w:suppressAutoHyphens w:val="0"/>
        <w:spacing w:after="160" w:line="360" w:lineRule="auto"/>
        <w:contextualSpacing/>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Oświadczam, że nie podlegam wykluczeniu z postępowania na podstawie </w:t>
      </w:r>
      <w:r w:rsidRPr="0011245C">
        <w:rPr>
          <w:rFonts w:asciiTheme="minorHAnsi" w:eastAsia="Calibri" w:hAnsiTheme="minorHAnsi" w:cs="Arial"/>
          <w:sz w:val="22"/>
          <w:szCs w:val="22"/>
          <w:lang w:eastAsia="en-US"/>
        </w:rPr>
        <w:br/>
        <w:t>art. 24 ust. 5 pkt 1</w:t>
      </w:r>
      <w:r w:rsidR="008F3AFC" w:rsidRPr="0011245C">
        <w:rPr>
          <w:rFonts w:asciiTheme="minorHAnsi" w:eastAsia="Calibri" w:hAnsiTheme="minorHAnsi" w:cs="Arial"/>
          <w:sz w:val="22"/>
          <w:szCs w:val="22"/>
          <w:lang w:eastAsia="en-US"/>
        </w:rPr>
        <w:t xml:space="preserve"> i pkt 8</w:t>
      </w:r>
      <w:r w:rsidRPr="0011245C">
        <w:rPr>
          <w:rFonts w:asciiTheme="minorHAnsi" w:eastAsia="Calibri" w:hAnsiTheme="minorHAnsi" w:cs="Arial"/>
          <w:sz w:val="22"/>
          <w:szCs w:val="22"/>
          <w:lang w:eastAsia="en-US"/>
        </w:rPr>
        <w:t xml:space="preserve"> ustawy Pzp.</w:t>
      </w: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6310F8">
      <w:pPr>
        <w:pStyle w:val="Akapitzlist"/>
        <w:numPr>
          <w:ilvl w:val="0"/>
          <w:numId w:val="30"/>
        </w:numPr>
        <w:spacing w:after="0" w:line="360" w:lineRule="auto"/>
        <w:ind w:left="425" w:hanging="357"/>
        <w:rPr>
          <w:rFonts w:asciiTheme="minorHAnsi" w:eastAsia="Calibri" w:hAnsiTheme="minorHAnsi" w:cs="Arial"/>
        </w:rPr>
      </w:pPr>
      <w:r w:rsidRPr="0011245C">
        <w:rPr>
          <w:rFonts w:asciiTheme="minorHAnsi" w:eastAsia="Calibri" w:hAnsiTheme="minorHAnsi" w:cs="Arial"/>
        </w:rPr>
        <w:t xml:space="preserve">Oświadczam, że zachodzą w stosunku do mnie podstawy wykluczenia z postępowania na podstawie art. …………. ustawy Pzp </w:t>
      </w:r>
      <w:r w:rsidRPr="0011245C">
        <w:rPr>
          <w:rFonts w:asciiTheme="minorHAnsi" w:eastAsia="Calibri" w:hAnsiTheme="minorHAnsi" w:cs="Arial"/>
          <w:i/>
        </w:rPr>
        <w:t>(podać mającą zastosowanie podstawę wykluczenia spośród wymienionych w art. 24 ust. 1 pkt 13-14, 16-20 lub art. 24 ust. 5 pkt. 1 ustawy Pzp).</w:t>
      </w:r>
      <w:r w:rsidRPr="0011245C">
        <w:rPr>
          <w:rFonts w:asciiTheme="minorHAnsi" w:eastAsia="Calibri" w:hAnsiTheme="minorHAnsi" w:cs="Arial"/>
        </w:rPr>
        <w:t xml:space="preserve"> Jednocześnie oświadczam, że w związku z ww. okolicznością, na podstawie art. 24 ust. 8 ustawy Pzp podjąłem następujące środki naprawcze: ............…………………………………………………………………..</w:t>
      </w:r>
    </w:p>
    <w:p w:rsidR="003B3663" w:rsidRPr="0011245C" w:rsidRDefault="003B3663" w:rsidP="003B3663">
      <w:pPr>
        <w:pStyle w:val="Akapitzlist"/>
        <w:spacing w:after="0" w:line="360" w:lineRule="auto"/>
        <w:ind w:left="425"/>
        <w:rPr>
          <w:rFonts w:asciiTheme="minorHAnsi" w:eastAsia="Calibri" w:hAnsiTheme="minorHAnsi" w:cs="Arial"/>
        </w:rPr>
      </w:pPr>
      <w:r w:rsidRPr="0011245C">
        <w:rPr>
          <w:rFonts w:asciiTheme="minorHAnsi" w:eastAsia="Calibri" w:hAnsiTheme="minorHAnsi" w:cs="Arial"/>
        </w:rPr>
        <w:lastRenderedPageBreak/>
        <w:t>………………………………………………………………………………………..…………………...........………………………………........……………………………………………………………..………………………………………………………………………………</w:t>
      </w:r>
    </w:p>
    <w:p w:rsidR="003B3663" w:rsidRPr="0011245C" w:rsidRDefault="003B3663" w:rsidP="006310F8">
      <w:pPr>
        <w:pStyle w:val="Akapitzlist"/>
        <w:numPr>
          <w:ilvl w:val="0"/>
          <w:numId w:val="30"/>
        </w:numPr>
        <w:shd w:val="clear" w:color="auto" w:fill="DDDDDD"/>
        <w:spacing w:line="360" w:lineRule="auto"/>
        <w:ind w:left="426"/>
        <w:rPr>
          <w:rFonts w:asciiTheme="minorHAnsi" w:eastAsia="Calibri" w:hAnsiTheme="minorHAnsi" w:cs="Arial"/>
          <w:b/>
        </w:rPr>
      </w:pPr>
      <w:r w:rsidRPr="0011245C">
        <w:rPr>
          <w:rFonts w:asciiTheme="minorHAnsi" w:eastAsia="Calibri" w:hAnsiTheme="minorHAnsi" w:cs="Arial"/>
          <w:b/>
        </w:rPr>
        <w:t>OŚWIADCZENIE DOTYCZĄCE PODMIOTU, NA KTÓREGO ZASOBY POWOŁUJE SIĘ WYKONAWCA:</w:t>
      </w:r>
    </w:p>
    <w:p w:rsidR="003B3663" w:rsidRPr="0011245C" w:rsidRDefault="003B3663" w:rsidP="003B3663">
      <w:pPr>
        <w:spacing w:line="360" w:lineRule="auto"/>
        <w:jc w:val="both"/>
        <w:rPr>
          <w:rFonts w:ascii="Arial" w:hAnsi="Arial" w:cs="Arial"/>
          <w:b/>
        </w:rPr>
      </w:pPr>
    </w:p>
    <w:p w:rsidR="003B3663" w:rsidRPr="0011245C" w:rsidRDefault="00192BEC" w:rsidP="003B3663">
      <w:pPr>
        <w:spacing w:line="360" w:lineRule="auto"/>
        <w:jc w:val="both"/>
        <w:rPr>
          <w:rFonts w:asciiTheme="minorHAnsi" w:eastAsia="Calibri" w:hAnsiTheme="minorHAnsi" w:cs="Arial"/>
          <w:sz w:val="22"/>
          <w:szCs w:val="22"/>
          <w:lang w:eastAsia="en-US"/>
        </w:rPr>
      </w:pPr>
      <w:r>
        <w:rPr>
          <w:rFonts w:asciiTheme="minorHAnsi" w:eastAsia="Calibri" w:hAnsiTheme="minorHAnsi" w:cs="Arial"/>
          <w:noProof/>
          <w:lang w:eastAsia="pl-PL"/>
        </w:rPr>
        <w:pict>
          <v:shape id="Pole tekstowe 3" o:spid="_x0000_s1027" type="#_x0000_t202" style="position:absolute;left:0;text-align:left;margin-left:138.15pt;margin-top:262.2pt;width:315.7pt;height:27.05pt;rotation:717605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" o:allowincell="f">
            <v:textbox>
              <w:txbxContent>
                <w:p w:rsidR="00BE2368" w:rsidRDefault="00BE2368" w:rsidP="003B3663">
                  <w:pPr>
                    <w:jc w:val="center"/>
                  </w:pPr>
                  <w:r>
                    <w:t>Wypełnić gdy dotyczy</w:t>
                  </w:r>
                </w:p>
                <w:p w:rsidR="00BE2368" w:rsidRDefault="00BE2368" w:rsidP="003B3663">
                  <w:pPr>
                    <w:jc w:val="center"/>
                  </w:pPr>
                </w:p>
              </w:txbxContent>
            </v:textbox>
            <w10:wrap anchorx="page" anchory="page"/>
          </v:shape>
        </w:pict>
      </w:r>
      <w:r>
        <w:rPr>
          <w:rFonts w:asciiTheme="minorHAnsi" w:eastAsia="Calibri" w:hAnsiTheme="minorHAnsi" w:cs="Arial"/>
          <w:noProof/>
          <w:sz w:val="22"/>
          <w:szCs w:val="22"/>
          <w:lang w:eastAsia="pl-PL"/>
        </w:rPr>
        <w:pict>
          <v:shape id="Pole tekstowe 2" o:spid="_x0000_s1028" type="#_x0000_t202" style="position:absolute;left:0;text-align:left;margin-left:146.2pt;margin-top:111.1pt;width:315.7pt;height:27.05pt;rotation:717605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" o:allowincell="f">
            <v:textbox>
              <w:txbxContent>
                <w:p w:rsidR="00BE2368" w:rsidRDefault="00BE2368" w:rsidP="003B3663">
                  <w:pPr>
                    <w:jc w:val="center"/>
                  </w:pPr>
                  <w:r>
                    <w:t>Wypełnić gdy dotyczy</w:t>
                  </w:r>
                </w:p>
                <w:p w:rsidR="00BE2368" w:rsidRDefault="00BE2368" w:rsidP="003B3663">
                  <w:pPr>
                    <w:jc w:val="center"/>
                  </w:pPr>
                </w:p>
              </w:txbxContent>
            </v:textbox>
            <w10:wrap anchorx="page" anchory="page"/>
          </v:shape>
        </w:pict>
      </w:r>
      <w:r w:rsidR="003B3663" w:rsidRPr="0011245C">
        <w:rPr>
          <w:rFonts w:asciiTheme="minorHAnsi" w:eastAsia="Calibri" w:hAnsiTheme="minorHAnsi" w:cs="Arial"/>
          <w:sz w:val="22"/>
          <w:szCs w:val="22"/>
          <w:lang w:eastAsia="en-US"/>
        </w:rPr>
        <w:t>Oświadczam, że w stosunku do następującego/ych podmiotu/tów, na którego/ych zasoby powołuję się w niniejszym postępowaniu, tj.: …………………………………………………………… (</w:t>
      </w:r>
      <w:r w:rsidR="003B3663" w:rsidRPr="0011245C">
        <w:rPr>
          <w:rFonts w:asciiTheme="minorHAnsi" w:eastAsia="Calibri" w:hAnsiTheme="minorHAnsi" w:cs="Arial"/>
          <w:i/>
          <w:sz w:val="22"/>
          <w:szCs w:val="22"/>
          <w:lang w:eastAsia="en-US"/>
        </w:rPr>
        <w:t>podać pełną nazwę/firmę, adres, a także w zależności od podmiotu: NIP/PESEL, KRS/CEiDG</w:t>
      </w:r>
      <w:r w:rsidR="003B3663" w:rsidRPr="0011245C">
        <w:rPr>
          <w:rFonts w:asciiTheme="minorHAnsi" w:eastAsia="Calibri" w:hAnsiTheme="minorHAnsi" w:cs="Arial"/>
          <w:sz w:val="22"/>
          <w:szCs w:val="22"/>
          <w:lang w:eastAsia="en-US"/>
        </w:rPr>
        <w:t>) nie zachodzą podstawy wykluczenia z postępowania o udzielenie zamówienia.</w:t>
      </w:r>
    </w:p>
    <w:p w:rsidR="003B3663" w:rsidRPr="0011245C" w:rsidRDefault="003B3663" w:rsidP="003B3663">
      <w:pPr>
        <w:suppressAutoHyphens w:val="0"/>
        <w:spacing w:line="360" w:lineRule="auto"/>
        <w:jc w:val="both"/>
        <w:rPr>
          <w:rFonts w:asciiTheme="minorHAnsi" w:eastAsia="Calibri" w:hAnsiTheme="minorHAnsi" w:cs="Arial"/>
          <w:b/>
          <w:sz w:val="22"/>
          <w:szCs w:val="22"/>
          <w:lang w:eastAsia="en-US"/>
        </w:rPr>
      </w:pPr>
    </w:p>
    <w:p w:rsidR="003B3663" w:rsidRPr="0011245C" w:rsidRDefault="003B3663" w:rsidP="006310F8">
      <w:pPr>
        <w:pStyle w:val="Akapitzlist"/>
        <w:numPr>
          <w:ilvl w:val="0"/>
          <w:numId w:val="30"/>
        </w:numPr>
        <w:shd w:val="clear" w:color="auto" w:fill="DDDDDD"/>
        <w:spacing w:line="360" w:lineRule="auto"/>
        <w:ind w:left="426"/>
        <w:rPr>
          <w:rFonts w:asciiTheme="minorHAnsi" w:eastAsia="Calibri" w:hAnsiTheme="minorHAnsi" w:cs="Arial"/>
          <w:b/>
        </w:rPr>
      </w:pPr>
      <w:r w:rsidRPr="0011245C">
        <w:rPr>
          <w:rFonts w:asciiTheme="minorHAnsi" w:eastAsia="Calibri" w:hAnsiTheme="minorHAnsi" w:cs="Arial"/>
          <w:b/>
        </w:rPr>
        <w:t>OŚWIADCZENIE DOTYCZĄCE PODANYCH INFORMACJI:</w:t>
      </w:r>
    </w:p>
    <w:p w:rsidR="003B3663" w:rsidRPr="0011245C" w:rsidRDefault="003B3663" w:rsidP="003B3663">
      <w:pPr>
        <w:suppressAutoHyphens w:val="0"/>
        <w:spacing w:line="360" w:lineRule="auto"/>
        <w:jc w:val="both"/>
        <w:rPr>
          <w:rFonts w:asciiTheme="minorHAnsi" w:eastAsia="Calibri" w:hAnsiTheme="minorHAnsi" w:cs="Arial"/>
          <w:b/>
          <w:sz w:val="22"/>
          <w:szCs w:val="22"/>
          <w:lang w:eastAsia="en-US"/>
        </w:rPr>
      </w:pP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 </w:t>
      </w:r>
      <w:r w:rsidRPr="0011245C">
        <w:rPr>
          <w:rFonts w:asciiTheme="minorHAnsi" w:eastAsia="Calibri" w:hAnsiTheme="minorHAnsi" w:cs="Arial"/>
          <w:i/>
          <w:sz w:val="22"/>
          <w:szCs w:val="22"/>
          <w:lang w:eastAsia="en-US"/>
        </w:rPr>
        <w:t xml:space="preserve">(miejscowość), </w:t>
      </w:r>
      <w:r w:rsidRPr="0011245C">
        <w:rPr>
          <w:rFonts w:asciiTheme="minorHAnsi" w:eastAsia="Calibri" w:hAnsiTheme="minorHAnsi" w:cs="Arial"/>
          <w:sz w:val="22"/>
          <w:szCs w:val="22"/>
          <w:lang w:eastAsia="en-US"/>
        </w:rPr>
        <w:t xml:space="preserve">dnia …………………. r. </w:t>
      </w: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t>…………………………………………</w:t>
      </w:r>
    </w:p>
    <w:p w:rsidR="003B3663" w:rsidRPr="0011245C" w:rsidRDefault="003B3663" w:rsidP="003B3663">
      <w:pPr>
        <w:suppressAutoHyphens w:val="0"/>
        <w:spacing w:line="360" w:lineRule="auto"/>
        <w:ind w:left="5664" w:firstLine="708"/>
        <w:jc w:val="both"/>
        <w:rPr>
          <w:rFonts w:asciiTheme="minorHAnsi" w:hAnsiTheme="minorHAnsi"/>
          <w:sz w:val="22"/>
          <w:szCs w:val="22"/>
          <w:lang w:eastAsia="pl-PL"/>
        </w:rPr>
      </w:pPr>
      <w:r w:rsidRPr="0011245C">
        <w:rPr>
          <w:rFonts w:asciiTheme="minorHAnsi" w:eastAsia="Calibri" w:hAnsiTheme="minorHAnsi" w:cs="Arial"/>
          <w:i/>
          <w:sz w:val="22"/>
          <w:szCs w:val="22"/>
          <w:lang w:eastAsia="en-US"/>
        </w:rPr>
        <w:t>(podpis)</w:t>
      </w:r>
    </w:p>
    <w:p w:rsidR="003B3663" w:rsidRPr="0011245C" w:rsidRDefault="003B3663"/>
    <w:p w:rsidR="003B3663" w:rsidRPr="0011245C" w:rsidRDefault="003B3663"/>
    <w:p w:rsidR="003B3663" w:rsidRPr="0011245C" w:rsidRDefault="003B3663"/>
    <w:p w:rsidR="003B3663" w:rsidRPr="0011245C" w:rsidRDefault="003B3663"/>
    <w:p w:rsidR="003B3663" w:rsidRPr="0011245C" w:rsidRDefault="003B3663"/>
    <w:p w:rsidR="003B3663" w:rsidRPr="0011245C" w:rsidRDefault="003B3663"/>
    <w:p w:rsidR="003B3663" w:rsidRPr="0011245C" w:rsidRDefault="003B3663"/>
    <w:p w:rsidR="003B3663" w:rsidRPr="0011245C" w:rsidRDefault="003B3663"/>
    <w:p w:rsidR="003B3663" w:rsidRPr="0011245C" w:rsidRDefault="003B3663"/>
    <w:p w:rsidR="003B3663" w:rsidRPr="0011245C" w:rsidRDefault="003B3663"/>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9A6EA6" w:rsidRPr="0011245C" w:rsidRDefault="009A6EA6" w:rsidP="008F3AFC">
      <w:pPr>
        <w:suppressAutoHyphens w:val="0"/>
        <w:jc w:val="right"/>
        <w:rPr>
          <w:rFonts w:asciiTheme="minorHAnsi" w:hAnsiTheme="minorHAnsi" w:cs="Segoe UI"/>
          <w:b/>
          <w:sz w:val="22"/>
          <w:szCs w:val="22"/>
          <w:lang w:eastAsia="pl-PL"/>
        </w:rPr>
      </w:pPr>
    </w:p>
    <w:p w:rsidR="008F3AFC" w:rsidRPr="0011245C" w:rsidRDefault="008F3AFC" w:rsidP="008F3AFC">
      <w:pPr>
        <w:suppressAutoHyphens w:val="0"/>
        <w:jc w:val="right"/>
        <w:rPr>
          <w:rFonts w:asciiTheme="minorHAnsi" w:hAnsiTheme="minorHAnsi" w:cs="Segoe UI"/>
          <w:b/>
          <w:sz w:val="22"/>
          <w:szCs w:val="22"/>
          <w:lang w:eastAsia="pl-PL"/>
        </w:rPr>
      </w:pPr>
      <w:r w:rsidRPr="0011245C">
        <w:rPr>
          <w:rFonts w:asciiTheme="minorHAnsi" w:hAnsiTheme="minorHAnsi" w:cs="Segoe UI"/>
          <w:b/>
          <w:sz w:val="22"/>
          <w:szCs w:val="22"/>
          <w:lang w:eastAsia="pl-PL"/>
        </w:rPr>
        <w:t>Załącznik nr 4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781B29" w:rsidRPr="0011245C" w:rsidTr="00554EFA">
        <w:tc>
          <w:tcPr>
            <w:tcW w:w="6062" w:type="dxa"/>
          </w:tcPr>
          <w:p w:rsidR="00781B29" w:rsidRPr="0011245C" w:rsidRDefault="00781B29"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rsidR="00781B29" w:rsidRPr="0011245C" w:rsidRDefault="00781B29" w:rsidP="00554EFA">
            <w:pPr>
              <w:suppressAutoHyphens w:val="0"/>
              <w:rPr>
                <w:rFonts w:asciiTheme="minorHAnsi" w:eastAsia="Calibri" w:hAnsiTheme="minorHAnsi" w:cs="Arial"/>
                <w:sz w:val="22"/>
                <w:szCs w:val="22"/>
                <w:lang w:eastAsia="en-US"/>
              </w:rPr>
            </w:pPr>
          </w:p>
          <w:p w:rsidR="00781B29" w:rsidRPr="0011245C" w:rsidRDefault="00781B29" w:rsidP="00554EFA">
            <w:pPr>
              <w:suppressAutoHyphens w:val="0"/>
              <w:rPr>
                <w:rFonts w:asciiTheme="minorHAnsi" w:eastAsia="Calibri" w:hAnsiTheme="minorHAnsi" w:cs="Arial"/>
                <w:sz w:val="22"/>
                <w:szCs w:val="22"/>
                <w:lang w:eastAsia="en-US"/>
              </w:rPr>
            </w:pPr>
          </w:p>
          <w:p w:rsidR="00781B29" w:rsidRPr="0011245C" w:rsidRDefault="00781B29" w:rsidP="00554EFA">
            <w:pPr>
              <w:suppressAutoHyphens w:val="0"/>
              <w:rPr>
                <w:rFonts w:asciiTheme="minorHAnsi" w:eastAsia="Calibri" w:hAnsiTheme="minorHAnsi" w:cs="Arial"/>
                <w:sz w:val="22"/>
                <w:szCs w:val="22"/>
                <w:lang w:eastAsia="en-US"/>
              </w:rPr>
            </w:pPr>
          </w:p>
          <w:p w:rsidR="00781B29" w:rsidRPr="0011245C" w:rsidRDefault="00781B29" w:rsidP="00554EFA">
            <w:pPr>
              <w:suppressAutoHyphens w:val="0"/>
              <w:rPr>
                <w:rFonts w:asciiTheme="minorHAnsi" w:eastAsia="Calibri" w:hAnsiTheme="minorHAnsi" w:cs="Arial"/>
                <w:sz w:val="22"/>
                <w:szCs w:val="22"/>
                <w:lang w:eastAsia="en-US"/>
              </w:rPr>
            </w:pPr>
          </w:p>
          <w:p w:rsidR="00781B29" w:rsidRPr="0011245C" w:rsidRDefault="00781B29" w:rsidP="00554EFA">
            <w:pPr>
              <w:suppressAutoHyphens w:val="0"/>
              <w:rPr>
                <w:rFonts w:asciiTheme="minorHAnsi" w:eastAsia="Calibri" w:hAnsiTheme="minorHAnsi" w:cs="Arial"/>
                <w:sz w:val="22"/>
                <w:szCs w:val="22"/>
                <w:lang w:eastAsia="en-US"/>
              </w:rPr>
            </w:pPr>
          </w:p>
          <w:p w:rsidR="00781B29" w:rsidRPr="0011245C" w:rsidRDefault="00781B29"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rsidR="00781B29" w:rsidRPr="0011245C" w:rsidRDefault="00781B29"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(pełna nazwa/firma, adres, w zależności od podmiotu:</w:t>
            </w:r>
          </w:p>
          <w:p w:rsidR="00781B29" w:rsidRPr="0011245C" w:rsidRDefault="00781B29"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NIP/PESEL, KRS/CEiDG)</w:t>
            </w:r>
          </w:p>
          <w:p w:rsidR="00781B29" w:rsidRPr="0011245C" w:rsidRDefault="00781B29"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reprezentowany przez:</w:t>
            </w:r>
          </w:p>
          <w:p w:rsidR="00781B29" w:rsidRPr="0011245C" w:rsidRDefault="00781B29" w:rsidP="00554EFA">
            <w:pPr>
              <w:suppressAutoHyphens w:val="0"/>
              <w:rPr>
                <w:rFonts w:asciiTheme="minorHAnsi" w:eastAsia="Calibri" w:hAnsiTheme="minorHAnsi" w:cs="Arial"/>
                <w:sz w:val="20"/>
                <w:szCs w:val="20"/>
                <w:lang w:eastAsia="en-US"/>
              </w:rPr>
            </w:pPr>
          </w:p>
          <w:p w:rsidR="00781B29" w:rsidRPr="0011245C" w:rsidRDefault="00781B29"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rsidR="00781B29" w:rsidRPr="0011245C" w:rsidRDefault="00781B29"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0"/>
                <w:lang w:eastAsia="en-US"/>
              </w:rPr>
              <w:t>(imię, nazwisko, stanowisko/podstawa do reprezentacji)</w:t>
            </w:r>
          </w:p>
        </w:tc>
        <w:tc>
          <w:tcPr>
            <w:tcW w:w="3827" w:type="dxa"/>
          </w:tcPr>
          <w:p w:rsidR="00781B29" w:rsidRPr="0011245C" w:rsidRDefault="00781B29" w:rsidP="00554EFA">
            <w:pPr>
              <w:suppressAutoHyphens w:val="0"/>
              <w:rPr>
                <w:rFonts w:asciiTheme="minorHAnsi" w:eastAsia="Calibri" w:hAnsiTheme="minorHAnsi" w:cs="Arial"/>
                <w:b/>
                <w:sz w:val="22"/>
                <w:szCs w:val="22"/>
                <w:lang w:eastAsia="en-US"/>
              </w:rPr>
            </w:pPr>
          </w:p>
          <w:p w:rsidR="00781B29" w:rsidRPr="0011245C" w:rsidRDefault="00781B29" w:rsidP="00554EFA">
            <w:pPr>
              <w:suppressAutoHyphens w:val="0"/>
              <w:rPr>
                <w:rFonts w:asciiTheme="minorHAnsi" w:eastAsia="Calibri" w:hAnsiTheme="minorHAnsi" w:cs="Arial"/>
                <w:b/>
                <w:sz w:val="22"/>
                <w:szCs w:val="22"/>
                <w:lang w:eastAsia="en-US"/>
              </w:rPr>
            </w:pPr>
          </w:p>
          <w:p w:rsidR="00781B29" w:rsidRPr="0011245C" w:rsidRDefault="00781B29" w:rsidP="00554EFA">
            <w:pPr>
              <w:suppressAutoHyphens w:val="0"/>
              <w:rPr>
                <w:rFonts w:asciiTheme="minorHAnsi" w:eastAsia="Calibri" w:hAnsiTheme="minorHAnsi" w:cs="Arial"/>
                <w:b/>
                <w:sz w:val="22"/>
                <w:szCs w:val="22"/>
                <w:lang w:eastAsia="en-US"/>
              </w:rPr>
            </w:pPr>
          </w:p>
          <w:p w:rsidR="00781B29" w:rsidRPr="0011245C" w:rsidRDefault="00781B29"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rsidR="00781B29" w:rsidRPr="0011245C" w:rsidRDefault="008F3AFC"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rsidR="00781B29" w:rsidRPr="0011245C" w:rsidRDefault="00781B29" w:rsidP="00554EFA">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8F3AFC"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 </w:t>
            </w:r>
            <w:r w:rsidR="008F3AFC" w:rsidRPr="0011245C">
              <w:rPr>
                <w:rFonts w:asciiTheme="minorHAnsi" w:eastAsia="Calibri" w:hAnsiTheme="minorHAnsi" w:cs="Arial"/>
                <w:sz w:val="22"/>
                <w:szCs w:val="22"/>
                <w:lang w:eastAsia="en-US"/>
              </w:rPr>
              <w:t>05</w:t>
            </w:r>
            <w:r w:rsidRPr="0011245C">
              <w:rPr>
                <w:rFonts w:asciiTheme="minorHAnsi" w:eastAsia="Calibri" w:hAnsiTheme="minorHAnsi" w:cs="Arial"/>
                <w:sz w:val="22"/>
                <w:szCs w:val="22"/>
                <w:lang w:eastAsia="en-US"/>
              </w:rPr>
              <w:t>-</w:t>
            </w:r>
            <w:r w:rsidR="008F3AFC" w:rsidRPr="0011245C">
              <w:rPr>
                <w:rFonts w:asciiTheme="minorHAnsi" w:eastAsia="Calibri" w:hAnsiTheme="minorHAnsi" w:cs="Arial"/>
                <w:sz w:val="22"/>
                <w:szCs w:val="22"/>
                <w:lang w:eastAsia="en-US"/>
              </w:rPr>
              <w:t>640Mogielnica</w:t>
            </w:r>
          </w:p>
        </w:tc>
      </w:tr>
    </w:tbl>
    <w:p w:rsidR="00781B29" w:rsidRPr="0011245C" w:rsidRDefault="00781B29" w:rsidP="00781B29">
      <w:pPr>
        <w:rPr>
          <w:rFonts w:cs="Arial"/>
        </w:rPr>
      </w:pPr>
    </w:p>
    <w:p w:rsidR="00781B29" w:rsidRPr="0011245C" w:rsidRDefault="00781B29" w:rsidP="00781B29">
      <w:pPr>
        <w:rPr>
          <w:rFonts w:cs="Arial"/>
        </w:rPr>
      </w:pPr>
    </w:p>
    <w:p w:rsidR="00781B29" w:rsidRPr="0011245C" w:rsidRDefault="00781B29" w:rsidP="00781B29">
      <w:pPr>
        <w:rPr>
          <w:rFonts w:cs="Arial"/>
        </w:rPr>
      </w:pPr>
    </w:p>
    <w:p w:rsidR="00781B29" w:rsidRPr="0011245C" w:rsidRDefault="00781B29" w:rsidP="00781B29">
      <w:pPr>
        <w:rPr>
          <w:rFonts w:cs="Arial"/>
        </w:rPr>
      </w:pPr>
    </w:p>
    <w:p w:rsidR="00781B29" w:rsidRPr="0011245C" w:rsidRDefault="00781B29" w:rsidP="00781B29">
      <w:pPr>
        <w:jc w:val="center"/>
        <w:rPr>
          <w:rFonts w:asciiTheme="minorHAnsi" w:hAnsiTheme="minorHAnsi" w:cs="Arial"/>
          <w:b/>
          <w:sz w:val="22"/>
          <w:szCs w:val="22"/>
          <w:u w:val="single"/>
        </w:rPr>
      </w:pPr>
      <w:r w:rsidRPr="0011245C">
        <w:rPr>
          <w:rFonts w:asciiTheme="minorHAnsi" w:hAnsiTheme="minorHAnsi" w:cs="Arial"/>
          <w:b/>
          <w:sz w:val="22"/>
          <w:szCs w:val="22"/>
          <w:u w:val="single"/>
        </w:rPr>
        <w:t xml:space="preserve">Oświadczenie wykonawcy </w:t>
      </w:r>
    </w:p>
    <w:p w:rsidR="00781B29" w:rsidRPr="0011245C" w:rsidRDefault="00781B29" w:rsidP="00781B29">
      <w:pPr>
        <w:spacing w:line="360" w:lineRule="auto"/>
        <w:jc w:val="center"/>
        <w:rPr>
          <w:rFonts w:asciiTheme="minorHAnsi" w:hAnsiTheme="minorHAnsi" w:cs="Arial"/>
          <w:b/>
          <w:sz w:val="22"/>
          <w:szCs w:val="22"/>
        </w:rPr>
      </w:pPr>
      <w:r w:rsidRPr="0011245C">
        <w:rPr>
          <w:rFonts w:asciiTheme="minorHAnsi" w:hAnsiTheme="minorHAnsi" w:cs="Arial"/>
          <w:b/>
          <w:sz w:val="22"/>
          <w:szCs w:val="22"/>
        </w:rPr>
        <w:t xml:space="preserve">składane na podstawie art. 25a ust. 1 ustawy z dnia 29 stycznia 2004 r. Prawo zamówień publicznych (dalej jako: ustawa Pzp), </w:t>
      </w:r>
    </w:p>
    <w:p w:rsidR="00781B29" w:rsidRPr="0011245C" w:rsidRDefault="00781B29" w:rsidP="00781B29">
      <w:pPr>
        <w:spacing w:before="120" w:line="360" w:lineRule="auto"/>
        <w:jc w:val="center"/>
        <w:rPr>
          <w:rFonts w:asciiTheme="minorHAnsi" w:hAnsiTheme="minorHAnsi" w:cs="Arial"/>
          <w:sz w:val="22"/>
          <w:szCs w:val="22"/>
        </w:rPr>
      </w:pPr>
      <w:r w:rsidRPr="0011245C">
        <w:rPr>
          <w:rFonts w:asciiTheme="minorHAnsi" w:hAnsiTheme="minorHAnsi" w:cs="Arial"/>
          <w:b/>
          <w:sz w:val="22"/>
          <w:szCs w:val="22"/>
          <w:u w:val="single"/>
        </w:rPr>
        <w:t>DOTYCZĄCE SPEŁNIANIA WARUNKÓW UDZIAŁU W POSTĘPOWANIU</w:t>
      </w:r>
    </w:p>
    <w:p w:rsidR="00781B29" w:rsidRPr="0011245C" w:rsidRDefault="00781B29" w:rsidP="00781B29">
      <w:pPr>
        <w:jc w:val="both"/>
        <w:rPr>
          <w:rFonts w:asciiTheme="minorHAnsi" w:hAnsiTheme="minorHAnsi" w:cs="Arial"/>
          <w:sz w:val="22"/>
          <w:szCs w:val="22"/>
        </w:rPr>
      </w:pPr>
    </w:p>
    <w:p w:rsidR="00781B29" w:rsidRPr="0011245C" w:rsidRDefault="00781B29" w:rsidP="00781B29">
      <w:pPr>
        <w:jc w:val="both"/>
        <w:rPr>
          <w:rFonts w:asciiTheme="minorHAnsi" w:hAnsiTheme="minorHAnsi" w:cs="Arial"/>
          <w:sz w:val="22"/>
          <w:szCs w:val="22"/>
        </w:rPr>
      </w:pPr>
    </w:p>
    <w:p w:rsidR="00781B29" w:rsidRPr="0011245C" w:rsidRDefault="00781B29" w:rsidP="00781B29">
      <w:pPr>
        <w:jc w:val="both"/>
        <w:rPr>
          <w:rFonts w:asciiTheme="minorHAnsi" w:hAnsiTheme="minorHAnsi" w:cs="Arial"/>
          <w:sz w:val="22"/>
          <w:szCs w:val="22"/>
        </w:rPr>
      </w:pPr>
    </w:p>
    <w:p w:rsidR="00781B29" w:rsidRPr="0011245C" w:rsidRDefault="00781B29" w:rsidP="00941808">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Na potrzeby postępowania o udzielenie zamówienia publicznego </w:t>
      </w:r>
      <w:r w:rsidRPr="0011245C">
        <w:rPr>
          <w:rFonts w:asciiTheme="minorHAnsi" w:eastAsia="Calibri" w:hAnsiTheme="minorHAnsi" w:cs="Arial"/>
          <w:sz w:val="22"/>
          <w:szCs w:val="22"/>
        </w:rPr>
        <w:t xml:space="preserve">pn. </w:t>
      </w:r>
      <w:r w:rsidR="000C0E4F">
        <w:rPr>
          <w:rFonts w:asciiTheme="minorHAnsi" w:hAnsiTheme="minorHAnsi" w:cs="Arial"/>
          <w:b/>
          <w:sz w:val="22"/>
          <w:szCs w:val="22"/>
        </w:rPr>
        <w:t>Obsługa</w:t>
      </w:r>
      <w:r w:rsidR="008F3AFC" w:rsidRPr="0011245C">
        <w:rPr>
          <w:rFonts w:asciiTheme="minorHAnsi" w:hAnsiTheme="minorHAnsi" w:cs="Arial"/>
          <w:b/>
          <w:sz w:val="22"/>
          <w:szCs w:val="22"/>
        </w:rPr>
        <w:t xml:space="preserve"> bankow</w:t>
      </w:r>
      <w:r w:rsidR="000C0E4F">
        <w:rPr>
          <w:rFonts w:asciiTheme="minorHAnsi" w:hAnsiTheme="minorHAnsi" w:cs="Arial"/>
          <w:b/>
          <w:sz w:val="22"/>
          <w:szCs w:val="22"/>
        </w:rPr>
        <w:t>a</w:t>
      </w:r>
      <w:r w:rsidRPr="0011245C">
        <w:rPr>
          <w:rFonts w:asciiTheme="minorHAnsi" w:eastAsia="Calibri" w:hAnsiTheme="minorHAnsi" w:cs="Arial"/>
          <w:sz w:val="22"/>
          <w:szCs w:val="22"/>
        </w:rPr>
        <w:t xml:space="preserve">, sygnatura postępowania </w:t>
      </w:r>
      <w:r w:rsidR="00257DB1">
        <w:rPr>
          <w:rFonts w:asciiTheme="minorHAnsi" w:eastAsia="Calibri" w:hAnsiTheme="minorHAnsi" w:cs="Arial"/>
          <w:sz w:val="22"/>
          <w:szCs w:val="22"/>
        </w:rPr>
        <w:t xml:space="preserve"> IR.6740.14.</w:t>
      </w:r>
      <w:r w:rsidRPr="0011245C">
        <w:rPr>
          <w:rFonts w:asciiTheme="minorHAnsi" w:eastAsia="Calibri" w:hAnsiTheme="minorHAnsi" w:cs="Arial"/>
          <w:sz w:val="22"/>
          <w:szCs w:val="22"/>
        </w:rPr>
        <w:t>2018</w:t>
      </w:r>
      <w:r w:rsidR="00941808" w:rsidRPr="0011245C">
        <w:rPr>
          <w:rFonts w:asciiTheme="minorHAnsi" w:eastAsia="Calibri" w:hAnsiTheme="minorHAnsi" w:cs="Arial"/>
          <w:sz w:val="22"/>
          <w:szCs w:val="22"/>
        </w:rPr>
        <w:t>,</w:t>
      </w:r>
      <w:r w:rsidRPr="0011245C">
        <w:rPr>
          <w:rFonts w:asciiTheme="minorHAnsi" w:hAnsiTheme="minorHAnsi" w:cs="Arial"/>
          <w:sz w:val="22"/>
          <w:szCs w:val="22"/>
        </w:rPr>
        <w:t xml:space="preserve"> prowadzonego przez </w:t>
      </w:r>
      <w:r w:rsidR="008F3AFC" w:rsidRPr="0011245C">
        <w:rPr>
          <w:rFonts w:asciiTheme="minorHAnsi" w:hAnsiTheme="minorHAnsi" w:cs="Arial"/>
          <w:sz w:val="22"/>
          <w:szCs w:val="22"/>
        </w:rPr>
        <w:t>Gminę Mogielnica</w:t>
      </w:r>
      <w:r w:rsidRPr="0011245C">
        <w:rPr>
          <w:rFonts w:asciiTheme="minorHAnsi" w:hAnsiTheme="minorHAnsi" w:cs="Arial"/>
          <w:sz w:val="22"/>
          <w:szCs w:val="22"/>
        </w:rPr>
        <w:t xml:space="preserve">, ul. </w:t>
      </w:r>
      <w:r w:rsidR="008F3AFC" w:rsidRPr="0011245C">
        <w:rPr>
          <w:rFonts w:asciiTheme="minorHAnsi" w:hAnsiTheme="minorHAnsi" w:cs="Arial"/>
          <w:sz w:val="22"/>
          <w:szCs w:val="22"/>
        </w:rPr>
        <w:t>Rynek</w:t>
      </w:r>
      <w:r w:rsidRPr="0011245C">
        <w:rPr>
          <w:rFonts w:asciiTheme="minorHAnsi" w:hAnsiTheme="minorHAnsi" w:cs="Arial"/>
          <w:sz w:val="22"/>
          <w:szCs w:val="22"/>
        </w:rPr>
        <w:t xml:space="preserve"> 1, 0</w:t>
      </w:r>
      <w:r w:rsidR="008F3AFC" w:rsidRPr="0011245C">
        <w:rPr>
          <w:rFonts w:asciiTheme="minorHAnsi" w:hAnsiTheme="minorHAnsi" w:cs="Arial"/>
          <w:sz w:val="22"/>
          <w:szCs w:val="22"/>
        </w:rPr>
        <w:t>5</w:t>
      </w:r>
      <w:r w:rsidRPr="0011245C">
        <w:rPr>
          <w:rFonts w:asciiTheme="minorHAnsi" w:hAnsiTheme="minorHAnsi" w:cs="Arial"/>
          <w:sz w:val="22"/>
          <w:szCs w:val="22"/>
        </w:rPr>
        <w:t>-</w:t>
      </w:r>
      <w:r w:rsidR="008F3AFC" w:rsidRPr="0011245C">
        <w:rPr>
          <w:rFonts w:asciiTheme="minorHAnsi" w:hAnsiTheme="minorHAnsi" w:cs="Arial"/>
          <w:sz w:val="22"/>
          <w:szCs w:val="22"/>
        </w:rPr>
        <w:t>640Mogielnica</w:t>
      </w:r>
      <w:r w:rsidRPr="0011245C">
        <w:rPr>
          <w:rFonts w:asciiTheme="minorHAnsi" w:hAnsiTheme="minorHAnsi" w:cs="Arial"/>
          <w:i/>
          <w:sz w:val="22"/>
          <w:szCs w:val="22"/>
        </w:rPr>
        <w:t xml:space="preserve">, </w:t>
      </w:r>
      <w:r w:rsidRPr="0011245C">
        <w:rPr>
          <w:rFonts w:asciiTheme="minorHAnsi" w:hAnsiTheme="minorHAnsi" w:cs="Arial"/>
          <w:sz w:val="22"/>
          <w:szCs w:val="22"/>
        </w:rPr>
        <w:t>oświadczam, co następuje:</w:t>
      </w:r>
    </w:p>
    <w:p w:rsidR="00781B29" w:rsidRPr="0011245C" w:rsidRDefault="00781B29" w:rsidP="00781B29">
      <w:pPr>
        <w:spacing w:line="360" w:lineRule="auto"/>
        <w:ind w:firstLine="709"/>
        <w:jc w:val="both"/>
        <w:rPr>
          <w:rFonts w:asciiTheme="minorHAnsi" w:hAnsiTheme="minorHAnsi" w:cs="Arial"/>
          <w:sz w:val="22"/>
          <w:szCs w:val="22"/>
        </w:rPr>
      </w:pPr>
    </w:p>
    <w:p w:rsidR="00781B29" w:rsidRPr="0011245C" w:rsidRDefault="00781B29" w:rsidP="006310F8">
      <w:pPr>
        <w:pStyle w:val="Akapitzlist"/>
        <w:numPr>
          <w:ilvl w:val="0"/>
          <w:numId w:val="34"/>
        </w:numPr>
        <w:shd w:val="clear" w:color="auto" w:fill="DDDDDD"/>
        <w:spacing w:after="0" w:line="360" w:lineRule="auto"/>
        <w:ind w:left="357" w:hanging="357"/>
        <w:jc w:val="both"/>
        <w:rPr>
          <w:rFonts w:asciiTheme="minorHAnsi" w:hAnsiTheme="minorHAnsi" w:cs="Arial"/>
          <w:b/>
        </w:rPr>
      </w:pPr>
      <w:r w:rsidRPr="0011245C">
        <w:rPr>
          <w:rFonts w:asciiTheme="minorHAnsi" w:hAnsiTheme="minorHAnsi" w:cs="Arial"/>
          <w:b/>
        </w:rPr>
        <w:t>INFORMACJA DOTYCZĄCA WYKONAWCY:</w:t>
      </w:r>
    </w:p>
    <w:p w:rsidR="00781B29" w:rsidRPr="0011245C" w:rsidRDefault="00781B29" w:rsidP="00781B29">
      <w:pPr>
        <w:spacing w:line="360" w:lineRule="auto"/>
        <w:jc w:val="both"/>
        <w:rPr>
          <w:rFonts w:asciiTheme="minorHAnsi" w:hAnsiTheme="minorHAnsi" w:cs="Arial"/>
          <w:sz w:val="22"/>
          <w:szCs w:val="22"/>
        </w:rPr>
      </w:pPr>
    </w:p>
    <w:p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Oświadczam, że spełniam warunki udziału w postępowaniu określone przez </w:t>
      </w:r>
      <w:r w:rsidR="008F3AFC" w:rsidRPr="0011245C">
        <w:rPr>
          <w:rFonts w:asciiTheme="minorHAnsi" w:hAnsiTheme="minorHAnsi" w:cs="Arial"/>
          <w:sz w:val="22"/>
          <w:szCs w:val="22"/>
        </w:rPr>
        <w:t>Z</w:t>
      </w:r>
      <w:r w:rsidRPr="0011245C">
        <w:rPr>
          <w:rFonts w:asciiTheme="minorHAnsi" w:hAnsiTheme="minorHAnsi" w:cs="Arial"/>
          <w:sz w:val="22"/>
          <w:szCs w:val="22"/>
        </w:rPr>
        <w:t xml:space="preserve">amawiającego </w:t>
      </w:r>
      <w:r w:rsidRPr="0011245C">
        <w:rPr>
          <w:rFonts w:asciiTheme="minorHAnsi" w:hAnsiTheme="minorHAnsi" w:cs="Arial"/>
          <w:sz w:val="22"/>
          <w:szCs w:val="22"/>
        </w:rPr>
        <w:br/>
        <w:t>w § 5 ust. 1 pkt. 2)</w:t>
      </w:r>
      <w:r w:rsidR="008F3AFC" w:rsidRPr="0011245C">
        <w:rPr>
          <w:rFonts w:asciiTheme="minorHAnsi" w:hAnsiTheme="minorHAnsi" w:cs="Arial"/>
          <w:sz w:val="22"/>
          <w:szCs w:val="22"/>
        </w:rPr>
        <w:t xml:space="preserve"> lit. a)</w:t>
      </w:r>
      <w:r w:rsidRPr="0011245C">
        <w:rPr>
          <w:rFonts w:asciiTheme="minorHAnsi" w:hAnsiTheme="minorHAnsi" w:cs="Arial"/>
          <w:sz w:val="22"/>
          <w:szCs w:val="22"/>
        </w:rPr>
        <w:t xml:space="preserve"> SIWZ.</w:t>
      </w:r>
    </w:p>
    <w:p w:rsidR="00781B29" w:rsidRPr="0011245C" w:rsidRDefault="00781B29" w:rsidP="00781B29">
      <w:pPr>
        <w:spacing w:line="360" w:lineRule="auto"/>
        <w:jc w:val="both"/>
        <w:rPr>
          <w:rFonts w:asciiTheme="minorHAnsi" w:hAnsiTheme="minorHAnsi" w:cs="Arial"/>
          <w:i/>
          <w:sz w:val="22"/>
          <w:szCs w:val="22"/>
        </w:rPr>
      </w:pPr>
    </w:p>
    <w:p w:rsidR="00781B29" w:rsidRPr="0011245C" w:rsidRDefault="00781B29" w:rsidP="006310F8">
      <w:pPr>
        <w:pStyle w:val="Akapitzlist"/>
        <w:numPr>
          <w:ilvl w:val="0"/>
          <w:numId w:val="34"/>
        </w:numPr>
        <w:shd w:val="clear" w:color="auto" w:fill="DDDDDD"/>
        <w:spacing w:after="0" w:line="360" w:lineRule="auto"/>
        <w:ind w:left="426" w:hanging="426"/>
        <w:jc w:val="both"/>
        <w:rPr>
          <w:rFonts w:asciiTheme="minorHAnsi" w:hAnsiTheme="minorHAnsi" w:cs="Arial"/>
        </w:rPr>
      </w:pPr>
      <w:r w:rsidRPr="0011245C">
        <w:rPr>
          <w:rFonts w:asciiTheme="minorHAnsi" w:hAnsiTheme="minorHAnsi" w:cs="Arial"/>
          <w:b/>
        </w:rPr>
        <w:t>INFORMACJA W ZWIĄZKU Z POLEGANIEM NA ZASOBACH INNYCH PODMIOTÓW</w:t>
      </w:r>
      <w:r w:rsidRPr="0011245C">
        <w:rPr>
          <w:rFonts w:asciiTheme="minorHAnsi" w:hAnsiTheme="minorHAnsi" w:cs="Arial"/>
        </w:rPr>
        <w:t xml:space="preserve">: </w:t>
      </w:r>
    </w:p>
    <w:p w:rsidR="00781B29" w:rsidRPr="0011245C" w:rsidRDefault="00192BEC" w:rsidP="00781B29">
      <w:pPr>
        <w:spacing w:line="360" w:lineRule="auto"/>
        <w:jc w:val="both"/>
        <w:rPr>
          <w:rFonts w:asciiTheme="minorHAnsi" w:hAnsiTheme="minorHAnsi" w:cs="Arial"/>
          <w:sz w:val="22"/>
          <w:szCs w:val="22"/>
        </w:rPr>
      </w:pPr>
      <w:r>
        <w:rPr>
          <w:rFonts w:asciiTheme="minorHAnsi" w:eastAsia="Calibri" w:hAnsiTheme="minorHAnsi" w:cs="Arial"/>
          <w:noProof/>
          <w:sz w:val="22"/>
          <w:szCs w:val="22"/>
          <w:lang w:eastAsia="pl-PL"/>
        </w:rPr>
        <w:pict>
          <v:shape id="Pole tekstowe 6" o:spid="_x0000_s1029" type="#_x0000_t202" style="position:absolute;left:0;text-align:left;margin-left:161.6pt;margin-top:670.55pt;width:315.7pt;height:23.2pt;rotation:717605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" o:allowincell="f">
            <v:textbox>
              <w:txbxContent>
                <w:p w:rsidR="00BE2368" w:rsidRDefault="00BE2368" w:rsidP="00781B29">
                  <w:pPr>
                    <w:jc w:val="center"/>
                  </w:pPr>
                  <w:r>
                    <w:t>Wypełnić gdy dotyczy</w:t>
                  </w:r>
                </w:p>
                <w:p w:rsidR="00BE2368" w:rsidRDefault="00BE2368" w:rsidP="00781B29">
                  <w:pPr>
                    <w:jc w:val="center"/>
                  </w:pPr>
                </w:p>
              </w:txbxContent>
            </v:textbox>
            <w10:wrap anchorx="page" anchory="page"/>
          </v:shape>
        </w:pict>
      </w:r>
      <w:r w:rsidR="00781B29" w:rsidRPr="0011245C">
        <w:rPr>
          <w:rFonts w:asciiTheme="minorHAnsi" w:hAnsiTheme="minorHAnsi" w:cs="Arial"/>
          <w:sz w:val="22"/>
          <w:szCs w:val="22"/>
        </w:rPr>
        <w:t>Oświadczam, że w celu wykazania spełniania warunków udziału w postępowaniu, określonych przez zamawiającego w SIWZ polegam na zasobach następującego/ych podmiotu/ów: ……………………………………………………..............................................................................………………….</w:t>
      </w:r>
    </w:p>
    <w:p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w następującym zakresie: ………….....................................................................………………………………</w:t>
      </w:r>
    </w:p>
    <w:p w:rsidR="00781B29" w:rsidRPr="0011245C" w:rsidRDefault="00781B29" w:rsidP="00781B29">
      <w:pPr>
        <w:spacing w:line="360" w:lineRule="auto"/>
        <w:jc w:val="both"/>
        <w:rPr>
          <w:rFonts w:asciiTheme="minorHAnsi" w:hAnsiTheme="minorHAnsi" w:cs="Arial"/>
          <w:i/>
          <w:sz w:val="22"/>
          <w:szCs w:val="22"/>
        </w:rPr>
      </w:pPr>
      <w:r w:rsidRPr="0011245C">
        <w:rPr>
          <w:rFonts w:asciiTheme="minorHAnsi" w:hAnsiTheme="minorHAnsi" w:cs="Arial"/>
          <w:sz w:val="22"/>
          <w:szCs w:val="22"/>
        </w:rPr>
        <w:lastRenderedPageBreak/>
        <w:t xml:space="preserve">………………………………………………………………………………………………………………… </w:t>
      </w:r>
      <w:r w:rsidRPr="0011245C">
        <w:rPr>
          <w:rFonts w:asciiTheme="minorHAnsi" w:hAnsiTheme="minorHAnsi" w:cs="Arial"/>
          <w:i/>
          <w:sz w:val="22"/>
          <w:szCs w:val="22"/>
        </w:rPr>
        <w:t>(wskazać podmiot i określić odpowiedni zakres dla wskazanego podmiotu (podać, którego warunku dotyczy poleganie na zasobach określonego w SIWZ )).</w:t>
      </w:r>
    </w:p>
    <w:p w:rsidR="00781B29" w:rsidRPr="0011245C" w:rsidRDefault="00781B29" w:rsidP="00781B29">
      <w:pPr>
        <w:spacing w:line="360" w:lineRule="auto"/>
        <w:jc w:val="both"/>
        <w:rPr>
          <w:rFonts w:asciiTheme="minorHAnsi" w:hAnsiTheme="minorHAnsi" w:cs="Arial"/>
          <w:i/>
          <w:sz w:val="22"/>
          <w:szCs w:val="22"/>
        </w:rPr>
      </w:pPr>
    </w:p>
    <w:p w:rsidR="00781B29" w:rsidRPr="0011245C" w:rsidRDefault="00781B29" w:rsidP="006310F8">
      <w:pPr>
        <w:pStyle w:val="Akapitzlist"/>
        <w:numPr>
          <w:ilvl w:val="0"/>
          <w:numId w:val="34"/>
        </w:numPr>
        <w:shd w:val="clear" w:color="auto" w:fill="DDDDDD"/>
        <w:spacing w:after="0" w:line="360" w:lineRule="auto"/>
        <w:ind w:left="357" w:hanging="357"/>
        <w:jc w:val="both"/>
        <w:rPr>
          <w:rFonts w:asciiTheme="minorHAnsi" w:hAnsiTheme="minorHAnsi" w:cs="Arial"/>
          <w:b/>
        </w:rPr>
      </w:pPr>
      <w:r w:rsidRPr="0011245C">
        <w:rPr>
          <w:rFonts w:asciiTheme="minorHAnsi" w:hAnsiTheme="minorHAnsi" w:cs="Arial"/>
          <w:b/>
        </w:rPr>
        <w:t>OŚWIADCZENIE DOTYCZĄCE PODANYCH INFORMACJI:</w:t>
      </w:r>
    </w:p>
    <w:p w:rsidR="00781B29" w:rsidRPr="0011245C" w:rsidRDefault="00781B29" w:rsidP="00781B29">
      <w:pPr>
        <w:spacing w:after="120"/>
        <w:jc w:val="both"/>
        <w:rPr>
          <w:rFonts w:asciiTheme="minorHAnsi" w:hAnsiTheme="minorHAnsi" w:cs="Arial"/>
          <w:sz w:val="22"/>
          <w:szCs w:val="22"/>
        </w:rPr>
      </w:pPr>
    </w:p>
    <w:p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Oświadczam, że wszystkie informacje podane w powyższych oświadczeniach są aktualne </w:t>
      </w:r>
      <w:r w:rsidRPr="0011245C">
        <w:rPr>
          <w:rFonts w:asciiTheme="minorHAnsi" w:hAnsiTheme="minorHAnsi" w:cs="Arial"/>
          <w:sz w:val="22"/>
          <w:szCs w:val="22"/>
        </w:rPr>
        <w:br/>
        <w:t>i zgodne z prawdą oraz zostały przedstawione z pełną świadomością konsekwencji wprowadzenia zamawiającego w błąd przy przedstawianiu informacji.</w:t>
      </w:r>
    </w:p>
    <w:p w:rsidR="00781B29" w:rsidRPr="0011245C" w:rsidRDefault="00781B29" w:rsidP="00781B29">
      <w:pPr>
        <w:jc w:val="both"/>
        <w:rPr>
          <w:rFonts w:asciiTheme="minorHAnsi" w:hAnsiTheme="minorHAnsi" w:cs="Arial"/>
          <w:sz w:val="22"/>
          <w:szCs w:val="22"/>
        </w:rPr>
      </w:pPr>
    </w:p>
    <w:p w:rsidR="00781B29" w:rsidRPr="0011245C" w:rsidRDefault="00781B29" w:rsidP="00781B29">
      <w:pPr>
        <w:jc w:val="both"/>
        <w:rPr>
          <w:rFonts w:asciiTheme="minorHAnsi" w:hAnsiTheme="minorHAnsi" w:cs="Arial"/>
          <w:sz w:val="22"/>
          <w:szCs w:val="22"/>
        </w:rPr>
      </w:pPr>
    </w:p>
    <w:p w:rsidR="00781B29" w:rsidRPr="0011245C" w:rsidRDefault="00781B29" w:rsidP="00781B29">
      <w:pPr>
        <w:jc w:val="both"/>
        <w:rPr>
          <w:rFonts w:asciiTheme="minorHAnsi" w:hAnsiTheme="minorHAnsi" w:cs="Arial"/>
          <w:sz w:val="22"/>
          <w:szCs w:val="22"/>
        </w:rPr>
      </w:pPr>
    </w:p>
    <w:p w:rsidR="00781B29" w:rsidRPr="0011245C" w:rsidRDefault="00781B29" w:rsidP="00781B29">
      <w:pPr>
        <w:jc w:val="both"/>
        <w:rPr>
          <w:rFonts w:asciiTheme="minorHAnsi" w:hAnsiTheme="minorHAnsi" w:cs="Arial"/>
          <w:sz w:val="22"/>
          <w:szCs w:val="22"/>
        </w:rPr>
      </w:pPr>
    </w:p>
    <w:p w:rsidR="00781B29" w:rsidRPr="0011245C" w:rsidRDefault="00781B29" w:rsidP="00781B29">
      <w:pPr>
        <w:jc w:val="both"/>
        <w:rPr>
          <w:rFonts w:asciiTheme="minorHAnsi" w:hAnsiTheme="minorHAnsi" w:cs="Arial"/>
          <w:sz w:val="22"/>
          <w:szCs w:val="22"/>
        </w:rPr>
      </w:pPr>
    </w:p>
    <w:p w:rsidR="00781B29" w:rsidRPr="0011245C" w:rsidRDefault="00781B29" w:rsidP="00781B29">
      <w:pPr>
        <w:jc w:val="both"/>
        <w:rPr>
          <w:rFonts w:asciiTheme="minorHAnsi" w:hAnsiTheme="minorHAnsi" w:cs="Arial"/>
          <w:sz w:val="22"/>
          <w:szCs w:val="22"/>
        </w:rPr>
      </w:pPr>
    </w:p>
    <w:p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 </w:t>
      </w:r>
      <w:r w:rsidRPr="0011245C">
        <w:rPr>
          <w:rFonts w:asciiTheme="minorHAnsi" w:hAnsiTheme="minorHAnsi" w:cs="Arial"/>
          <w:i/>
          <w:sz w:val="20"/>
          <w:szCs w:val="22"/>
        </w:rPr>
        <w:t>(miejscowość),</w:t>
      </w:r>
      <w:r w:rsidRPr="0011245C">
        <w:rPr>
          <w:rFonts w:asciiTheme="minorHAnsi" w:hAnsiTheme="minorHAnsi" w:cs="Arial"/>
          <w:sz w:val="22"/>
          <w:szCs w:val="22"/>
        </w:rPr>
        <w:t xml:space="preserve">dnia ……………..….……. r.  </w:t>
      </w:r>
      <w:r w:rsidRPr="0011245C">
        <w:rPr>
          <w:rFonts w:asciiTheme="minorHAnsi" w:hAnsiTheme="minorHAnsi" w:cs="Arial"/>
          <w:sz w:val="22"/>
          <w:szCs w:val="22"/>
        </w:rPr>
        <w:tab/>
      </w:r>
      <w:r w:rsidRPr="0011245C">
        <w:rPr>
          <w:rFonts w:asciiTheme="minorHAnsi" w:hAnsiTheme="minorHAnsi" w:cs="Arial"/>
          <w:sz w:val="22"/>
          <w:szCs w:val="22"/>
        </w:rPr>
        <w:tab/>
        <w:t>…………………………………………</w:t>
      </w:r>
    </w:p>
    <w:p w:rsidR="00781B29" w:rsidRPr="0011245C" w:rsidRDefault="00781B29" w:rsidP="00781B29">
      <w:pPr>
        <w:spacing w:line="360" w:lineRule="auto"/>
        <w:ind w:left="5664" w:firstLine="708"/>
        <w:jc w:val="both"/>
        <w:rPr>
          <w:rFonts w:asciiTheme="minorHAnsi" w:hAnsiTheme="minorHAnsi" w:cs="Arial"/>
          <w:i/>
          <w:sz w:val="20"/>
          <w:szCs w:val="22"/>
        </w:rPr>
      </w:pPr>
      <w:r w:rsidRPr="0011245C">
        <w:rPr>
          <w:rFonts w:asciiTheme="minorHAnsi" w:hAnsiTheme="minorHAnsi" w:cs="Arial"/>
          <w:i/>
          <w:sz w:val="20"/>
          <w:szCs w:val="22"/>
        </w:rPr>
        <w:t>(podpis)</w:t>
      </w:r>
    </w:p>
    <w:p w:rsidR="003B3663" w:rsidRPr="0011245C" w:rsidRDefault="003B3663"/>
    <w:p w:rsidR="00781B29" w:rsidRPr="0011245C" w:rsidRDefault="00781B29"/>
    <w:p w:rsidR="00781B29" w:rsidRPr="0011245C" w:rsidRDefault="00781B29"/>
    <w:p w:rsidR="00781B29" w:rsidRPr="0011245C" w:rsidRDefault="00781B29"/>
    <w:p w:rsidR="00781B29" w:rsidRPr="0011245C" w:rsidRDefault="00781B29"/>
    <w:p w:rsidR="00781B29" w:rsidRPr="0011245C" w:rsidRDefault="00781B29"/>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8F3AFC" w:rsidRPr="0011245C" w:rsidRDefault="008F3AFC"/>
    <w:p w:rsidR="00941808" w:rsidRPr="0011245C" w:rsidRDefault="00941808" w:rsidP="003B3663">
      <w:pPr>
        <w:jc w:val="right"/>
        <w:rPr>
          <w:rFonts w:asciiTheme="minorHAnsi" w:hAnsiTheme="minorHAnsi"/>
          <w:b/>
          <w:sz w:val="22"/>
        </w:rPr>
      </w:pPr>
    </w:p>
    <w:p w:rsidR="00941808" w:rsidRPr="0011245C" w:rsidRDefault="00941808" w:rsidP="003B3663">
      <w:pPr>
        <w:jc w:val="right"/>
        <w:rPr>
          <w:rFonts w:asciiTheme="minorHAnsi" w:hAnsiTheme="minorHAnsi"/>
          <w:b/>
          <w:sz w:val="22"/>
        </w:rPr>
      </w:pPr>
    </w:p>
    <w:p w:rsidR="00941808" w:rsidRPr="0011245C" w:rsidRDefault="00941808" w:rsidP="003B3663">
      <w:pPr>
        <w:jc w:val="right"/>
        <w:rPr>
          <w:rFonts w:asciiTheme="minorHAnsi" w:hAnsiTheme="minorHAnsi"/>
          <w:b/>
          <w:sz w:val="22"/>
        </w:rPr>
      </w:pPr>
    </w:p>
    <w:p w:rsidR="00941808" w:rsidRPr="0011245C" w:rsidRDefault="00941808" w:rsidP="003B3663">
      <w:pPr>
        <w:jc w:val="right"/>
        <w:rPr>
          <w:rFonts w:asciiTheme="minorHAnsi" w:hAnsiTheme="minorHAnsi"/>
          <w:b/>
          <w:sz w:val="22"/>
        </w:rPr>
      </w:pPr>
    </w:p>
    <w:p w:rsidR="00941808" w:rsidRPr="0011245C" w:rsidRDefault="00941808" w:rsidP="003B3663">
      <w:pPr>
        <w:jc w:val="right"/>
        <w:rPr>
          <w:rFonts w:asciiTheme="minorHAnsi" w:hAnsiTheme="minorHAnsi"/>
          <w:b/>
          <w:sz w:val="22"/>
        </w:rPr>
      </w:pPr>
    </w:p>
    <w:p w:rsidR="00941808" w:rsidRPr="0011245C" w:rsidRDefault="00941808" w:rsidP="00A37716">
      <w:pPr>
        <w:rPr>
          <w:rFonts w:asciiTheme="minorHAnsi" w:hAnsiTheme="minorHAnsi"/>
          <w:b/>
          <w:sz w:val="22"/>
        </w:rPr>
      </w:pPr>
    </w:p>
    <w:p w:rsidR="00A37716" w:rsidRPr="0011245C" w:rsidRDefault="00A37716" w:rsidP="00A37716">
      <w:pPr>
        <w:rPr>
          <w:rFonts w:asciiTheme="minorHAnsi" w:hAnsiTheme="minorHAnsi"/>
          <w:b/>
          <w:sz w:val="22"/>
        </w:rPr>
      </w:pPr>
    </w:p>
    <w:p w:rsidR="00941808" w:rsidRPr="0011245C" w:rsidRDefault="00941808" w:rsidP="003B3663">
      <w:pPr>
        <w:jc w:val="right"/>
        <w:rPr>
          <w:rFonts w:asciiTheme="minorHAnsi" w:hAnsiTheme="minorHAnsi"/>
          <w:b/>
          <w:sz w:val="22"/>
        </w:rPr>
      </w:pPr>
    </w:p>
    <w:p w:rsidR="00FE32F3" w:rsidRPr="0011245C" w:rsidRDefault="00FE32F3" w:rsidP="003B3663">
      <w:pPr>
        <w:jc w:val="right"/>
        <w:rPr>
          <w:rFonts w:asciiTheme="minorHAnsi" w:hAnsiTheme="minorHAnsi"/>
          <w:b/>
          <w:sz w:val="22"/>
        </w:rPr>
      </w:pPr>
    </w:p>
    <w:p w:rsidR="00FE32F3" w:rsidRPr="0011245C" w:rsidRDefault="00FE32F3" w:rsidP="003B3663">
      <w:pPr>
        <w:jc w:val="right"/>
        <w:rPr>
          <w:rFonts w:asciiTheme="minorHAnsi" w:hAnsiTheme="minorHAnsi"/>
          <w:b/>
          <w:sz w:val="22"/>
        </w:rPr>
      </w:pPr>
    </w:p>
    <w:p w:rsidR="00FE32F3" w:rsidRPr="0011245C" w:rsidRDefault="00FE32F3" w:rsidP="003B3663">
      <w:pPr>
        <w:jc w:val="right"/>
        <w:rPr>
          <w:rFonts w:asciiTheme="minorHAnsi" w:hAnsiTheme="minorHAnsi"/>
          <w:b/>
          <w:sz w:val="22"/>
        </w:rPr>
      </w:pPr>
    </w:p>
    <w:p w:rsidR="00FE32F3" w:rsidRPr="0011245C" w:rsidRDefault="00FE32F3" w:rsidP="003B3663">
      <w:pPr>
        <w:jc w:val="right"/>
        <w:rPr>
          <w:rFonts w:asciiTheme="minorHAnsi" w:hAnsiTheme="minorHAnsi"/>
          <w:b/>
          <w:sz w:val="22"/>
        </w:rPr>
      </w:pPr>
    </w:p>
    <w:p w:rsidR="003B3663" w:rsidRPr="0011245C" w:rsidRDefault="003B3663" w:rsidP="003B3663">
      <w:pPr>
        <w:jc w:val="right"/>
        <w:rPr>
          <w:rFonts w:asciiTheme="minorHAnsi" w:hAnsiTheme="minorHAnsi"/>
          <w:b/>
          <w:sz w:val="22"/>
        </w:rPr>
      </w:pPr>
      <w:r w:rsidRPr="0011245C">
        <w:rPr>
          <w:rFonts w:asciiTheme="minorHAnsi" w:hAnsiTheme="minorHAnsi"/>
          <w:b/>
          <w:sz w:val="22"/>
        </w:rPr>
        <w:t xml:space="preserve">Załącznik nr </w:t>
      </w:r>
      <w:r w:rsidR="00941808" w:rsidRPr="0011245C">
        <w:rPr>
          <w:rFonts w:asciiTheme="minorHAnsi" w:hAnsiTheme="minorHAnsi"/>
          <w:b/>
          <w:sz w:val="22"/>
        </w:rPr>
        <w:t>5</w:t>
      </w:r>
      <w:r w:rsidRPr="0011245C">
        <w:rPr>
          <w:rFonts w:asciiTheme="minorHAnsi" w:hAnsiTheme="minorHAnsi"/>
          <w:b/>
          <w:sz w:val="22"/>
        </w:rPr>
        <w:t xml:space="preserve">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3B3663" w:rsidRPr="0011245C" w:rsidTr="00554EFA">
        <w:tc>
          <w:tcPr>
            <w:tcW w:w="6062" w:type="dxa"/>
          </w:tcPr>
          <w:p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2"/>
                <w:szCs w:val="22"/>
                <w:lang w:eastAsia="en-US"/>
              </w:rPr>
            </w:pPr>
          </w:p>
          <w:p w:rsidR="003B3663" w:rsidRPr="0011245C" w:rsidRDefault="003B3663"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rsidR="003B3663" w:rsidRPr="0011245C" w:rsidRDefault="003B3663"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(pełna nazwa/firma, adres, w zależności od podmiotu:</w:t>
            </w:r>
          </w:p>
          <w:p w:rsidR="003B3663" w:rsidRPr="0011245C" w:rsidRDefault="003B3663"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NIP/PESEL, KRS/CEiDG)</w:t>
            </w:r>
          </w:p>
          <w:p w:rsidR="003B3663" w:rsidRPr="0011245C" w:rsidRDefault="003B3663"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reprezentowany przez:</w:t>
            </w:r>
          </w:p>
          <w:p w:rsidR="003B3663" w:rsidRPr="0011245C" w:rsidRDefault="003B3663" w:rsidP="00554EFA">
            <w:pPr>
              <w:suppressAutoHyphens w:val="0"/>
              <w:rPr>
                <w:rFonts w:asciiTheme="minorHAnsi" w:eastAsia="Calibri" w:hAnsiTheme="minorHAnsi" w:cs="Arial"/>
                <w:sz w:val="20"/>
                <w:szCs w:val="20"/>
                <w:lang w:eastAsia="en-US"/>
              </w:rPr>
            </w:pPr>
          </w:p>
          <w:p w:rsidR="003B3663" w:rsidRPr="0011245C" w:rsidRDefault="003B3663"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rsidR="003B3663" w:rsidRPr="0011245C" w:rsidRDefault="003B3663"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0"/>
                <w:lang w:eastAsia="en-US"/>
              </w:rPr>
              <w:t>(imię, nazwisko, stanowisko/podstawa do reprezentacji)</w:t>
            </w:r>
          </w:p>
        </w:tc>
        <w:tc>
          <w:tcPr>
            <w:tcW w:w="3827" w:type="dxa"/>
          </w:tcPr>
          <w:p w:rsidR="003B3663" w:rsidRPr="0011245C" w:rsidRDefault="003B3663" w:rsidP="00554EFA">
            <w:pPr>
              <w:suppressAutoHyphens w:val="0"/>
              <w:rPr>
                <w:rFonts w:asciiTheme="minorHAnsi" w:eastAsia="Calibri" w:hAnsiTheme="minorHAnsi" w:cs="Arial"/>
                <w:b/>
                <w:sz w:val="22"/>
                <w:szCs w:val="22"/>
                <w:lang w:eastAsia="en-US"/>
              </w:rPr>
            </w:pPr>
          </w:p>
          <w:p w:rsidR="003B3663" w:rsidRPr="0011245C" w:rsidRDefault="003B3663" w:rsidP="00554EFA">
            <w:pPr>
              <w:suppressAutoHyphens w:val="0"/>
              <w:rPr>
                <w:rFonts w:asciiTheme="minorHAnsi" w:eastAsia="Calibri" w:hAnsiTheme="minorHAnsi" w:cs="Arial"/>
                <w:b/>
                <w:sz w:val="22"/>
                <w:szCs w:val="22"/>
                <w:lang w:eastAsia="en-US"/>
              </w:rPr>
            </w:pPr>
          </w:p>
          <w:p w:rsidR="003B3663" w:rsidRPr="0011245C" w:rsidRDefault="003B3663" w:rsidP="00554EFA">
            <w:pPr>
              <w:suppressAutoHyphens w:val="0"/>
              <w:rPr>
                <w:rFonts w:asciiTheme="minorHAnsi" w:eastAsia="Calibri" w:hAnsiTheme="minorHAnsi" w:cs="Arial"/>
                <w:b/>
                <w:sz w:val="22"/>
                <w:szCs w:val="22"/>
                <w:lang w:eastAsia="en-US"/>
              </w:rPr>
            </w:pPr>
          </w:p>
          <w:p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rsidR="003B3663" w:rsidRPr="0011245C" w:rsidRDefault="00941808"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rsidR="003B3663" w:rsidRPr="0011245C" w:rsidRDefault="003B3663" w:rsidP="00554EFA">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941808"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1, 0</w:t>
            </w:r>
            <w:r w:rsidR="00941808" w:rsidRPr="0011245C">
              <w:rPr>
                <w:rFonts w:asciiTheme="minorHAnsi" w:eastAsia="Calibri" w:hAnsiTheme="minorHAnsi" w:cs="Arial"/>
                <w:sz w:val="22"/>
                <w:szCs w:val="22"/>
                <w:lang w:eastAsia="en-US"/>
              </w:rPr>
              <w:t>5</w:t>
            </w:r>
            <w:r w:rsidRPr="0011245C">
              <w:rPr>
                <w:rFonts w:asciiTheme="minorHAnsi" w:eastAsia="Calibri" w:hAnsiTheme="minorHAnsi" w:cs="Arial"/>
                <w:sz w:val="22"/>
                <w:szCs w:val="22"/>
                <w:lang w:eastAsia="en-US"/>
              </w:rPr>
              <w:t>-</w:t>
            </w:r>
            <w:r w:rsidR="00941808" w:rsidRPr="0011245C">
              <w:rPr>
                <w:rFonts w:asciiTheme="minorHAnsi" w:eastAsia="Calibri" w:hAnsiTheme="minorHAnsi" w:cs="Arial"/>
                <w:sz w:val="22"/>
                <w:szCs w:val="22"/>
                <w:lang w:eastAsia="en-US"/>
              </w:rPr>
              <w:t>640Mogielnica</w:t>
            </w:r>
          </w:p>
        </w:tc>
      </w:tr>
    </w:tbl>
    <w:p w:rsidR="003B3663" w:rsidRPr="0011245C" w:rsidRDefault="003B3663" w:rsidP="003B3663">
      <w:pPr>
        <w:rPr>
          <w:rFonts w:cs="Arial"/>
        </w:rPr>
      </w:pPr>
    </w:p>
    <w:p w:rsidR="003B3663" w:rsidRPr="0011245C" w:rsidRDefault="003B3663" w:rsidP="003B3663">
      <w:pPr>
        <w:autoSpaceDE w:val="0"/>
        <w:autoSpaceDN w:val="0"/>
        <w:adjustRightInd w:val="0"/>
        <w:rPr>
          <w:rFonts w:ascii="Arial" w:hAnsi="Arial" w:cs="Arial"/>
          <w:b/>
          <w:bCs/>
        </w:rPr>
      </w:pPr>
    </w:p>
    <w:p w:rsidR="003B3663" w:rsidRPr="0011245C" w:rsidRDefault="003B3663" w:rsidP="003B3663">
      <w:pPr>
        <w:pStyle w:val="Tytu"/>
        <w:spacing w:before="0" w:after="0" w:line="276" w:lineRule="auto"/>
        <w:rPr>
          <w:rFonts w:asciiTheme="minorHAnsi" w:hAnsiTheme="minorHAnsi" w:cs="Arial"/>
          <w:smallCaps/>
          <w:sz w:val="22"/>
          <w:szCs w:val="22"/>
        </w:rPr>
      </w:pPr>
      <w:r w:rsidRPr="0011245C">
        <w:rPr>
          <w:rFonts w:asciiTheme="minorHAnsi" w:hAnsiTheme="minorHAnsi" w:cs="Arial"/>
          <w:smallCaps/>
          <w:sz w:val="22"/>
          <w:szCs w:val="22"/>
        </w:rPr>
        <w:t>OŚWIADCZENIE O PRZYNALEŻNOŚCI LUB BRAKU PRZYNALEŻNOŚCI DO TEJ SAMEJ GRUPY KAPITAŁOWEJ*</w:t>
      </w:r>
    </w:p>
    <w:p w:rsidR="003B3663" w:rsidRPr="0011245C" w:rsidRDefault="003B3663" w:rsidP="003B3663">
      <w:pPr>
        <w:pStyle w:val="Tytu"/>
        <w:spacing w:before="0" w:line="276" w:lineRule="auto"/>
        <w:rPr>
          <w:rFonts w:asciiTheme="minorHAnsi" w:hAnsiTheme="minorHAnsi" w:cs="Arial"/>
          <w:smallCaps/>
          <w:sz w:val="22"/>
          <w:szCs w:val="22"/>
        </w:rPr>
      </w:pPr>
      <w:r w:rsidRPr="0011245C">
        <w:rPr>
          <w:rFonts w:asciiTheme="minorHAnsi" w:hAnsiTheme="minorHAnsi" w:cs="Arial"/>
          <w:smallCaps/>
          <w:sz w:val="22"/>
          <w:szCs w:val="22"/>
        </w:rPr>
        <w:t>(art. 24 ust. 11 w związku z art. 24 ust. 1 pkt 23 ustawy pzp)</w:t>
      </w:r>
    </w:p>
    <w:p w:rsidR="003B3663" w:rsidRPr="0011245C" w:rsidRDefault="003B3663" w:rsidP="003B3663">
      <w:pPr>
        <w:spacing w:line="288" w:lineRule="auto"/>
        <w:jc w:val="both"/>
        <w:rPr>
          <w:rFonts w:asciiTheme="minorHAnsi" w:hAnsiTheme="minorHAnsi" w:cs="Arial"/>
          <w:b/>
          <w:bCs/>
          <w:sz w:val="22"/>
          <w:szCs w:val="22"/>
        </w:rPr>
      </w:pPr>
    </w:p>
    <w:p w:rsidR="003B3663" w:rsidRPr="0011245C" w:rsidRDefault="003B3663" w:rsidP="003B3663">
      <w:pPr>
        <w:spacing w:line="288" w:lineRule="auto"/>
        <w:jc w:val="center"/>
        <w:rPr>
          <w:rFonts w:asciiTheme="minorHAnsi" w:hAnsiTheme="minorHAnsi" w:cs="Arial"/>
          <w:b/>
          <w:bCs/>
          <w:sz w:val="22"/>
          <w:szCs w:val="22"/>
        </w:rPr>
      </w:pPr>
      <w:r w:rsidRPr="0011245C">
        <w:rPr>
          <w:rFonts w:asciiTheme="minorHAnsi" w:hAnsiTheme="minorHAnsi" w:cs="Arial"/>
          <w:b/>
          <w:bCs/>
          <w:sz w:val="22"/>
          <w:szCs w:val="22"/>
        </w:rPr>
        <w:t xml:space="preserve">DOTYCZY: Postępowania prowadzonego w trybie przetargu nieograniczonego na </w:t>
      </w:r>
    </w:p>
    <w:p w:rsidR="003B3663" w:rsidRPr="0011245C" w:rsidRDefault="001F6C84" w:rsidP="003B3663">
      <w:pPr>
        <w:spacing w:line="288" w:lineRule="auto"/>
        <w:jc w:val="center"/>
        <w:rPr>
          <w:rFonts w:asciiTheme="minorHAnsi" w:hAnsiTheme="minorHAnsi" w:cs="Arial"/>
          <w:b/>
          <w:bCs/>
          <w:sz w:val="22"/>
          <w:szCs w:val="22"/>
        </w:rPr>
      </w:pPr>
      <w:r>
        <w:rPr>
          <w:rFonts w:asciiTheme="minorHAnsi" w:hAnsiTheme="minorHAnsi" w:cs="Arial"/>
          <w:b/>
          <w:bCs/>
          <w:sz w:val="22"/>
          <w:szCs w:val="22"/>
        </w:rPr>
        <w:t>obsługę bankową</w:t>
      </w:r>
      <w:r w:rsidR="003B3663" w:rsidRPr="0011245C">
        <w:rPr>
          <w:rFonts w:asciiTheme="minorHAnsi" w:hAnsiTheme="minorHAnsi" w:cs="Arial"/>
          <w:b/>
          <w:bCs/>
          <w:sz w:val="22"/>
          <w:szCs w:val="22"/>
        </w:rPr>
        <w:t xml:space="preserve"> (sygnatura postępowania</w:t>
      </w:r>
      <w:r w:rsidR="00257DB1">
        <w:rPr>
          <w:rFonts w:asciiTheme="minorHAnsi" w:hAnsiTheme="minorHAnsi" w:cs="Arial"/>
          <w:b/>
          <w:bCs/>
          <w:sz w:val="22"/>
          <w:szCs w:val="22"/>
        </w:rPr>
        <w:t>: IR-6740.14.</w:t>
      </w:r>
      <w:r w:rsidR="003B3663" w:rsidRPr="0011245C">
        <w:rPr>
          <w:rFonts w:asciiTheme="minorHAnsi" w:hAnsiTheme="minorHAnsi" w:cs="Arial"/>
          <w:b/>
          <w:bCs/>
          <w:sz w:val="22"/>
          <w:szCs w:val="22"/>
        </w:rPr>
        <w:t>2018).</w:t>
      </w:r>
    </w:p>
    <w:p w:rsidR="003B3663" w:rsidRPr="0011245C" w:rsidRDefault="003B3663" w:rsidP="003B3663">
      <w:pPr>
        <w:spacing w:line="288" w:lineRule="auto"/>
        <w:jc w:val="both"/>
        <w:rPr>
          <w:rFonts w:asciiTheme="minorHAnsi" w:hAnsiTheme="minorHAnsi" w:cs="Arial"/>
          <w:b/>
          <w:bCs/>
          <w:sz w:val="22"/>
          <w:szCs w:val="22"/>
        </w:rPr>
      </w:pPr>
    </w:p>
    <w:p w:rsidR="003B3663" w:rsidRPr="0011245C" w:rsidRDefault="003B3663" w:rsidP="003B3663">
      <w:pPr>
        <w:spacing w:line="288" w:lineRule="auto"/>
        <w:jc w:val="both"/>
        <w:rPr>
          <w:rFonts w:asciiTheme="minorHAnsi" w:hAnsiTheme="minorHAnsi" w:cs="Arial"/>
          <w:b/>
          <w:bCs/>
          <w:sz w:val="22"/>
          <w:szCs w:val="22"/>
        </w:rPr>
      </w:pPr>
      <w:r w:rsidRPr="0011245C">
        <w:rPr>
          <w:rFonts w:asciiTheme="minorHAnsi" w:hAnsiTheme="minorHAnsi" w:cs="Arial"/>
          <w:b/>
          <w:bCs/>
          <w:sz w:val="22"/>
          <w:szCs w:val="22"/>
        </w:rPr>
        <w:t>W imieniu Wykonawcy:</w:t>
      </w:r>
    </w:p>
    <w:p w:rsidR="003B3663" w:rsidRPr="0011245C" w:rsidRDefault="003B3663" w:rsidP="003B3663">
      <w:pPr>
        <w:spacing w:line="288" w:lineRule="auto"/>
        <w:jc w:val="both"/>
        <w:rPr>
          <w:rFonts w:asciiTheme="minorHAnsi" w:hAnsiTheme="minorHAnsi" w:cs="Arial"/>
          <w:bCs/>
          <w:sz w:val="22"/>
          <w:szCs w:val="22"/>
        </w:rPr>
      </w:pPr>
      <w:r w:rsidRPr="0011245C">
        <w:rPr>
          <w:rFonts w:asciiTheme="minorHAnsi" w:hAnsiTheme="minorHAnsi" w:cs="Arial"/>
          <w:bCs/>
          <w:sz w:val="22"/>
          <w:szCs w:val="22"/>
        </w:rPr>
        <w:t>……………………………………..................……………………………………………………………………</w:t>
      </w:r>
    </w:p>
    <w:p w:rsidR="003B3663" w:rsidRPr="0011245C" w:rsidRDefault="003B3663" w:rsidP="003B3663">
      <w:pPr>
        <w:spacing w:line="288" w:lineRule="auto"/>
        <w:jc w:val="both"/>
        <w:rPr>
          <w:rFonts w:asciiTheme="minorHAnsi" w:hAnsiTheme="minorHAnsi" w:cs="Arial"/>
          <w:bCs/>
          <w:sz w:val="22"/>
          <w:szCs w:val="22"/>
        </w:rPr>
      </w:pPr>
    </w:p>
    <w:p w:rsidR="003B3663" w:rsidRPr="0011245C" w:rsidRDefault="003B3663" w:rsidP="003B3663">
      <w:pPr>
        <w:spacing w:line="288" w:lineRule="auto"/>
        <w:jc w:val="both"/>
        <w:rPr>
          <w:rFonts w:asciiTheme="minorHAnsi" w:hAnsiTheme="minorHAnsi" w:cs="Arial"/>
          <w:bCs/>
          <w:sz w:val="22"/>
          <w:szCs w:val="22"/>
        </w:rPr>
      </w:pPr>
      <w:r w:rsidRPr="0011245C">
        <w:rPr>
          <w:rFonts w:asciiTheme="minorHAnsi" w:hAnsiTheme="minorHAnsi" w:cs="Arial"/>
          <w:bCs/>
          <w:sz w:val="22"/>
          <w:szCs w:val="22"/>
        </w:rPr>
        <w:t>………………………………………………….................………………………………………………………</w:t>
      </w:r>
    </w:p>
    <w:p w:rsidR="003B3663" w:rsidRPr="0011245C" w:rsidRDefault="003B3663" w:rsidP="003B3663">
      <w:pPr>
        <w:pStyle w:val="Tytu"/>
        <w:spacing w:line="288" w:lineRule="auto"/>
        <w:jc w:val="left"/>
        <w:rPr>
          <w:rFonts w:asciiTheme="minorHAnsi" w:hAnsiTheme="minorHAnsi" w:cs="Arial"/>
          <w:b w:val="0"/>
          <w:sz w:val="22"/>
          <w:szCs w:val="22"/>
        </w:rPr>
      </w:pPr>
      <w:r w:rsidRPr="0011245C">
        <w:rPr>
          <w:rFonts w:asciiTheme="minorHAnsi" w:hAnsiTheme="minorHAnsi" w:cs="Arial"/>
          <w:b w:val="0"/>
          <w:sz w:val="22"/>
          <w:szCs w:val="22"/>
        </w:rPr>
        <w:t>oświadczam, że (</w:t>
      </w:r>
      <w:r w:rsidRPr="0011245C">
        <w:rPr>
          <w:rFonts w:asciiTheme="minorHAnsi" w:hAnsiTheme="minorHAnsi" w:cs="Arial"/>
          <w:b w:val="0"/>
          <w:i/>
          <w:sz w:val="22"/>
          <w:szCs w:val="22"/>
        </w:rPr>
        <w:t>**</w:t>
      </w:r>
      <w:r w:rsidRPr="0011245C">
        <w:rPr>
          <w:rFonts w:asciiTheme="minorHAnsi" w:hAnsiTheme="minorHAnsi" w:cs="Arial"/>
          <w:b w:val="0"/>
          <w:i/>
          <w:sz w:val="22"/>
          <w:szCs w:val="22"/>
          <w:u w:val="single"/>
        </w:rPr>
        <w:t>niepotrzebne skreślić</w:t>
      </w:r>
      <w:r w:rsidRPr="0011245C">
        <w:rPr>
          <w:rFonts w:asciiTheme="minorHAnsi" w:hAnsiTheme="minorHAnsi" w:cs="Arial"/>
          <w:b w:val="0"/>
          <w:sz w:val="22"/>
          <w:szCs w:val="22"/>
        </w:rPr>
        <w:t>):</w:t>
      </w:r>
    </w:p>
    <w:p w:rsidR="003B3663" w:rsidRPr="0011245C" w:rsidRDefault="00192BEC" w:rsidP="006310F8">
      <w:pPr>
        <w:pStyle w:val="Tytu"/>
        <w:numPr>
          <w:ilvl w:val="0"/>
          <w:numId w:val="31"/>
        </w:numPr>
        <w:tabs>
          <w:tab w:val="clear" w:pos="8505"/>
          <w:tab w:val="clear" w:pos="13608"/>
        </w:tabs>
        <w:spacing w:before="120" w:after="0" w:line="288" w:lineRule="auto"/>
        <w:ind w:left="714" w:hanging="357"/>
        <w:jc w:val="left"/>
        <w:rPr>
          <w:rFonts w:asciiTheme="minorHAnsi" w:hAnsiTheme="minorHAnsi" w:cs="Arial"/>
          <w:sz w:val="22"/>
          <w:szCs w:val="22"/>
        </w:rPr>
      </w:pPr>
      <w:r>
        <w:rPr>
          <w:rFonts w:asciiTheme="minorHAnsi" w:eastAsia="Calibri" w:hAnsiTheme="minorHAnsi" w:cs="Arial"/>
          <w:noProof/>
          <w:sz w:val="22"/>
          <w:szCs w:val="22"/>
          <w:lang w:eastAsia="pl-PL"/>
        </w:rPr>
        <w:pict>
          <v:shape id="Pole tekstowe 4" o:spid="_x0000_s1030" type="#_x0000_t202" style="position:absolute;left:0;text-align:left;margin-left:119.2pt;margin-top:489.85pt;width:374.35pt;height:55.4pt;rotation:717605fd;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" o:allowincell="f">
            <v:textbox>
              <w:txbxContent>
                <w:p w:rsidR="00BE2368" w:rsidRDefault="00BE2368" w:rsidP="003B3663">
                  <w:pPr>
                    <w:pStyle w:val="Stopka"/>
                    <w:tabs>
                      <w:tab w:val="clear" w:pos="4536"/>
                      <w:tab w:val="clear" w:pos="9072"/>
                    </w:tabs>
                    <w:jc w:val="both"/>
                    <w:rPr>
                      <w:rFonts w:ascii="Arial" w:hAnsi="Arial" w:cs="Arial"/>
                      <w:b/>
                      <w:sz w:val="18"/>
                      <w:szCs w:val="18"/>
                    </w:rPr>
                  </w:pPr>
                </w:p>
                <w:p w:rsidR="00BE2368" w:rsidRDefault="00BE2368" w:rsidP="003B3663">
                  <w:pPr>
                    <w:pStyle w:val="Stopka"/>
                    <w:tabs>
                      <w:tab w:val="clear" w:pos="4536"/>
                      <w:tab w:val="clear" w:pos="9072"/>
                    </w:tabs>
                    <w:jc w:val="both"/>
                    <w:rPr>
                      <w:rFonts w:ascii="Arial" w:hAnsi="Arial" w:cs="Arial"/>
                      <w:b/>
                      <w:sz w:val="20"/>
                      <w:szCs w:val="20"/>
                    </w:rPr>
                  </w:pPr>
                  <w:r w:rsidRPr="00BC7B73">
                    <w:rPr>
                      <w:rFonts w:ascii="Arial" w:hAnsi="Arial" w:cs="Arial"/>
                      <w:b/>
                      <w:sz w:val="18"/>
                      <w:szCs w:val="18"/>
                    </w:rPr>
                    <w:t>Wykonawcy oświadczenie zobowiązani są złożyć w termie 3 dni od dnia zamies</w:t>
                  </w:r>
                  <w:r>
                    <w:rPr>
                      <w:rFonts w:ascii="Arial" w:hAnsi="Arial" w:cs="Arial"/>
                      <w:b/>
                      <w:sz w:val="18"/>
                      <w:szCs w:val="18"/>
                    </w:rPr>
                    <w:t xml:space="preserve">zczenia na stronie internetowej Zamawiającego </w:t>
                  </w:r>
                  <w:r w:rsidRPr="00BC7B73">
                    <w:rPr>
                      <w:rFonts w:ascii="Arial" w:hAnsi="Arial" w:cs="Arial"/>
                      <w:b/>
                      <w:sz w:val="18"/>
                      <w:szCs w:val="18"/>
                    </w:rPr>
                    <w:t>informacji</w:t>
                  </w:r>
                  <w:r>
                    <w:rPr>
                      <w:rFonts w:ascii="Arial" w:hAnsi="Arial" w:cs="Arial"/>
                      <w:b/>
                      <w:sz w:val="20"/>
                      <w:szCs w:val="20"/>
                    </w:rPr>
                    <w:t xml:space="preserve"> z otwarcia ofert.</w:t>
                  </w:r>
                </w:p>
                <w:p w:rsidR="00BE2368" w:rsidRDefault="00BE2368" w:rsidP="003B3663">
                  <w:pPr>
                    <w:rPr>
                      <w:rFonts w:cs="Arial"/>
                    </w:rPr>
                  </w:pPr>
                </w:p>
                <w:p w:rsidR="00BE2368" w:rsidRDefault="00BE2368" w:rsidP="003B3663">
                  <w:pPr>
                    <w:jc w:val="center"/>
                  </w:pPr>
                </w:p>
              </w:txbxContent>
            </v:textbox>
            <w10:wrap anchorx="page" anchory="page"/>
          </v:shape>
        </w:pict>
      </w:r>
      <w:r w:rsidR="003B3663" w:rsidRPr="0011245C">
        <w:rPr>
          <w:rFonts w:asciiTheme="minorHAnsi" w:hAnsiTheme="minorHAnsi" w:cs="Arial"/>
          <w:sz w:val="22"/>
          <w:szCs w:val="22"/>
        </w:rPr>
        <w:t>nie należę do tej samej grupy kapitałowej z Wykonawcami, którzy złożyli odrębne oferty w niniejszym postępowaniu **</w:t>
      </w:r>
    </w:p>
    <w:p w:rsidR="003B3663" w:rsidRPr="0011245C" w:rsidRDefault="003B3663" w:rsidP="006310F8">
      <w:pPr>
        <w:pStyle w:val="Tytu"/>
        <w:numPr>
          <w:ilvl w:val="0"/>
          <w:numId w:val="31"/>
        </w:numPr>
        <w:tabs>
          <w:tab w:val="clear" w:pos="8505"/>
          <w:tab w:val="clear" w:pos="13608"/>
        </w:tabs>
        <w:spacing w:after="0" w:line="288" w:lineRule="auto"/>
        <w:ind w:left="714" w:hanging="357"/>
        <w:jc w:val="both"/>
        <w:rPr>
          <w:rFonts w:asciiTheme="minorHAnsi" w:hAnsiTheme="minorHAnsi" w:cs="Arial"/>
          <w:b w:val="0"/>
          <w:sz w:val="22"/>
          <w:szCs w:val="22"/>
        </w:rPr>
      </w:pPr>
      <w:r w:rsidRPr="0011245C">
        <w:rPr>
          <w:rFonts w:asciiTheme="minorHAnsi" w:hAnsiTheme="minorHAnsi" w:cs="Arial"/>
          <w:sz w:val="22"/>
          <w:szCs w:val="22"/>
        </w:rPr>
        <w:t xml:space="preserve">należę do tej samej grupy kapitałowej z Wykonawcami, którzy złożyli odrębne oferty </w:t>
      </w:r>
      <w:r w:rsidRPr="0011245C">
        <w:rPr>
          <w:rFonts w:asciiTheme="minorHAnsi" w:hAnsiTheme="minorHAnsi" w:cs="Arial"/>
          <w:sz w:val="22"/>
          <w:szCs w:val="22"/>
        </w:rPr>
        <w:br/>
        <w:t xml:space="preserve">w niniejszym postępowaniu oraz przedstawiam w załączeniu dowody, że powiązania </w:t>
      </w:r>
      <w:r w:rsidRPr="0011245C">
        <w:rPr>
          <w:rFonts w:asciiTheme="minorHAnsi" w:hAnsiTheme="minorHAnsi" w:cs="Arial"/>
          <w:sz w:val="22"/>
          <w:szCs w:val="22"/>
        </w:rPr>
        <w:br/>
        <w:t>z innymi Wykonawcami nie prowadzą do zakłócenia konkurencji w niniejszym postępowaniu o udzielenie zamówienia.**</w:t>
      </w:r>
    </w:p>
    <w:p w:rsidR="003B3663" w:rsidRPr="0011245C" w:rsidRDefault="003B3663" w:rsidP="003B3663">
      <w:pPr>
        <w:autoSpaceDE w:val="0"/>
        <w:autoSpaceDN w:val="0"/>
        <w:adjustRightInd w:val="0"/>
        <w:rPr>
          <w:rFonts w:asciiTheme="minorHAnsi" w:hAnsiTheme="minorHAnsi" w:cs="Arial"/>
          <w:b/>
          <w:bCs/>
          <w:sz w:val="22"/>
          <w:szCs w:val="22"/>
        </w:rPr>
      </w:pPr>
    </w:p>
    <w:p w:rsidR="003B3663" w:rsidRPr="0011245C" w:rsidRDefault="003B3663" w:rsidP="003B3663">
      <w:pPr>
        <w:autoSpaceDE w:val="0"/>
        <w:autoSpaceDN w:val="0"/>
        <w:adjustRightInd w:val="0"/>
        <w:rPr>
          <w:rFonts w:asciiTheme="minorHAnsi" w:hAnsiTheme="minorHAnsi" w:cs="Arial"/>
          <w:b/>
          <w:bCs/>
          <w:sz w:val="22"/>
          <w:szCs w:val="22"/>
        </w:rPr>
      </w:pPr>
    </w:p>
    <w:p w:rsidR="003B3663" w:rsidRPr="0011245C" w:rsidRDefault="003B3663" w:rsidP="003B3663">
      <w:pPr>
        <w:autoSpaceDE w:val="0"/>
        <w:autoSpaceDN w:val="0"/>
        <w:adjustRightInd w:val="0"/>
        <w:rPr>
          <w:rFonts w:asciiTheme="minorHAnsi" w:hAnsiTheme="minorHAnsi" w:cs="Arial"/>
          <w:b/>
          <w:bCs/>
          <w:sz w:val="22"/>
          <w:szCs w:val="22"/>
        </w:rPr>
      </w:pPr>
    </w:p>
    <w:p w:rsidR="003B3663" w:rsidRPr="0011245C" w:rsidRDefault="003B3663" w:rsidP="003B3663">
      <w:pPr>
        <w:tabs>
          <w:tab w:val="left" w:pos="4820"/>
        </w:tabs>
        <w:jc w:val="right"/>
        <w:rPr>
          <w:rFonts w:asciiTheme="minorHAnsi" w:hAnsiTheme="minorHAnsi" w:cs="Arial"/>
          <w:sz w:val="22"/>
          <w:szCs w:val="22"/>
        </w:rPr>
      </w:pPr>
      <w:r w:rsidRPr="0011245C">
        <w:rPr>
          <w:rFonts w:asciiTheme="minorHAnsi" w:hAnsiTheme="minorHAnsi" w:cs="Arial"/>
          <w:sz w:val="22"/>
          <w:szCs w:val="22"/>
        </w:rPr>
        <w:t>.........................., dnia ……..........….2018 r.</w:t>
      </w:r>
      <w:r w:rsidRPr="0011245C">
        <w:rPr>
          <w:rFonts w:asciiTheme="minorHAnsi" w:hAnsiTheme="minorHAnsi" w:cs="Arial"/>
          <w:sz w:val="22"/>
          <w:szCs w:val="22"/>
        </w:rPr>
        <w:tab/>
      </w:r>
      <w:r w:rsidRPr="0011245C">
        <w:rPr>
          <w:rFonts w:asciiTheme="minorHAnsi" w:hAnsiTheme="minorHAnsi" w:cs="Arial"/>
          <w:sz w:val="22"/>
          <w:szCs w:val="22"/>
        </w:rPr>
        <w:tab/>
        <w:t xml:space="preserve"> ..........……………………………………..</w:t>
      </w:r>
    </w:p>
    <w:p w:rsidR="003B3663" w:rsidRPr="0011245C" w:rsidRDefault="003B3663" w:rsidP="003B3663">
      <w:pPr>
        <w:pStyle w:val="Tekstblokowy"/>
        <w:spacing w:line="240" w:lineRule="auto"/>
        <w:ind w:left="4500" w:firstLine="0"/>
        <w:rPr>
          <w:rFonts w:asciiTheme="minorHAnsi" w:hAnsiTheme="minorHAnsi" w:cs="Arial"/>
          <w:b w:val="0"/>
          <w:sz w:val="20"/>
          <w:szCs w:val="22"/>
        </w:rPr>
      </w:pPr>
      <w:r w:rsidRPr="0011245C">
        <w:rPr>
          <w:rFonts w:asciiTheme="minorHAnsi" w:hAnsiTheme="minorHAnsi" w:cs="Arial"/>
          <w:b w:val="0"/>
          <w:sz w:val="20"/>
          <w:szCs w:val="22"/>
        </w:rPr>
        <w:t xml:space="preserve">            (podpis osoby/osób uprawnionej/uprawnionych do składania</w:t>
      </w:r>
      <w:r w:rsidRPr="0011245C">
        <w:rPr>
          <w:rFonts w:asciiTheme="minorHAnsi" w:hAnsiTheme="minorHAnsi" w:cs="Arial"/>
          <w:b w:val="0"/>
          <w:sz w:val="20"/>
          <w:szCs w:val="22"/>
        </w:rPr>
        <w:br/>
        <w:t xml:space="preserve">               oświadczeń woli w imieniu Wykonawcy – wraz z pieczątką)</w:t>
      </w:r>
    </w:p>
    <w:p w:rsidR="003B3663" w:rsidRPr="0011245C" w:rsidRDefault="003B3663" w:rsidP="003B3663">
      <w:pPr>
        <w:jc w:val="both"/>
        <w:rPr>
          <w:rFonts w:asciiTheme="minorHAnsi" w:hAnsiTheme="minorHAnsi" w:cs="Arial"/>
          <w:sz w:val="20"/>
          <w:szCs w:val="22"/>
        </w:rPr>
      </w:pPr>
    </w:p>
    <w:p w:rsidR="003B3663" w:rsidRPr="0011245C" w:rsidRDefault="003B3663" w:rsidP="003B3663">
      <w:pPr>
        <w:jc w:val="both"/>
        <w:rPr>
          <w:rFonts w:asciiTheme="minorHAnsi" w:hAnsiTheme="minorHAnsi" w:cs="Arial"/>
          <w:sz w:val="22"/>
          <w:szCs w:val="22"/>
        </w:rPr>
      </w:pPr>
    </w:p>
    <w:p w:rsidR="003B3663" w:rsidRPr="0011245C" w:rsidRDefault="003B3663" w:rsidP="003B3663">
      <w:pPr>
        <w:pStyle w:val="Tytu"/>
        <w:spacing w:before="0" w:after="0" w:line="240" w:lineRule="auto"/>
        <w:ind w:firstLine="0"/>
        <w:jc w:val="both"/>
        <w:rPr>
          <w:rFonts w:asciiTheme="minorHAnsi" w:hAnsiTheme="minorHAnsi" w:cs="Arial"/>
          <w:b w:val="0"/>
          <w:sz w:val="20"/>
          <w:szCs w:val="22"/>
        </w:rPr>
      </w:pPr>
      <w:r w:rsidRPr="0011245C">
        <w:rPr>
          <w:rFonts w:asciiTheme="minorHAnsi" w:hAnsiTheme="minorHAnsi" w:cs="Arial"/>
          <w:b w:val="0"/>
          <w:sz w:val="20"/>
          <w:szCs w:val="22"/>
        </w:rPr>
        <w:t>*grupa kapitałowa w rozumieniu ustawy z dnia 16 lutego 2007 r. o ochronie konkurencji i konsumentów (Dz.U. z 201</w:t>
      </w:r>
      <w:r w:rsidR="00941808" w:rsidRPr="0011245C">
        <w:rPr>
          <w:rFonts w:asciiTheme="minorHAnsi" w:hAnsiTheme="minorHAnsi" w:cs="Arial"/>
          <w:b w:val="0"/>
          <w:sz w:val="20"/>
          <w:szCs w:val="22"/>
        </w:rPr>
        <w:t>8</w:t>
      </w:r>
      <w:r w:rsidRPr="0011245C">
        <w:rPr>
          <w:rFonts w:asciiTheme="minorHAnsi" w:hAnsiTheme="minorHAnsi" w:cs="Arial"/>
          <w:b w:val="0"/>
          <w:sz w:val="20"/>
          <w:szCs w:val="22"/>
        </w:rPr>
        <w:t xml:space="preserve"> r. poz. </w:t>
      </w:r>
      <w:r w:rsidR="00941808" w:rsidRPr="0011245C">
        <w:rPr>
          <w:rFonts w:asciiTheme="minorHAnsi" w:hAnsiTheme="minorHAnsi" w:cs="Arial"/>
          <w:b w:val="0"/>
          <w:sz w:val="20"/>
          <w:szCs w:val="22"/>
        </w:rPr>
        <w:t>798</w:t>
      </w:r>
      <w:r w:rsidRPr="0011245C">
        <w:rPr>
          <w:rFonts w:asciiTheme="minorHAnsi" w:hAnsiTheme="minorHAnsi" w:cs="Arial"/>
          <w:b w:val="0"/>
          <w:sz w:val="20"/>
          <w:szCs w:val="22"/>
        </w:rPr>
        <w:t>, z późn. zm.), tj. wszyscy przedsiębiorcy, którzy są kontrolowani w sposób bezpośredni lub pośredni przez jednego przedsiębiorcę, w tym również tego przedsiębiorcę.</w:t>
      </w:r>
    </w:p>
    <w:p w:rsidR="003B3663" w:rsidRPr="0011245C" w:rsidRDefault="003B3663" w:rsidP="003B3663">
      <w:pPr>
        <w:pStyle w:val="Tytu"/>
        <w:spacing w:before="0" w:after="0" w:line="240" w:lineRule="auto"/>
        <w:ind w:firstLine="0"/>
        <w:jc w:val="left"/>
        <w:rPr>
          <w:rFonts w:asciiTheme="minorHAnsi" w:hAnsiTheme="minorHAnsi" w:cs="Arial"/>
          <w:b w:val="0"/>
          <w:sz w:val="20"/>
          <w:szCs w:val="22"/>
        </w:rPr>
      </w:pPr>
    </w:p>
    <w:p w:rsidR="003B3663" w:rsidRPr="0011245C" w:rsidRDefault="003B3663" w:rsidP="003B3663">
      <w:pPr>
        <w:jc w:val="both"/>
        <w:rPr>
          <w:rFonts w:asciiTheme="minorHAnsi" w:hAnsiTheme="minorHAnsi" w:cs="Arial"/>
          <w:b/>
          <w:sz w:val="20"/>
          <w:szCs w:val="22"/>
        </w:rPr>
      </w:pPr>
      <w:r w:rsidRPr="0011245C">
        <w:rPr>
          <w:rFonts w:asciiTheme="minorHAnsi" w:hAnsiTheme="minorHAnsi" w:cs="Arial"/>
          <w:b/>
          <w:sz w:val="20"/>
          <w:szCs w:val="22"/>
        </w:rPr>
        <w:lastRenderedPageBreak/>
        <w:t>W przypadku oferty składanej przez Wykonawców ubiegających się wspólnie o udzielenie zamówienia publicznego niniejszy dokument składa każdy z Wykonawców oddzielnie.</w:t>
      </w:r>
    </w:p>
    <w:p w:rsidR="003B3663" w:rsidRPr="0011245C" w:rsidRDefault="003B3663" w:rsidP="003B3663">
      <w:pPr>
        <w:rPr>
          <w:rFonts w:asciiTheme="minorHAnsi" w:hAnsiTheme="minorHAnsi"/>
          <w:sz w:val="22"/>
          <w:szCs w:val="22"/>
        </w:rPr>
      </w:pPr>
    </w:p>
    <w:p w:rsidR="003B3663" w:rsidRPr="0011245C" w:rsidRDefault="003B3663" w:rsidP="003B3663"/>
    <w:p w:rsidR="00C4447E" w:rsidRPr="0011245C" w:rsidRDefault="00C4447E" w:rsidP="00C4447E">
      <w:pPr>
        <w:jc w:val="right"/>
        <w:rPr>
          <w:rFonts w:asciiTheme="minorHAnsi" w:hAnsiTheme="minorHAnsi"/>
          <w:b/>
          <w:sz w:val="22"/>
          <w:szCs w:val="22"/>
        </w:rPr>
      </w:pPr>
      <w:r w:rsidRPr="0011245C">
        <w:rPr>
          <w:rFonts w:asciiTheme="minorHAnsi" w:hAnsiTheme="minorHAnsi"/>
          <w:b/>
          <w:sz w:val="22"/>
          <w:szCs w:val="22"/>
        </w:rPr>
        <w:t xml:space="preserve">Załącznik nr </w:t>
      </w:r>
      <w:r w:rsidR="00941808" w:rsidRPr="0011245C">
        <w:rPr>
          <w:rFonts w:asciiTheme="minorHAnsi" w:hAnsiTheme="minorHAnsi"/>
          <w:b/>
          <w:sz w:val="22"/>
          <w:szCs w:val="22"/>
        </w:rPr>
        <w:t>6</w:t>
      </w:r>
      <w:r w:rsidRPr="0011245C">
        <w:rPr>
          <w:rFonts w:asciiTheme="minorHAnsi" w:hAnsiTheme="minorHAnsi"/>
          <w:b/>
          <w:sz w:val="22"/>
          <w:szCs w:val="22"/>
        </w:rPr>
        <w:t xml:space="preserve">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C4447E" w:rsidRPr="0011245C" w:rsidTr="00554EFA">
        <w:tc>
          <w:tcPr>
            <w:tcW w:w="6062" w:type="dxa"/>
          </w:tcPr>
          <w:p w:rsidR="00C4447E" w:rsidRPr="0011245C" w:rsidRDefault="00C4447E"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rsidR="00C4447E" w:rsidRPr="0011245C" w:rsidRDefault="00C4447E" w:rsidP="00554EFA">
            <w:pPr>
              <w:suppressAutoHyphens w:val="0"/>
              <w:rPr>
                <w:rFonts w:asciiTheme="minorHAnsi" w:eastAsia="Calibri" w:hAnsiTheme="minorHAnsi" w:cs="Arial"/>
                <w:sz w:val="22"/>
                <w:szCs w:val="22"/>
                <w:lang w:eastAsia="en-US"/>
              </w:rPr>
            </w:pPr>
          </w:p>
          <w:p w:rsidR="00C4447E" w:rsidRPr="0011245C" w:rsidRDefault="00C4447E" w:rsidP="00554EFA">
            <w:pPr>
              <w:suppressAutoHyphens w:val="0"/>
              <w:rPr>
                <w:rFonts w:asciiTheme="minorHAnsi" w:eastAsia="Calibri" w:hAnsiTheme="minorHAnsi" w:cs="Arial"/>
                <w:sz w:val="22"/>
                <w:szCs w:val="22"/>
                <w:lang w:eastAsia="en-US"/>
              </w:rPr>
            </w:pPr>
          </w:p>
          <w:p w:rsidR="00C4447E" w:rsidRPr="0011245C" w:rsidRDefault="00C4447E" w:rsidP="00554EFA">
            <w:pPr>
              <w:suppressAutoHyphens w:val="0"/>
              <w:rPr>
                <w:rFonts w:asciiTheme="minorHAnsi" w:eastAsia="Calibri" w:hAnsiTheme="minorHAnsi" w:cs="Arial"/>
                <w:sz w:val="22"/>
                <w:szCs w:val="22"/>
                <w:lang w:eastAsia="en-US"/>
              </w:rPr>
            </w:pPr>
          </w:p>
          <w:p w:rsidR="00C4447E" w:rsidRPr="0011245C" w:rsidRDefault="00C4447E" w:rsidP="00554EFA">
            <w:pPr>
              <w:suppressAutoHyphens w:val="0"/>
              <w:rPr>
                <w:rFonts w:asciiTheme="minorHAnsi" w:eastAsia="Calibri" w:hAnsiTheme="minorHAnsi" w:cs="Arial"/>
                <w:sz w:val="22"/>
                <w:szCs w:val="22"/>
                <w:lang w:eastAsia="en-US"/>
              </w:rPr>
            </w:pPr>
          </w:p>
          <w:p w:rsidR="00C4447E" w:rsidRPr="0011245C" w:rsidRDefault="00C4447E"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rsidR="00C4447E" w:rsidRPr="0011245C" w:rsidRDefault="00C4447E"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(pełna nazwa/firma, adres, w zależności od podmiotu:</w:t>
            </w:r>
          </w:p>
          <w:p w:rsidR="00C4447E" w:rsidRPr="0011245C" w:rsidRDefault="00C4447E"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NIP/PESEL, KRS/CEiDG)</w:t>
            </w:r>
          </w:p>
          <w:p w:rsidR="00C4447E" w:rsidRPr="0011245C" w:rsidRDefault="00C4447E"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reprezentowany przez:</w:t>
            </w:r>
          </w:p>
          <w:p w:rsidR="00C4447E" w:rsidRPr="0011245C" w:rsidRDefault="00C4447E" w:rsidP="00554EFA">
            <w:pPr>
              <w:suppressAutoHyphens w:val="0"/>
              <w:rPr>
                <w:rFonts w:asciiTheme="minorHAnsi" w:eastAsia="Calibri" w:hAnsiTheme="minorHAnsi" w:cs="Arial"/>
                <w:sz w:val="20"/>
                <w:szCs w:val="20"/>
                <w:lang w:eastAsia="en-US"/>
              </w:rPr>
            </w:pPr>
          </w:p>
          <w:p w:rsidR="00C4447E" w:rsidRPr="0011245C" w:rsidRDefault="00C4447E"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rsidR="00C4447E" w:rsidRPr="0011245C" w:rsidRDefault="00C4447E"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0"/>
                <w:lang w:eastAsia="en-US"/>
              </w:rPr>
              <w:t>(imię, nazwisko, stanowisko/podstawa do reprezentacji)</w:t>
            </w:r>
          </w:p>
        </w:tc>
        <w:tc>
          <w:tcPr>
            <w:tcW w:w="3827" w:type="dxa"/>
          </w:tcPr>
          <w:p w:rsidR="00C4447E" w:rsidRPr="0011245C" w:rsidRDefault="00C4447E" w:rsidP="00554EFA">
            <w:pPr>
              <w:suppressAutoHyphens w:val="0"/>
              <w:rPr>
                <w:rFonts w:asciiTheme="minorHAnsi" w:eastAsia="Calibri" w:hAnsiTheme="minorHAnsi" w:cs="Arial"/>
                <w:b/>
                <w:sz w:val="22"/>
                <w:szCs w:val="22"/>
                <w:lang w:eastAsia="en-US"/>
              </w:rPr>
            </w:pPr>
          </w:p>
          <w:p w:rsidR="00C4447E" w:rsidRPr="0011245C" w:rsidRDefault="00C4447E" w:rsidP="00554EFA">
            <w:pPr>
              <w:suppressAutoHyphens w:val="0"/>
              <w:rPr>
                <w:rFonts w:asciiTheme="minorHAnsi" w:eastAsia="Calibri" w:hAnsiTheme="minorHAnsi" w:cs="Arial"/>
                <w:b/>
                <w:sz w:val="22"/>
                <w:szCs w:val="22"/>
                <w:lang w:eastAsia="en-US"/>
              </w:rPr>
            </w:pPr>
          </w:p>
          <w:p w:rsidR="00C4447E" w:rsidRPr="0011245C" w:rsidRDefault="00C4447E" w:rsidP="00554EFA">
            <w:pPr>
              <w:suppressAutoHyphens w:val="0"/>
              <w:rPr>
                <w:rFonts w:asciiTheme="minorHAnsi" w:eastAsia="Calibri" w:hAnsiTheme="minorHAnsi" w:cs="Arial"/>
                <w:b/>
                <w:sz w:val="22"/>
                <w:szCs w:val="22"/>
                <w:lang w:eastAsia="en-US"/>
              </w:rPr>
            </w:pPr>
          </w:p>
          <w:p w:rsidR="00C4447E" w:rsidRPr="0011245C" w:rsidRDefault="00C4447E"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rsidR="00C4447E" w:rsidRPr="0011245C" w:rsidRDefault="00941808"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rsidR="00C4447E" w:rsidRPr="0011245C" w:rsidRDefault="00C4447E" w:rsidP="00554EFA">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941808"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1, 0</w:t>
            </w:r>
            <w:r w:rsidR="00941808" w:rsidRPr="0011245C">
              <w:rPr>
                <w:rFonts w:asciiTheme="minorHAnsi" w:eastAsia="Calibri" w:hAnsiTheme="minorHAnsi" w:cs="Arial"/>
                <w:sz w:val="22"/>
                <w:szCs w:val="22"/>
                <w:lang w:eastAsia="en-US"/>
              </w:rPr>
              <w:t>5</w:t>
            </w:r>
            <w:r w:rsidRPr="0011245C">
              <w:rPr>
                <w:rFonts w:asciiTheme="minorHAnsi" w:eastAsia="Calibri" w:hAnsiTheme="minorHAnsi" w:cs="Arial"/>
                <w:sz w:val="22"/>
                <w:szCs w:val="22"/>
                <w:lang w:eastAsia="en-US"/>
              </w:rPr>
              <w:t>-</w:t>
            </w:r>
            <w:r w:rsidR="00941808" w:rsidRPr="0011245C">
              <w:rPr>
                <w:rFonts w:asciiTheme="minorHAnsi" w:eastAsia="Calibri" w:hAnsiTheme="minorHAnsi" w:cs="Arial"/>
                <w:sz w:val="22"/>
                <w:szCs w:val="22"/>
                <w:lang w:eastAsia="en-US"/>
              </w:rPr>
              <w:t>640Mogielnica</w:t>
            </w:r>
          </w:p>
        </w:tc>
      </w:tr>
    </w:tbl>
    <w:p w:rsidR="00C4447E" w:rsidRPr="0011245C" w:rsidRDefault="00C4447E" w:rsidP="00C4447E">
      <w:pPr>
        <w:rPr>
          <w:rFonts w:cs="Arial"/>
        </w:rPr>
      </w:pPr>
    </w:p>
    <w:p w:rsidR="00C4447E" w:rsidRPr="0011245C" w:rsidRDefault="00C4447E" w:rsidP="00C4447E">
      <w:pPr>
        <w:rPr>
          <w:rFonts w:ascii="Arial" w:hAnsi="Arial" w:cs="Arial"/>
          <w:sz w:val="21"/>
          <w:szCs w:val="21"/>
        </w:rPr>
      </w:pPr>
    </w:p>
    <w:p w:rsidR="00C4447E" w:rsidRPr="0011245C" w:rsidRDefault="00C4447E" w:rsidP="00C4447E">
      <w:pPr>
        <w:spacing w:after="120"/>
        <w:jc w:val="center"/>
        <w:rPr>
          <w:rFonts w:asciiTheme="minorHAnsi" w:hAnsiTheme="minorHAnsi" w:cs="Arial"/>
          <w:b/>
          <w:sz w:val="22"/>
          <w:szCs w:val="22"/>
          <w:u w:val="single"/>
        </w:rPr>
      </w:pPr>
      <w:r w:rsidRPr="0011245C">
        <w:rPr>
          <w:rFonts w:asciiTheme="minorHAnsi" w:hAnsiTheme="minorHAnsi" w:cs="Arial"/>
          <w:b/>
          <w:sz w:val="22"/>
          <w:szCs w:val="22"/>
          <w:u w:val="single"/>
        </w:rPr>
        <w:t xml:space="preserve">Oświadczenie Wykonawcy </w:t>
      </w:r>
    </w:p>
    <w:p w:rsidR="00C4447E" w:rsidRPr="0011245C" w:rsidRDefault="00C4447E" w:rsidP="00C4447E">
      <w:pPr>
        <w:spacing w:before="120"/>
        <w:jc w:val="center"/>
        <w:rPr>
          <w:rFonts w:asciiTheme="minorHAnsi" w:hAnsiTheme="minorHAnsi" w:cs="Arial"/>
          <w:b/>
          <w:smallCaps/>
          <w:sz w:val="22"/>
          <w:szCs w:val="22"/>
          <w:u w:val="single"/>
        </w:rPr>
      </w:pPr>
      <w:r w:rsidRPr="0011245C">
        <w:rPr>
          <w:rFonts w:asciiTheme="minorHAnsi" w:hAnsiTheme="minorHAnsi" w:cs="Arial"/>
          <w:b/>
          <w:smallCaps/>
          <w:sz w:val="22"/>
          <w:szCs w:val="22"/>
          <w:u w:val="single"/>
        </w:rPr>
        <w:t xml:space="preserve">Dotyczące braku wydania prawomocnego wyroku sądu </w:t>
      </w:r>
    </w:p>
    <w:p w:rsidR="00C4447E" w:rsidRPr="0011245C" w:rsidRDefault="00C4447E" w:rsidP="00C4447E">
      <w:pPr>
        <w:spacing w:before="120"/>
        <w:jc w:val="center"/>
        <w:rPr>
          <w:rFonts w:asciiTheme="minorHAnsi" w:hAnsiTheme="minorHAnsi" w:cs="Arial"/>
          <w:b/>
          <w:smallCaps/>
          <w:sz w:val="22"/>
          <w:szCs w:val="22"/>
          <w:u w:val="single"/>
        </w:rPr>
      </w:pPr>
      <w:r w:rsidRPr="0011245C">
        <w:rPr>
          <w:rFonts w:asciiTheme="minorHAnsi" w:hAnsiTheme="minorHAnsi" w:cs="Arial"/>
          <w:b/>
          <w:smallCaps/>
          <w:sz w:val="22"/>
          <w:szCs w:val="22"/>
          <w:u w:val="single"/>
        </w:rPr>
        <w:t>lub ostatecznej decyzji administracyjnej</w:t>
      </w:r>
      <w:r w:rsidRPr="0011245C">
        <w:rPr>
          <w:rFonts w:asciiTheme="minorHAnsi" w:hAnsiTheme="minorHAnsi" w:cs="Arial"/>
          <w:b/>
          <w:smallCaps/>
          <w:sz w:val="22"/>
          <w:szCs w:val="22"/>
          <w:u w:val="single"/>
        </w:rPr>
        <w:br/>
      </w:r>
    </w:p>
    <w:p w:rsidR="00941808" w:rsidRPr="0011245C" w:rsidRDefault="00941808" w:rsidP="00941808">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Na potrzeby postępowania o udzielenie zamówienia publicznego </w:t>
      </w:r>
      <w:r w:rsidRPr="0011245C">
        <w:rPr>
          <w:rFonts w:asciiTheme="minorHAnsi" w:eastAsia="Calibri" w:hAnsiTheme="minorHAnsi" w:cs="Arial"/>
          <w:sz w:val="22"/>
          <w:szCs w:val="22"/>
        </w:rPr>
        <w:t xml:space="preserve">pn. </w:t>
      </w:r>
      <w:r w:rsidR="000C0E4F">
        <w:rPr>
          <w:rFonts w:asciiTheme="minorHAnsi" w:hAnsiTheme="minorHAnsi" w:cs="Arial"/>
          <w:b/>
          <w:sz w:val="22"/>
          <w:szCs w:val="22"/>
        </w:rPr>
        <w:t>Obsługa</w:t>
      </w:r>
      <w:r w:rsidRPr="0011245C">
        <w:rPr>
          <w:rFonts w:asciiTheme="minorHAnsi" w:hAnsiTheme="minorHAnsi" w:cs="Arial"/>
          <w:b/>
          <w:sz w:val="22"/>
          <w:szCs w:val="22"/>
        </w:rPr>
        <w:t xml:space="preserve"> bankow</w:t>
      </w:r>
      <w:r w:rsidR="000C0E4F">
        <w:rPr>
          <w:rFonts w:asciiTheme="minorHAnsi" w:hAnsiTheme="minorHAnsi" w:cs="Arial"/>
          <w:b/>
          <w:sz w:val="22"/>
          <w:szCs w:val="22"/>
        </w:rPr>
        <w:t>a</w:t>
      </w:r>
      <w:r w:rsidRPr="0011245C">
        <w:rPr>
          <w:rFonts w:asciiTheme="minorHAnsi" w:eastAsia="Calibri" w:hAnsiTheme="minorHAnsi" w:cs="Arial"/>
          <w:sz w:val="22"/>
          <w:szCs w:val="22"/>
        </w:rPr>
        <w:t>,</w:t>
      </w:r>
      <w:r w:rsidR="00257DB1">
        <w:rPr>
          <w:rFonts w:asciiTheme="minorHAnsi" w:eastAsia="Calibri" w:hAnsiTheme="minorHAnsi" w:cs="Arial"/>
          <w:sz w:val="22"/>
          <w:szCs w:val="22"/>
        </w:rPr>
        <w:t xml:space="preserve"> sygnatura postępowania   IR-6740.14.</w:t>
      </w:r>
      <w:r w:rsidRPr="0011245C">
        <w:rPr>
          <w:rFonts w:asciiTheme="minorHAnsi" w:eastAsia="Calibri" w:hAnsiTheme="minorHAnsi" w:cs="Arial"/>
          <w:sz w:val="22"/>
          <w:szCs w:val="22"/>
        </w:rPr>
        <w:t>2018,</w:t>
      </w:r>
      <w:r w:rsidRPr="0011245C">
        <w:rPr>
          <w:rFonts w:asciiTheme="minorHAnsi" w:hAnsiTheme="minorHAnsi" w:cs="Arial"/>
          <w:sz w:val="22"/>
          <w:szCs w:val="22"/>
        </w:rPr>
        <w:t xml:space="preserve"> prowadzonego przez Gminę Mogielnica, ul. Rynek 1, 05-640 Mogielnica</w:t>
      </w:r>
      <w:r w:rsidRPr="0011245C">
        <w:rPr>
          <w:rFonts w:asciiTheme="minorHAnsi" w:hAnsiTheme="minorHAnsi" w:cs="Arial"/>
          <w:i/>
          <w:sz w:val="22"/>
          <w:szCs w:val="22"/>
        </w:rPr>
        <w:t xml:space="preserve">, </w:t>
      </w:r>
      <w:r w:rsidRPr="0011245C">
        <w:rPr>
          <w:rFonts w:asciiTheme="minorHAnsi" w:hAnsiTheme="minorHAnsi" w:cs="Arial"/>
          <w:sz w:val="22"/>
          <w:szCs w:val="22"/>
        </w:rPr>
        <w:t>oświadczam, co następuje:</w:t>
      </w:r>
    </w:p>
    <w:p w:rsidR="00C4447E" w:rsidRPr="0011245C" w:rsidRDefault="00C4447E" w:rsidP="006310F8">
      <w:pPr>
        <w:numPr>
          <w:ilvl w:val="0"/>
          <w:numId w:val="36"/>
        </w:numPr>
        <w:spacing w:before="240" w:line="360" w:lineRule="auto"/>
        <w:ind w:left="284" w:hanging="284"/>
        <w:jc w:val="both"/>
        <w:rPr>
          <w:rFonts w:asciiTheme="minorHAnsi" w:hAnsiTheme="minorHAnsi" w:cs="Arial"/>
          <w:sz w:val="22"/>
          <w:szCs w:val="22"/>
        </w:rPr>
      </w:pPr>
      <w:r w:rsidRPr="0011245C">
        <w:rPr>
          <w:rFonts w:asciiTheme="minorHAnsi" w:hAnsiTheme="minorHAnsi" w:cs="Arial"/>
          <w:sz w:val="22"/>
          <w:szCs w:val="22"/>
        </w:rPr>
        <w:t>nie wydano wobec …………………………………………………………………..(oznaczenie Wykonawcy) prawomocnego wyroku sądu lub ostatecznej decyzji administracyjnej o zaleganiu w uiszczaniu podatków, opłat lub składek na ubezpieczenia społeczne lub zdrowotne*</w:t>
      </w:r>
    </w:p>
    <w:p w:rsidR="00C4447E" w:rsidRPr="0011245C" w:rsidRDefault="00192BEC" w:rsidP="006310F8">
      <w:pPr>
        <w:numPr>
          <w:ilvl w:val="0"/>
          <w:numId w:val="36"/>
        </w:numPr>
        <w:spacing w:line="360" w:lineRule="auto"/>
        <w:ind w:left="284" w:hanging="284"/>
        <w:jc w:val="both"/>
        <w:rPr>
          <w:rFonts w:asciiTheme="minorHAnsi" w:hAnsiTheme="minorHAnsi" w:cs="Arial"/>
          <w:sz w:val="22"/>
          <w:szCs w:val="22"/>
        </w:rPr>
      </w:pPr>
      <w:r>
        <w:rPr>
          <w:rFonts w:asciiTheme="minorHAnsi" w:eastAsia="Calibri" w:hAnsiTheme="minorHAnsi" w:cs="Arial"/>
          <w:noProof/>
          <w:sz w:val="22"/>
          <w:szCs w:val="22"/>
          <w:lang w:eastAsia="pl-PL"/>
        </w:rPr>
        <w:pict>
          <v:shape id="Pole tekstowe 7" o:spid="_x0000_s1031" type="#_x0000_t202" style="position:absolute;left:0;text-align:left;margin-left:122.4pt;margin-top:447.8pt;width:374.35pt;height:55.4pt;rotation:717605fd;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" o:allowincell="f">
            <v:textbox>
              <w:txbxContent>
                <w:p w:rsidR="00BE2368" w:rsidRDefault="00BE2368" w:rsidP="00C4447E">
                  <w:pPr>
                    <w:pStyle w:val="Stopka"/>
                    <w:tabs>
                      <w:tab w:val="clear" w:pos="4536"/>
                      <w:tab w:val="clear" w:pos="9072"/>
                    </w:tabs>
                    <w:jc w:val="both"/>
                    <w:rPr>
                      <w:rFonts w:ascii="Arial" w:hAnsi="Arial" w:cs="Arial"/>
                      <w:b/>
                      <w:sz w:val="18"/>
                      <w:szCs w:val="18"/>
                    </w:rPr>
                  </w:pPr>
                </w:p>
                <w:p w:rsidR="00BE2368" w:rsidRPr="00FA26B6" w:rsidRDefault="00BE2368" w:rsidP="00C4447E">
                  <w:pPr>
                    <w:jc w:val="center"/>
                    <w:rPr>
                      <w:sz w:val="28"/>
                      <w:szCs w:val="28"/>
                    </w:rPr>
                  </w:pPr>
                  <w:r w:rsidRPr="00FA26B6">
                    <w:rPr>
                      <w:rFonts w:cs="Arial"/>
                      <w:sz w:val="28"/>
                      <w:szCs w:val="28"/>
                    </w:rPr>
                    <w:t>Wykonawca składa wykaz na wezwanie Zamawiającego</w:t>
                  </w:r>
                </w:p>
                <w:p w:rsidR="00BE2368" w:rsidRDefault="00BE2368" w:rsidP="00C4447E"/>
              </w:txbxContent>
            </v:textbox>
            <w10:wrap anchorx="page" anchory="page"/>
          </v:shape>
        </w:pict>
      </w:r>
      <w:r w:rsidR="00C4447E" w:rsidRPr="0011245C">
        <w:rPr>
          <w:rFonts w:asciiTheme="minorHAnsi" w:hAnsiTheme="minorHAnsi" w:cs="Arial"/>
          <w:sz w:val="22"/>
          <w:szCs w:val="22"/>
        </w:rPr>
        <w:t>wydano wobec ………………………………………………………………………..(oznaczenie Wykonawcy) prawomocny wyrok sądu* lub ostateczną decyzję administracyjną* o zaleganiu w uiszczaniu podatków, opłat lub składek na ubezpieczenia społeczne lub zdrowotne*</w:t>
      </w:r>
    </w:p>
    <w:p w:rsidR="00C4447E" w:rsidRPr="0011245C" w:rsidRDefault="00C4447E" w:rsidP="00C4447E">
      <w:pPr>
        <w:spacing w:line="360" w:lineRule="auto"/>
        <w:ind w:left="284"/>
        <w:jc w:val="both"/>
        <w:rPr>
          <w:rFonts w:asciiTheme="minorHAnsi" w:hAnsiTheme="minorHAnsi" w:cs="Arial"/>
          <w:sz w:val="22"/>
          <w:szCs w:val="22"/>
        </w:rPr>
      </w:pPr>
      <w:r w:rsidRPr="0011245C">
        <w:rPr>
          <w:rFonts w:asciiTheme="minorHAnsi" w:hAnsiTheme="minorHAnsi" w:cs="Arial"/>
          <w:sz w:val="22"/>
          <w:szCs w:val="22"/>
        </w:rPr>
        <w:t>…………………………………………………………………………………………………………………………………………………………………………………………………………………………………</w:t>
      </w:r>
    </w:p>
    <w:p w:rsidR="00C4447E" w:rsidRPr="0011245C" w:rsidRDefault="00C4447E" w:rsidP="00C4447E">
      <w:pPr>
        <w:spacing w:line="360" w:lineRule="auto"/>
        <w:jc w:val="center"/>
        <w:rPr>
          <w:rFonts w:asciiTheme="minorHAnsi" w:hAnsiTheme="minorHAnsi" w:cs="Arial"/>
          <w:sz w:val="22"/>
          <w:szCs w:val="22"/>
        </w:rPr>
      </w:pPr>
      <w:r w:rsidRPr="0011245C">
        <w:rPr>
          <w:rFonts w:asciiTheme="minorHAnsi" w:hAnsiTheme="minorHAnsi" w:cs="Arial"/>
          <w:sz w:val="22"/>
          <w:szCs w:val="22"/>
        </w:rPr>
        <w:t>(wpisać sygnaturę wyroku/nr decyzji administracyjnej, datę wydania, czego dotyczy)</w:t>
      </w:r>
    </w:p>
    <w:p w:rsidR="00C4447E" w:rsidRPr="0011245C" w:rsidRDefault="00C4447E" w:rsidP="00C4447E">
      <w:pPr>
        <w:spacing w:line="360" w:lineRule="auto"/>
        <w:ind w:left="284"/>
        <w:jc w:val="both"/>
        <w:rPr>
          <w:rFonts w:asciiTheme="minorHAnsi" w:hAnsiTheme="minorHAnsi" w:cs="Arial"/>
          <w:sz w:val="22"/>
          <w:szCs w:val="22"/>
        </w:rPr>
      </w:pPr>
      <w:r w:rsidRPr="0011245C">
        <w:rPr>
          <w:rFonts w:asciiTheme="minorHAnsi" w:hAnsiTheme="minorHAnsi" w:cs="Arial"/>
          <w:sz w:val="22"/>
          <w:szCs w:val="22"/>
        </w:rPr>
        <w:t xml:space="preserve">W przypadku zaznaczenia pkt. 2 należy dołączyć dokumenty potwierdzające dokonanie płatności tych należności wraz z ewentualnymi odsetkami lub grzywnami lub zawarcie wiążącego porozumienia w sprawie spłat tych należności. </w:t>
      </w:r>
    </w:p>
    <w:p w:rsidR="00C4447E" w:rsidRPr="0011245C" w:rsidRDefault="00C4447E" w:rsidP="00C4447E">
      <w:pPr>
        <w:spacing w:line="360" w:lineRule="auto"/>
        <w:ind w:left="284"/>
        <w:jc w:val="both"/>
        <w:rPr>
          <w:rFonts w:asciiTheme="minorHAnsi" w:hAnsiTheme="minorHAnsi" w:cs="Arial"/>
          <w:sz w:val="22"/>
          <w:szCs w:val="22"/>
        </w:rPr>
      </w:pPr>
    </w:p>
    <w:p w:rsidR="00C4447E" w:rsidRPr="0011245C" w:rsidRDefault="00C4447E" w:rsidP="00C4447E">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 </w:t>
      </w:r>
      <w:r w:rsidRPr="0011245C">
        <w:rPr>
          <w:rFonts w:asciiTheme="minorHAnsi" w:hAnsiTheme="minorHAnsi" w:cs="Arial"/>
          <w:i/>
          <w:sz w:val="22"/>
          <w:szCs w:val="22"/>
        </w:rPr>
        <w:t xml:space="preserve">(miejscowość), </w:t>
      </w:r>
      <w:r w:rsidRPr="0011245C">
        <w:rPr>
          <w:rFonts w:asciiTheme="minorHAnsi" w:hAnsiTheme="minorHAnsi" w:cs="Arial"/>
          <w:sz w:val="22"/>
          <w:szCs w:val="22"/>
        </w:rPr>
        <w:t xml:space="preserve">dnia ………….……. r. </w:t>
      </w:r>
    </w:p>
    <w:p w:rsidR="00C4447E" w:rsidRPr="0011245C" w:rsidRDefault="00C4447E" w:rsidP="00C4447E">
      <w:pPr>
        <w:spacing w:line="360" w:lineRule="auto"/>
        <w:jc w:val="both"/>
        <w:rPr>
          <w:rFonts w:asciiTheme="minorHAnsi" w:hAnsiTheme="minorHAnsi" w:cs="Arial"/>
          <w:sz w:val="22"/>
          <w:szCs w:val="22"/>
        </w:rPr>
      </w:pPr>
    </w:p>
    <w:p w:rsidR="00C4447E" w:rsidRPr="0011245C" w:rsidRDefault="00C4447E" w:rsidP="00C4447E">
      <w:pPr>
        <w:spacing w:line="360" w:lineRule="auto"/>
        <w:jc w:val="both"/>
        <w:rPr>
          <w:rFonts w:asciiTheme="minorHAnsi" w:hAnsiTheme="minorHAnsi" w:cs="Arial"/>
          <w:sz w:val="22"/>
          <w:szCs w:val="22"/>
        </w:rPr>
      </w:pP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t>…………………………………………</w:t>
      </w:r>
    </w:p>
    <w:p w:rsidR="00C4447E" w:rsidRPr="0011245C" w:rsidRDefault="00C4447E" w:rsidP="00C4447E">
      <w:pPr>
        <w:pStyle w:val="Tekstblokowy"/>
        <w:spacing w:line="240" w:lineRule="auto"/>
        <w:ind w:left="4500" w:firstLine="0"/>
        <w:rPr>
          <w:rFonts w:asciiTheme="minorHAnsi" w:hAnsiTheme="minorHAnsi" w:cs="Arial"/>
          <w:b w:val="0"/>
          <w:sz w:val="20"/>
          <w:szCs w:val="22"/>
        </w:rPr>
      </w:pPr>
      <w:r w:rsidRPr="0011245C">
        <w:rPr>
          <w:rFonts w:asciiTheme="minorHAnsi" w:hAnsiTheme="minorHAnsi" w:cs="Arial"/>
          <w:b w:val="0"/>
          <w:sz w:val="20"/>
          <w:szCs w:val="22"/>
        </w:rPr>
        <w:t>(podpis osoby/osób uprawnionej/uprawnionych do składania oświadczeń w imieniu Wykonawcy – wraz z pieczątką)</w:t>
      </w:r>
    </w:p>
    <w:p w:rsidR="00C4447E" w:rsidRPr="0011245C" w:rsidRDefault="00C4447E" w:rsidP="00C4447E">
      <w:pPr>
        <w:spacing w:line="360" w:lineRule="auto"/>
        <w:jc w:val="both"/>
        <w:rPr>
          <w:rFonts w:asciiTheme="minorHAnsi" w:hAnsiTheme="minorHAnsi" w:cs="Arial"/>
          <w:i/>
          <w:sz w:val="22"/>
          <w:szCs w:val="22"/>
        </w:rPr>
      </w:pPr>
    </w:p>
    <w:p w:rsidR="00C4447E" w:rsidRPr="0011245C" w:rsidRDefault="00C4447E" w:rsidP="00C4447E">
      <w:pPr>
        <w:pStyle w:val="Stopka"/>
        <w:tabs>
          <w:tab w:val="left" w:pos="708"/>
        </w:tabs>
        <w:spacing w:before="60" w:line="360" w:lineRule="auto"/>
        <w:rPr>
          <w:rFonts w:ascii="Arial" w:hAnsi="Arial" w:cs="Arial"/>
          <w:b/>
          <w:sz w:val="18"/>
          <w:szCs w:val="18"/>
        </w:rPr>
      </w:pPr>
      <w:r w:rsidRPr="0011245C">
        <w:rPr>
          <w:rFonts w:ascii="Arial" w:hAnsi="Arial" w:cs="Arial"/>
          <w:sz w:val="16"/>
          <w:szCs w:val="16"/>
        </w:rPr>
        <w:t>*niepotrzebne skreślić</w:t>
      </w:r>
    </w:p>
    <w:p w:rsidR="00FE32F3" w:rsidRPr="0011245C" w:rsidRDefault="00FE32F3" w:rsidP="00FE32F3">
      <w:pPr>
        <w:rPr>
          <w:rFonts w:cs="Segoe UI"/>
          <w:b/>
          <w:lang w:eastAsia="pl-PL"/>
        </w:rPr>
      </w:pPr>
    </w:p>
    <w:p w:rsidR="00583970" w:rsidRPr="0011245C" w:rsidRDefault="00583970" w:rsidP="00583970">
      <w:pPr>
        <w:jc w:val="right"/>
        <w:rPr>
          <w:rFonts w:asciiTheme="minorHAnsi" w:hAnsiTheme="minorHAnsi"/>
          <w:b/>
          <w:sz w:val="22"/>
        </w:rPr>
      </w:pPr>
      <w:r w:rsidRPr="0011245C">
        <w:rPr>
          <w:rFonts w:asciiTheme="minorHAnsi" w:hAnsiTheme="minorHAnsi"/>
          <w:b/>
          <w:sz w:val="22"/>
        </w:rPr>
        <w:t>Załącznik nr 7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583970" w:rsidRPr="0011245C" w:rsidTr="009A6EA6">
        <w:tc>
          <w:tcPr>
            <w:tcW w:w="6062" w:type="dxa"/>
          </w:tcPr>
          <w:p w:rsidR="00583970" w:rsidRPr="0011245C" w:rsidRDefault="00583970" w:rsidP="009A6EA6">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rsidR="00583970" w:rsidRPr="0011245C" w:rsidRDefault="00583970" w:rsidP="009A6EA6">
            <w:pPr>
              <w:suppressAutoHyphens w:val="0"/>
              <w:rPr>
                <w:rFonts w:asciiTheme="minorHAnsi" w:eastAsia="Calibri" w:hAnsiTheme="minorHAnsi" w:cs="Arial"/>
                <w:sz w:val="22"/>
                <w:szCs w:val="22"/>
                <w:lang w:eastAsia="en-US"/>
              </w:rPr>
            </w:pPr>
          </w:p>
          <w:p w:rsidR="00583970" w:rsidRPr="0011245C" w:rsidRDefault="00583970" w:rsidP="009A6EA6">
            <w:pPr>
              <w:suppressAutoHyphens w:val="0"/>
              <w:rPr>
                <w:rFonts w:asciiTheme="minorHAnsi" w:eastAsia="Calibri" w:hAnsiTheme="minorHAnsi" w:cs="Arial"/>
                <w:sz w:val="22"/>
                <w:szCs w:val="22"/>
                <w:lang w:eastAsia="en-US"/>
              </w:rPr>
            </w:pPr>
          </w:p>
          <w:p w:rsidR="00583970" w:rsidRPr="0011245C" w:rsidRDefault="00583970" w:rsidP="009A6EA6">
            <w:pPr>
              <w:suppressAutoHyphens w:val="0"/>
              <w:rPr>
                <w:rFonts w:asciiTheme="minorHAnsi" w:eastAsia="Calibri" w:hAnsiTheme="minorHAnsi" w:cs="Arial"/>
                <w:sz w:val="22"/>
                <w:szCs w:val="22"/>
                <w:lang w:eastAsia="en-US"/>
              </w:rPr>
            </w:pPr>
          </w:p>
          <w:p w:rsidR="00583970" w:rsidRPr="0011245C" w:rsidRDefault="00583970" w:rsidP="009A6EA6">
            <w:pPr>
              <w:suppressAutoHyphens w:val="0"/>
              <w:rPr>
                <w:rFonts w:asciiTheme="minorHAnsi" w:eastAsia="Calibri" w:hAnsiTheme="minorHAnsi" w:cs="Arial"/>
                <w:sz w:val="22"/>
                <w:szCs w:val="22"/>
                <w:lang w:eastAsia="en-US"/>
              </w:rPr>
            </w:pPr>
          </w:p>
          <w:p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rsidR="00583970" w:rsidRPr="0011245C" w:rsidRDefault="00583970" w:rsidP="009A6EA6">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2"/>
                <w:szCs w:val="22"/>
                <w:lang w:eastAsia="en-US"/>
              </w:rPr>
              <w:t>(pełna nazwa/firma, adres, w zależności od podmiotu:</w:t>
            </w:r>
          </w:p>
          <w:p w:rsidR="00583970" w:rsidRPr="0011245C" w:rsidRDefault="00583970" w:rsidP="009A6EA6">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2"/>
                <w:szCs w:val="22"/>
                <w:lang w:eastAsia="en-US"/>
              </w:rPr>
              <w:t>NIP/PESEL, KRS/CEiDG)</w:t>
            </w:r>
          </w:p>
          <w:p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reprezentowany przez:</w:t>
            </w:r>
          </w:p>
          <w:p w:rsidR="00583970" w:rsidRPr="0011245C" w:rsidRDefault="00583970" w:rsidP="009A6EA6">
            <w:pPr>
              <w:suppressAutoHyphens w:val="0"/>
              <w:rPr>
                <w:rFonts w:asciiTheme="minorHAnsi" w:eastAsia="Calibri" w:hAnsiTheme="minorHAnsi" w:cs="Arial"/>
                <w:sz w:val="22"/>
                <w:szCs w:val="22"/>
                <w:lang w:eastAsia="en-US"/>
              </w:rPr>
            </w:pPr>
          </w:p>
          <w:p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rsidR="00583970" w:rsidRPr="0011245C" w:rsidRDefault="00583970" w:rsidP="009A6EA6">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2"/>
                <w:szCs w:val="22"/>
                <w:lang w:eastAsia="en-US"/>
              </w:rPr>
              <w:t>(imię, nazwisko, stanowisko/podstawa do reprezentacji)</w:t>
            </w:r>
          </w:p>
        </w:tc>
        <w:tc>
          <w:tcPr>
            <w:tcW w:w="3827" w:type="dxa"/>
          </w:tcPr>
          <w:p w:rsidR="00583970" w:rsidRPr="0011245C" w:rsidRDefault="00583970" w:rsidP="009A6EA6">
            <w:pPr>
              <w:suppressAutoHyphens w:val="0"/>
              <w:rPr>
                <w:rFonts w:asciiTheme="minorHAnsi" w:eastAsia="Calibri" w:hAnsiTheme="minorHAnsi" w:cs="Arial"/>
                <w:b/>
                <w:sz w:val="22"/>
                <w:szCs w:val="22"/>
                <w:lang w:eastAsia="en-US"/>
              </w:rPr>
            </w:pPr>
          </w:p>
          <w:p w:rsidR="00583970" w:rsidRPr="0011245C" w:rsidRDefault="00583970" w:rsidP="009A6EA6">
            <w:pPr>
              <w:suppressAutoHyphens w:val="0"/>
              <w:rPr>
                <w:rFonts w:asciiTheme="minorHAnsi" w:eastAsia="Calibri" w:hAnsiTheme="minorHAnsi" w:cs="Arial"/>
                <w:b/>
                <w:sz w:val="22"/>
                <w:szCs w:val="22"/>
                <w:lang w:eastAsia="en-US"/>
              </w:rPr>
            </w:pPr>
          </w:p>
          <w:p w:rsidR="00583970" w:rsidRPr="0011245C" w:rsidRDefault="00583970" w:rsidP="009A6EA6">
            <w:pPr>
              <w:suppressAutoHyphens w:val="0"/>
              <w:rPr>
                <w:rFonts w:asciiTheme="minorHAnsi" w:eastAsia="Calibri" w:hAnsiTheme="minorHAnsi" w:cs="Arial"/>
                <w:b/>
                <w:sz w:val="22"/>
                <w:szCs w:val="22"/>
                <w:lang w:eastAsia="en-US"/>
              </w:rPr>
            </w:pPr>
          </w:p>
          <w:p w:rsidR="00583970" w:rsidRPr="0011245C" w:rsidRDefault="00583970" w:rsidP="009A6EA6">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rsidR="00583970" w:rsidRPr="0011245C" w:rsidRDefault="00583970" w:rsidP="009A6EA6">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ul. Rynek 1, 05-640 Mogielnica</w:t>
            </w:r>
          </w:p>
        </w:tc>
      </w:tr>
    </w:tbl>
    <w:p w:rsidR="00583970" w:rsidRPr="0011245C" w:rsidRDefault="00583970" w:rsidP="00583970">
      <w:pPr>
        <w:rPr>
          <w:rFonts w:cs="Arial"/>
        </w:rPr>
      </w:pPr>
    </w:p>
    <w:p w:rsidR="00583970" w:rsidRPr="0011245C" w:rsidRDefault="00583970" w:rsidP="00583970">
      <w:pPr>
        <w:rPr>
          <w:rFonts w:ascii="Arial" w:hAnsi="Arial" w:cs="Arial"/>
          <w:sz w:val="21"/>
          <w:szCs w:val="21"/>
        </w:rPr>
      </w:pPr>
    </w:p>
    <w:p w:rsidR="00583970" w:rsidRPr="0011245C" w:rsidRDefault="00583970" w:rsidP="00583970">
      <w:pPr>
        <w:spacing w:after="120"/>
        <w:jc w:val="center"/>
        <w:rPr>
          <w:rFonts w:asciiTheme="minorHAnsi" w:hAnsiTheme="minorHAnsi" w:cs="Arial"/>
          <w:b/>
          <w:sz w:val="22"/>
          <w:szCs w:val="22"/>
          <w:u w:val="single"/>
        </w:rPr>
      </w:pPr>
      <w:r w:rsidRPr="0011245C">
        <w:rPr>
          <w:rFonts w:asciiTheme="minorHAnsi" w:hAnsiTheme="minorHAnsi" w:cs="Arial"/>
          <w:b/>
          <w:sz w:val="22"/>
          <w:szCs w:val="22"/>
          <w:u w:val="single"/>
        </w:rPr>
        <w:t xml:space="preserve">Oświadczenie Wykonawcy </w:t>
      </w:r>
    </w:p>
    <w:p w:rsidR="00583970" w:rsidRPr="0011245C" w:rsidRDefault="00583970" w:rsidP="00583970">
      <w:pPr>
        <w:spacing w:before="120"/>
        <w:jc w:val="center"/>
        <w:rPr>
          <w:rFonts w:asciiTheme="minorHAnsi" w:hAnsiTheme="minorHAnsi" w:cs="Arial"/>
          <w:b/>
          <w:smallCaps/>
          <w:sz w:val="22"/>
          <w:szCs w:val="22"/>
          <w:u w:val="single"/>
        </w:rPr>
      </w:pPr>
      <w:r w:rsidRPr="0011245C">
        <w:rPr>
          <w:rFonts w:asciiTheme="minorHAnsi" w:hAnsiTheme="minorHAnsi" w:cs="Arial"/>
          <w:b/>
          <w:smallCaps/>
          <w:sz w:val="22"/>
          <w:szCs w:val="22"/>
          <w:u w:val="single"/>
        </w:rPr>
        <w:t>Dotyczące braku orzeczenia tytułem środka zapobiegawczego zakazu ubiegania się o zamówienie publiczne</w:t>
      </w:r>
      <w:r w:rsidRPr="0011245C">
        <w:rPr>
          <w:rFonts w:asciiTheme="minorHAnsi" w:hAnsiTheme="minorHAnsi" w:cs="Arial"/>
          <w:b/>
          <w:smallCaps/>
          <w:sz w:val="22"/>
          <w:szCs w:val="22"/>
          <w:u w:val="single"/>
        </w:rPr>
        <w:br/>
      </w:r>
    </w:p>
    <w:p w:rsidR="00583970" w:rsidRPr="0011245C" w:rsidRDefault="00583970" w:rsidP="00583970">
      <w:pPr>
        <w:widowControl w:val="0"/>
        <w:spacing w:before="120" w:line="312" w:lineRule="auto"/>
        <w:ind w:right="-108"/>
        <w:jc w:val="both"/>
        <w:rPr>
          <w:rFonts w:asciiTheme="minorHAnsi" w:hAnsiTheme="minorHAnsi" w:cs="Arial"/>
          <w:sz w:val="22"/>
          <w:szCs w:val="22"/>
        </w:rPr>
      </w:pPr>
      <w:r w:rsidRPr="0011245C">
        <w:rPr>
          <w:rFonts w:asciiTheme="minorHAnsi" w:hAnsiTheme="minorHAnsi" w:cs="Arial"/>
          <w:sz w:val="22"/>
          <w:szCs w:val="22"/>
        </w:rPr>
        <w:t xml:space="preserve">Na potrzeby </w:t>
      </w:r>
      <w:r w:rsidR="00B976A0" w:rsidRPr="0011245C">
        <w:rPr>
          <w:rFonts w:asciiTheme="minorHAnsi" w:hAnsiTheme="minorHAnsi" w:cs="Arial"/>
          <w:sz w:val="22"/>
          <w:szCs w:val="22"/>
        </w:rPr>
        <w:t xml:space="preserve">postępowania o udzielenie zamówienia publicznego </w:t>
      </w:r>
      <w:r w:rsidR="00B976A0" w:rsidRPr="0011245C">
        <w:rPr>
          <w:rFonts w:asciiTheme="minorHAnsi" w:eastAsia="Calibri" w:hAnsiTheme="minorHAnsi" w:cs="Arial"/>
          <w:sz w:val="22"/>
          <w:szCs w:val="22"/>
        </w:rPr>
        <w:t xml:space="preserve">pn. </w:t>
      </w:r>
      <w:r w:rsidR="000C0E4F">
        <w:rPr>
          <w:rFonts w:asciiTheme="minorHAnsi" w:hAnsiTheme="minorHAnsi" w:cs="Arial"/>
          <w:b/>
          <w:sz w:val="22"/>
          <w:szCs w:val="22"/>
        </w:rPr>
        <w:t>Obsługa</w:t>
      </w:r>
      <w:r w:rsidR="00B976A0" w:rsidRPr="0011245C">
        <w:rPr>
          <w:rFonts w:asciiTheme="minorHAnsi" w:hAnsiTheme="minorHAnsi" w:cs="Arial"/>
          <w:b/>
          <w:sz w:val="22"/>
          <w:szCs w:val="22"/>
        </w:rPr>
        <w:t xml:space="preserve"> bankow</w:t>
      </w:r>
      <w:r w:rsidR="000C0E4F">
        <w:rPr>
          <w:rFonts w:asciiTheme="minorHAnsi" w:hAnsiTheme="minorHAnsi" w:cs="Arial"/>
          <w:b/>
          <w:sz w:val="22"/>
          <w:szCs w:val="22"/>
        </w:rPr>
        <w:t>a</w:t>
      </w:r>
      <w:r w:rsidR="00257DB1">
        <w:rPr>
          <w:rFonts w:asciiTheme="minorHAnsi" w:eastAsia="Calibri" w:hAnsiTheme="minorHAnsi" w:cs="Arial"/>
          <w:sz w:val="22"/>
          <w:szCs w:val="22"/>
        </w:rPr>
        <w:t>, sygnatura postępowania   IR-6740.14.</w:t>
      </w:r>
      <w:r w:rsidR="00B976A0" w:rsidRPr="0011245C">
        <w:rPr>
          <w:rFonts w:asciiTheme="minorHAnsi" w:eastAsia="Calibri" w:hAnsiTheme="minorHAnsi" w:cs="Arial"/>
          <w:sz w:val="22"/>
          <w:szCs w:val="22"/>
        </w:rPr>
        <w:t>2018,</w:t>
      </w:r>
      <w:r w:rsidR="00B976A0" w:rsidRPr="0011245C">
        <w:rPr>
          <w:rFonts w:asciiTheme="minorHAnsi" w:hAnsiTheme="minorHAnsi" w:cs="Arial"/>
          <w:sz w:val="22"/>
          <w:szCs w:val="22"/>
        </w:rPr>
        <w:t xml:space="preserve"> prowadzonego przez Gminę Mogielnica, ul. Rynek 1, 05-640 Mogielnica</w:t>
      </w:r>
      <w:r w:rsidRPr="0011245C">
        <w:rPr>
          <w:rFonts w:asciiTheme="minorHAnsi" w:hAnsiTheme="minorHAnsi" w:cs="Arial"/>
          <w:i/>
          <w:sz w:val="22"/>
          <w:szCs w:val="22"/>
        </w:rPr>
        <w:t xml:space="preserve">, </w:t>
      </w:r>
      <w:r w:rsidRPr="0011245C">
        <w:rPr>
          <w:rFonts w:asciiTheme="minorHAnsi" w:hAnsiTheme="minorHAnsi" w:cs="Arial"/>
          <w:sz w:val="22"/>
          <w:szCs w:val="22"/>
        </w:rPr>
        <w:t>oświadczam, że:</w:t>
      </w:r>
    </w:p>
    <w:p w:rsidR="00583970" w:rsidRPr="0011245C" w:rsidRDefault="00192BEC" w:rsidP="00583970">
      <w:pPr>
        <w:widowControl w:val="0"/>
        <w:spacing w:before="120" w:line="312" w:lineRule="auto"/>
        <w:ind w:right="-108"/>
        <w:jc w:val="both"/>
        <w:rPr>
          <w:rFonts w:asciiTheme="minorHAnsi" w:hAnsiTheme="minorHAnsi" w:cs="Arial"/>
          <w:sz w:val="22"/>
          <w:szCs w:val="22"/>
        </w:rPr>
      </w:pPr>
      <w:r>
        <w:rPr>
          <w:rFonts w:asciiTheme="minorHAnsi" w:eastAsia="Calibri" w:hAnsiTheme="minorHAnsi" w:cs="Arial"/>
          <w:noProof/>
          <w:lang w:eastAsia="pl-PL"/>
        </w:rPr>
        <w:pict>
          <v:shape id="Pole tekstowe 10" o:spid="_x0000_s1032" type="#_x0000_t202" style="position:absolute;left:0;text-align:left;margin-left:113pt;margin-top:421.9pt;width:374.35pt;height:55.4pt;rotation:717605fd;z-index:25167667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" o:allowincell="f">
            <v:textbox>
              <w:txbxContent>
                <w:p w:rsidR="00BE2368" w:rsidRDefault="00BE2368" w:rsidP="00583970">
                  <w:pPr>
                    <w:pStyle w:val="Stopka"/>
                    <w:tabs>
                      <w:tab w:val="clear" w:pos="4536"/>
                      <w:tab w:val="clear" w:pos="9072"/>
                    </w:tabs>
                    <w:jc w:val="both"/>
                    <w:rPr>
                      <w:rFonts w:ascii="Arial" w:hAnsi="Arial" w:cs="Arial"/>
                      <w:b/>
                      <w:sz w:val="18"/>
                      <w:szCs w:val="18"/>
                    </w:rPr>
                  </w:pPr>
                </w:p>
                <w:p w:rsidR="00BE2368" w:rsidRPr="00FA26B6" w:rsidRDefault="00BE2368" w:rsidP="00583970">
                  <w:pPr>
                    <w:jc w:val="center"/>
                    <w:rPr>
                      <w:sz w:val="28"/>
                      <w:szCs w:val="28"/>
                    </w:rPr>
                  </w:pPr>
                  <w:r w:rsidRPr="00FA26B6">
                    <w:rPr>
                      <w:rFonts w:cs="Arial"/>
                      <w:sz w:val="28"/>
                      <w:szCs w:val="28"/>
                    </w:rPr>
                    <w:t>Wykonawca składa wykaz na wezwanie Zamawiającego</w:t>
                  </w:r>
                </w:p>
                <w:p w:rsidR="00BE2368" w:rsidRDefault="00BE2368" w:rsidP="00583970"/>
              </w:txbxContent>
            </v:textbox>
            <w10:wrap anchorx="page" anchory="page"/>
          </v:shape>
        </w:pict>
      </w:r>
    </w:p>
    <w:p w:rsidR="00583970" w:rsidRPr="0011245C" w:rsidRDefault="00583970" w:rsidP="006310F8">
      <w:pPr>
        <w:numPr>
          <w:ilvl w:val="0"/>
          <w:numId w:val="37"/>
        </w:numPr>
        <w:spacing w:line="360" w:lineRule="auto"/>
        <w:ind w:left="426"/>
        <w:jc w:val="both"/>
        <w:rPr>
          <w:rFonts w:asciiTheme="minorHAnsi" w:hAnsiTheme="minorHAnsi" w:cs="Arial"/>
          <w:sz w:val="22"/>
          <w:szCs w:val="22"/>
        </w:rPr>
      </w:pPr>
      <w:r w:rsidRPr="0011245C">
        <w:rPr>
          <w:rFonts w:asciiTheme="minorHAnsi" w:hAnsiTheme="minorHAnsi" w:cs="Arial"/>
          <w:sz w:val="22"/>
          <w:szCs w:val="22"/>
        </w:rPr>
        <w:t>nie wydano wobec ……………………………………………………………………………………(oznaczenie Wykonawcy) orzeczenia tytułem środka zapobiegawczego zakazu ubiegania się o zamówienie publiczne*</w:t>
      </w:r>
    </w:p>
    <w:p w:rsidR="00583970" w:rsidRPr="0011245C" w:rsidRDefault="00583970" w:rsidP="006310F8">
      <w:pPr>
        <w:numPr>
          <w:ilvl w:val="0"/>
          <w:numId w:val="37"/>
        </w:numPr>
        <w:spacing w:line="360" w:lineRule="auto"/>
        <w:ind w:left="426"/>
        <w:jc w:val="both"/>
        <w:rPr>
          <w:rFonts w:asciiTheme="minorHAnsi" w:hAnsiTheme="minorHAnsi" w:cs="Arial"/>
          <w:sz w:val="22"/>
          <w:szCs w:val="22"/>
        </w:rPr>
      </w:pPr>
      <w:r w:rsidRPr="0011245C">
        <w:rPr>
          <w:rFonts w:asciiTheme="minorHAnsi" w:hAnsiTheme="minorHAnsi" w:cs="Arial"/>
          <w:sz w:val="22"/>
          <w:szCs w:val="22"/>
        </w:rPr>
        <w:t>wydano wobec ……………………………………………………………………………………(oznaczenie Wykonawcy) orzeczenie tytułem środka zapobiegawczego zakazu ubiegania się o zamówienie publiczne *</w:t>
      </w:r>
    </w:p>
    <w:p w:rsidR="00583970" w:rsidRPr="0011245C" w:rsidRDefault="00583970" w:rsidP="00583970">
      <w:pPr>
        <w:spacing w:line="360" w:lineRule="auto"/>
        <w:ind w:left="284"/>
        <w:jc w:val="both"/>
        <w:rPr>
          <w:rFonts w:asciiTheme="minorHAnsi" w:hAnsiTheme="minorHAnsi" w:cs="Arial"/>
          <w:sz w:val="22"/>
          <w:szCs w:val="22"/>
        </w:rPr>
      </w:pPr>
      <w:r w:rsidRPr="0011245C">
        <w:rPr>
          <w:rFonts w:asciiTheme="minorHAnsi" w:hAnsiTheme="minorHAnsi" w:cs="Arial"/>
          <w:sz w:val="22"/>
          <w:szCs w:val="22"/>
        </w:rPr>
        <w:t>…………………………………………………………………………………………………………………………………………………………………………………………………………………………………</w:t>
      </w:r>
    </w:p>
    <w:p w:rsidR="00583970" w:rsidRPr="0011245C" w:rsidRDefault="00583970" w:rsidP="00583970">
      <w:pPr>
        <w:spacing w:line="360" w:lineRule="auto"/>
        <w:jc w:val="center"/>
        <w:rPr>
          <w:rFonts w:asciiTheme="minorHAnsi" w:hAnsiTheme="minorHAnsi" w:cs="Arial"/>
          <w:sz w:val="16"/>
          <w:szCs w:val="16"/>
        </w:rPr>
      </w:pPr>
      <w:r w:rsidRPr="0011245C">
        <w:rPr>
          <w:rFonts w:asciiTheme="minorHAnsi" w:hAnsiTheme="minorHAnsi" w:cs="Arial"/>
          <w:sz w:val="16"/>
          <w:szCs w:val="16"/>
        </w:rPr>
        <w:t>(wpisać sygnaturę wyroku/nr decyzji administracyjnej, datę wydania, czego dotyczy)</w:t>
      </w:r>
    </w:p>
    <w:p w:rsidR="00583970" w:rsidRPr="0011245C" w:rsidRDefault="00583970" w:rsidP="00583970">
      <w:pPr>
        <w:spacing w:line="360" w:lineRule="auto"/>
        <w:jc w:val="both"/>
        <w:rPr>
          <w:rFonts w:asciiTheme="minorHAnsi" w:hAnsiTheme="minorHAnsi" w:cs="Arial"/>
          <w:sz w:val="20"/>
          <w:szCs w:val="20"/>
        </w:rPr>
      </w:pPr>
    </w:p>
    <w:p w:rsidR="00583970" w:rsidRPr="0011245C" w:rsidRDefault="00583970" w:rsidP="00583970">
      <w:pPr>
        <w:spacing w:line="360" w:lineRule="auto"/>
        <w:jc w:val="both"/>
        <w:rPr>
          <w:rFonts w:asciiTheme="minorHAnsi" w:hAnsiTheme="minorHAnsi" w:cs="Arial"/>
          <w:sz w:val="20"/>
          <w:szCs w:val="20"/>
        </w:rPr>
      </w:pPr>
    </w:p>
    <w:p w:rsidR="00583970" w:rsidRPr="0011245C" w:rsidRDefault="00583970" w:rsidP="00583970">
      <w:pPr>
        <w:spacing w:line="360" w:lineRule="auto"/>
        <w:jc w:val="both"/>
        <w:rPr>
          <w:rFonts w:asciiTheme="minorHAnsi" w:hAnsiTheme="minorHAnsi" w:cs="Arial"/>
          <w:sz w:val="20"/>
          <w:szCs w:val="20"/>
        </w:rPr>
      </w:pPr>
      <w:r w:rsidRPr="0011245C">
        <w:rPr>
          <w:rFonts w:asciiTheme="minorHAnsi" w:hAnsiTheme="minorHAnsi" w:cs="Arial"/>
          <w:sz w:val="20"/>
          <w:szCs w:val="20"/>
        </w:rPr>
        <w:t xml:space="preserve">…………….……. </w:t>
      </w:r>
      <w:r w:rsidRPr="0011245C">
        <w:rPr>
          <w:rFonts w:asciiTheme="minorHAnsi" w:hAnsiTheme="minorHAnsi" w:cs="Arial"/>
          <w:i/>
          <w:sz w:val="16"/>
          <w:szCs w:val="16"/>
        </w:rPr>
        <w:t>(miejscowość),</w:t>
      </w:r>
      <w:r w:rsidRPr="0011245C">
        <w:rPr>
          <w:rFonts w:asciiTheme="minorHAnsi" w:hAnsiTheme="minorHAnsi" w:cs="Arial"/>
          <w:sz w:val="20"/>
          <w:szCs w:val="20"/>
        </w:rPr>
        <w:t xml:space="preserve">dnia ………….……. r. </w:t>
      </w:r>
    </w:p>
    <w:p w:rsidR="00583970" w:rsidRPr="0011245C" w:rsidRDefault="00583970" w:rsidP="00583970">
      <w:pPr>
        <w:spacing w:line="360" w:lineRule="auto"/>
        <w:jc w:val="both"/>
        <w:rPr>
          <w:rFonts w:asciiTheme="minorHAnsi" w:hAnsiTheme="minorHAnsi" w:cs="Arial"/>
          <w:sz w:val="20"/>
          <w:szCs w:val="20"/>
        </w:rPr>
      </w:pPr>
    </w:p>
    <w:p w:rsidR="00583970" w:rsidRPr="0011245C" w:rsidRDefault="00583970" w:rsidP="00583970">
      <w:pPr>
        <w:spacing w:line="360" w:lineRule="auto"/>
        <w:jc w:val="both"/>
        <w:rPr>
          <w:rFonts w:asciiTheme="minorHAnsi" w:hAnsiTheme="minorHAnsi" w:cs="Arial"/>
          <w:sz w:val="20"/>
          <w:szCs w:val="20"/>
        </w:rPr>
      </w:pP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t>…………………………………………</w:t>
      </w:r>
    </w:p>
    <w:p w:rsidR="00583970" w:rsidRPr="0011245C" w:rsidRDefault="00583970" w:rsidP="00583970">
      <w:pPr>
        <w:pStyle w:val="Tekstblokowy"/>
        <w:spacing w:line="240" w:lineRule="auto"/>
        <w:ind w:left="4500" w:firstLine="0"/>
        <w:rPr>
          <w:rFonts w:asciiTheme="minorHAnsi" w:hAnsiTheme="minorHAnsi" w:cs="Arial"/>
          <w:b w:val="0"/>
          <w:sz w:val="16"/>
          <w:szCs w:val="16"/>
        </w:rPr>
      </w:pPr>
      <w:r w:rsidRPr="0011245C">
        <w:rPr>
          <w:rFonts w:asciiTheme="minorHAnsi" w:hAnsiTheme="minorHAnsi" w:cs="Arial"/>
          <w:b w:val="0"/>
          <w:sz w:val="16"/>
          <w:szCs w:val="16"/>
        </w:rPr>
        <w:t>(podpis osoby/osób uprawnionej/uprawnionych do składania oświadczeń w imieniu Wykonawcy – wraz z pieczątką)</w:t>
      </w:r>
    </w:p>
    <w:p w:rsidR="00583970" w:rsidRPr="0011245C" w:rsidRDefault="00583970" w:rsidP="00583970">
      <w:pPr>
        <w:spacing w:line="360" w:lineRule="auto"/>
        <w:jc w:val="both"/>
        <w:rPr>
          <w:rFonts w:asciiTheme="minorHAnsi" w:hAnsiTheme="minorHAnsi" w:cs="Arial"/>
          <w:i/>
          <w:sz w:val="16"/>
          <w:szCs w:val="16"/>
        </w:rPr>
      </w:pPr>
    </w:p>
    <w:p w:rsidR="00583970" w:rsidRPr="0011245C" w:rsidRDefault="00583970" w:rsidP="00583970">
      <w:pPr>
        <w:pStyle w:val="Stopka"/>
        <w:tabs>
          <w:tab w:val="left" w:pos="708"/>
        </w:tabs>
        <w:spacing w:before="60" w:line="360" w:lineRule="auto"/>
        <w:rPr>
          <w:rFonts w:asciiTheme="minorHAnsi" w:hAnsiTheme="minorHAnsi" w:cs="Arial"/>
          <w:sz w:val="16"/>
          <w:szCs w:val="16"/>
        </w:rPr>
      </w:pPr>
      <w:r w:rsidRPr="0011245C">
        <w:rPr>
          <w:rFonts w:asciiTheme="minorHAnsi" w:hAnsiTheme="minorHAnsi" w:cs="Arial"/>
          <w:sz w:val="16"/>
          <w:szCs w:val="16"/>
        </w:rPr>
        <w:t>*niepotrzebne skreślić</w:t>
      </w:r>
    </w:p>
    <w:p w:rsidR="00583970" w:rsidRPr="0011245C" w:rsidRDefault="00583970" w:rsidP="00583970">
      <w:pPr>
        <w:jc w:val="both"/>
        <w:rPr>
          <w:rFonts w:ascii="Arial" w:hAnsi="Arial" w:cs="Arial"/>
          <w:b/>
          <w:sz w:val="18"/>
          <w:szCs w:val="18"/>
        </w:rPr>
      </w:pPr>
    </w:p>
    <w:p w:rsidR="00583970" w:rsidRPr="0011245C" w:rsidRDefault="00583970" w:rsidP="00554EFA">
      <w:pPr>
        <w:jc w:val="right"/>
        <w:rPr>
          <w:rFonts w:ascii="Calibri" w:hAnsi="Calibri"/>
          <w:b/>
          <w:sz w:val="22"/>
          <w:szCs w:val="22"/>
        </w:rPr>
      </w:pPr>
    </w:p>
    <w:p w:rsidR="00583970" w:rsidRPr="0011245C" w:rsidRDefault="00583970" w:rsidP="00554EFA">
      <w:pPr>
        <w:jc w:val="right"/>
        <w:rPr>
          <w:rFonts w:ascii="Calibri" w:hAnsi="Calibri"/>
          <w:b/>
          <w:sz w:val="22"/>
          <w:szCs w:val="22"/>
        </w:rPr>
      </w:pPr>
    </w:p>
    <w:p w:rsidR="00B976A0" w:rsidRPr="0011245C" w:rsidRDefault="00B976A0" w:rsidP="00554EFA">
      <w:pPr>
        <w:jc w:val="right"/>
        <w:rPr>
          <w:rFonts w:ascii="Calibri" w:hAnsi="Calibri"/>
          <w:b/>
          <w:sz w:val="22"/>
          <w:szCs w:val="22"/>
        </w:rPr>
      </w:pPr>
    </w:p>
    <w:p w:rsidR="00B976A0" w:rsidRPr="0011245C" w:rsidRDefault="00B976A0" w:rsidP="00554EFA">
      <w:pPr>
        <w:jc w:val="right"/>
        <w:rPr>
          <w:rFonts w:ascii="Calibri" w:hAnsi="Calibri"/>
          <w:b/>
          <w:sz w:val="22"/>
          <w:szCs w:val="22"/>
        </w:rPr>
      </w:pPr>
    </w:p>
    <w:p w:rsidR="00B976A0" w:rsidRPr="0011245C" w:rsidRDefault="00B976A0" w:rsidP="00554EFA">
      <w:pPr>
        <w:jc w:val="right"/>
        <w:rPr>
          <w:rFonts w:ascii="Calibri" w:hAnsi="Calibri"/>
          <w:b/>
          <w:sz w:val="22"/>
          <w:szCs w:val="22"/>
        </w:rPr>
      </w:pPr>
    </w:p>
    <w:p w:rsidR="00B976A0" w:rsidRPr="0011245C" w:rsidRDefault="00B976A0" w:rsidP="00554EFA">
      <w:pPr>
        <w:jc w:val="right"/>
        <w:rPr>
          <w:rFonts w:ascii="Calibri" w:hAnsi="Calibri"/>
          <w:b/>
          <w:sz w:val="22"/>
          <w:szCs w:val="22"/>
        </w:rPr>
      </w:pPr>
    </w:p>
    <w:p w:rsidR="00B976A0" w:rsidRPr="0011245C" w:rsidRDefault="00B976A0" w:rsidP="00554EFA">
      <w:pPr>
        <w:jc w:val="right"/>
        <w:rPr>
          <w:rFonts w:ascii="Calibri" w:hAnsi="Calibri"/>
          <w:b/>
          <w:sz w:val="22"/>
          <w:szCs w:val="22"/>
        </w:rPr>
      </w:pPr>
    </w:p>
    <w:p w:rsidR="00FE32F3" w:rsidRPr="0011245C" w:rsidRDefault="00FE32F3" w:rsidP="00FE32F3">
      <w:pPr>
        <w:jc w:val="right"/>
        <w:rPr>
          <w:rFonts w:ascii="Calibri" w:hAnsi="Calibri"/>
          <w:b/>
          <w:sz w:val="22"/>
          <w:szCs w:val="22"/>
        </w:rPr>
      </w:pPr>
    </w:p>
    <w:p w:rsidR="00554EFA" w:rsidRPr="0011245C" w:rsidRDefault="00554EFA" w:rsidP="00FE32F3">
      <w:pPr>
        <w:jc w:val="right"/>
        <w:rPr>
          <w:rFonts w:ascii="Calibri" w:hAnsi="Calibri"/>
          <w:b/>
          <w:sz w:val="22"/>
          <w:szCs w:val="22"/>
        </w:rPr>
      </w:pPr>
      <w:r w:rsidRPr="0011245C">
        <w:rPr>
          <w:rFonts w:ascii="Calibri" w:hAnsi="Calibri"/>
          <w:b/>
          <w:sz w:val="22"/>
          <w:szCs w:val="22"/>
        </w:rPr>
        <w:t xml:space="preserve">Załącznik nr </w:t>
      </w:r>
      <w:r w:rsidR="00583970" w:rsidRPr="0011245C">
        <w:rPr>
          <w:rFonts w:ascii="Calibri" w:hAnsi="Calibri"/>
          <w:b/>
          <w:sz w:val="22"/>
          <w:szCs w:val="22"/>
        </w:rPr>
        <w:t>8</w:t>
      </w:r>
      <w:r w:rsidRPr="0011245C">
        <w:rPr>
          <w:rFonts w:ascii="Calibri" w:hAnsi="Calibri"/>
          <w:b/>
          <w:sz w:val="22"/>
          <w:szCs w:val="22"/>
        </w:rPr>
        <w:t xml:space="preserve">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554EFA" w:rsidRPr="0011245C" w:rsidTr="00554EFA">
        <w:tc>
          <w:tcPr>
            <w:tcW w:w="6062" w:type="dxa"/>
          </w:tcPr>
          <w:p w:rsidR="00554EFA" w:rsidRPr="0011245C" w:rsidRDefault="00554EFA" w:rsidP="00554EFA">
            <w:pPr>
              <w:suppressAutoHyphens w:val="0"/>
              <w:rPr>
                <w:rFonts w:ascii="Calibri" w:eastAsia="Calibri" w:hAnsi="Calibri" w:cs="Arial"/>
                <w:b/>
                <w:sz w:val="22"/>
                <w:szCs w:val="22"/>
                <w:lang w:eastAsia="en-US"/>
              </w:rPr>
            </w:pPr>
            <w:r w:rsidRPr="0011245C">
              <w:rPr>
                <w:rFonts w:ascii="Calibri" w:eastAsia="Calibri" w:hAnsi="Calibri" w:cs="Arial"/>
                <w:b/>
                <w:sz w:val="22"/>
                <w:szCs w:val="22"/>
                <w:lang w:eastAsia="en-US"/>
              </w:rPr>
              <w:t>Wykonawca:</w:t>
            </w:r>
          </w:p>
          <w:p w:rsidR="00554EFA" w:rsidRPr="0011245C" w:rsidRDefault="00554EFA" w:rsidP="00554EFA">
            <w:pPr>
              <w:suppressAutoHyphens w:val="0"/>
              <w:rPr>
                <w:rFonts w:ascii="Calibri" w:eastAsia="Calibri" w:hAnsi="Calibri" w:cs="Arial"/>
                <w:sz w:val="22"/>
                <w:szCs w:val="22"/>
                <w:lang w:eastAsia="en-US"/>
              </w:rPr>
            </w:pPr>
          </w:p>
          <w:p w:rsidR="00554EFA" w:rsidRPr="0011245C" w:rsidRDefault="00554EFA" w:rsidP="00554EFA">
            <w:pPr>
              <w:suppressAutoHyphens w:val="0"/>
              <w:rPr>
                <w:rFonts w:ascii="Calibri" w:eastAsia="Calibri" w:hAnsi="Calibri" w:cs="Arial"/>
                <w:sz w:val="22"/>
                <w:szCs w:val="22"/>
                <w:lang w:eastAsia="en-US"/>
              </w:rPr>
            </w:pPr>
          </w:p>
          <w:p w:rsidR="00554EFA" w:rsidRPr="0011245C" w:rsidRDefault="00554EFA" w:rsidP="00554EFA">
            <w:pPr>
              <w:suppressAutoHyphens w:val="0"/>
              <w:rPr>
                <w:rFonts w:ascii="Calibri" w:eastAsia="Calibri" w:hAnsi="Calibri" w:cs="Arial"/>
                <w:sz w:val="22"/>
                <w:szCs w:val="22"/>
                <w:lang w:eastAsia="en-US"/>
              </w:rPr>
            </w:pPr>
          </w:p>
          <w:p w:rsidR="00554EFA" w:rsidRPr="0011245C" w:rsidRDefault="00554EFA" w:rsidP="00554EFA">
            <w:pPr>
              <w:suppressAutoHyphens w:val="0"/>
              <w:rPr>
                <w:rFonts w:ascii="Calibri" w:eastAsia="Calibri" w:hAnsi="Calibri" w:cs="Arial"/>
                <w:sz w:val="22"/>
                <w:szCs w:val="22"/>
                <w:lang w:eastAsia="en-US"/>
              </w:rPr>
            </w:pPr>
          </w:p>
          <w:p w:rsidR="00554EFA" w:rsidRPr="0011245C" w:rsidRDefault="00554EFA" w:rsidP="00554EFA">
            <w:pPr>
              <w:suppressAutoHyphens w:val="0"/>
              <w:rPr>
                <w:rFonts w:ascii="Calibri" w:eastAsia="Calibri" w:hAnsi="Calibri" w:cs="Arial"/>
                <w:sz w:val="22"/>
                <w:szCs w:val="22"/>
                <w:lang w:eastAsia="en-US"/>
              </w:rPr>
            </w:pPr>
            <w:r w:rsidRPr="0011245C">
              <w:rPr>
                <w:rFonts w:ascii="Calibri" w:eastAsia="Calibri" w:hAnsi="Calibri" w:cs="Arial"/>
                <w:sz w:val="22"/>
                <w:szCs w:val="22"/>
                <w:lang w:eastAsia="en-US"/>
              </w:rPr>
              <w:t>…………………………………………………………………</w:t>
            </w:r>
          </w:p>
          <w:p w:rsidR="00554EFA" w:rsidRPr="0011245C" w:rsidRDefault="00554EFA" w:rsidP="00554EFA">
            <w:pPr>
              <w:suppressAutoHyphens w:val="0"/>
              <w:rPr>
                <w:rFonts w:ascii="Calibri" w:eastAsia="Calibri" w:hAnsi="Calibri" w:cs="Arial"/>
                <w:i/>
                <w:sz w:val="20"/>
                <w:szCs w:val="22"/>
                <w:lang w:eastAsia="en-US"/>
              </w:rPr>
            </w:pPr>
            <w:r w:rsidRPr="0011245C">
              <w:rPr>
                <w:rFonts w:ascii="Calibri" w:eastAsia="Calibri" w:hAnsi="Calibri" w:cs="Arial"/>
                <w:i/>
                <w:sz w:val="20"/>
                <w:szCs w:val="22"/>
                <w:lang w:eastAsia="en-US"/>
              </w:rPr>
              <w:t>(pełna nazwa/firma, adres, w zależności od podmiotu:</w:t>
            </w:r>
          </w:p>
          <w:p w:rsidR="00554EFA" w:rsidRPr="0011245C" w:rsidRDefault="00554EFA" w:rsidP="00554EFA">
            <w:pPr>
              <w:suppressAutoHyphens w:val="0"/>
              <w:rPr>
                <w:rFonts w:ascii="Calibri" w:eastAsia="Calibri" w:hAnsi="Calibri" w:cs="Arial"/>
                <w:i/>
                <w:sz w:val="20"/>
                <w:szCs w:val="22"/>
                <w:lang w:eastAsia="en-US"/>
              </w:rPr>
            </w:pPr>
            <w:r w:rsidRPr="0011245C">
              <w:rPr>
                <w:rFonts w:ascii="Calibri" w:eastAsia="Calibri" w:hAnsi="Calibri" w:cs="Arial"/>
                <w:i/>
                <w:sz w:val="20"/>
                <w:szCs w:val="22"/>
                <w:lang w:eastAsia="en-US"/>
              </w:rPr>
              <w:t>NIP/PESEL, KRS/CEiDG)</w:t>
            </w:r>
          </w:p>
          <w:p w:rsidR="00554EFA" w:rsidRPr="0011245C" w:rsidRDefault="00554EFA" w:rsidP="00554EFA">
            <w:pPr>
              <w:suppressAutoHyphens w:val="0"/>
              <w:rPr>
                <w:rFonts w:ascii="Calibri" w:eastAsia="Calibri" w:hAnsi="Calibri" w:cs="Arial"/>
                <w:sz w:val="20"/>
                <w:szCs w:val="22"/>
                <w:lang w:eastAsia="en-US"/>
              </w:rPr>
            </w:pPr>
            <w:r w:rsidRPr="0011245C">
              <w:rPr>
                <w:rFonts w:ascii="Calibri" w:eastAsia="Calibri" w:hAnsi="Calibri" w:cs="Arial"/>
                <w:sz w:val="20"/>
                <w:szCs w:val="22"/>
                <w:lang w:eastAsia="en-US"/>
              </w:rPr>
              <w:t>reprezentowany przez:</w:t>
            </w:r>
          </w:p>
          <w:p w:rsidR="00554EFA" w:rsidRPr="0011245C" w:rsidRDefault="00554EFA" w:rsidP="00554EFA">
            <w:pPr>
              <w:suppressAutoHyphens w:val="0"/>
              <w:rPr>
                <w:rFonts w:ascii="Calibri" w:eastAsia="Calibri" w:hAnsi="Calibri" w:cs="Arial"/>
                <w:sz w:val="20"/>
                <w:szCs w:val="22"/>
                <w:lang w:eastAsia="en-US"/>
              </w:rPr>
            </w:pPr>
          </w:p>
          <w:p w:rsidR="00554EFA" w:rsidRPr="0011245C" w:rsidRDefault="00554EFA" w:rsidP="00554EFA">
            <w:pPr>
              <w:suppressAutoHyphens w:val="0"/>
              <w:rPr>
                <w:rFonts w:ascii="Calibri" w:eastAsia="Calibri" w:hAnsi="Calibri" w:cs="Arial"/>
                <w:sz w:val="20"/>
                <w:szCs w:val="22"/>
                <w:lang w:eastAsia="en-US"/>
              </w:rPr>
            </w:pPr>
            <w:r w:rsidRPr="0011245C">
              <w:rPr>
                <w:rFonts w:ascii="Calibri" w:eastAsia="Calibri" w:hAnsi="Calibri" w:cs="Arial"/>
                <w:sz w:val="20"/>
                <w:szCs w:val="22"/>
                <w:lang w:eastAsia="en-US"/>
              </w:rPr>
              <w:t>……………………………………………………………………</w:t>
            </w:r>
          </w:p>
          <w:p w:rsidR="00554EFA" w:rsidRPr="0011245C" w:rsidRDefault="00554EFA" w:rsidP="00554EFA">
            <w:pPr>
              <w:suppressAutoHyphens w:val="0"/>
              <w:rPr>
                <w:rFonts w:ascii="Calibri" w:eastAsia="Calibri" w:hAnsi="Calibri" w:cs="Arial"/>
                <w:i/>
                <w:sz w:val="22"/>
                <w:szCs w:val="22"/>
                <w:lang w:eastAsia="en-US"/>
              </w:rPr>
            </w:pPr>
            <w:r w:rsidRPr="0011245C">
              <w:rPr>
                <w:rFonts w:ascii="Calibri" w:eastAsia="Calibri" w:hAnsi="Calibri" w:cs="Arial"/>
                <w:i/>
                <w:sz w:val="20"/>
                <w:szCs w:val="22"/>
                <w:lang w:eastAsia="en-US"/>
              </w:rPr>
              <w:t>(imię, nazwisko, stanowisko/podstawa do reprezentacji)</w:t>
            </w:r>
          </w:p>
        </w:tc>
        <w:tc>
          <w:tcPr>
            <w:tcW w:w="3827" w:type="dxa"/>
          </w:tcPr>
          <w:p w:rsidR="00554EFA" w:rsidRPr="0011245C" w:rsidRDefault="00554EFA" w:rsidP="00554EFA">
            <w:pPr>
              <w:suppressAutoHyphens w:val="0"/>
              <w:rPr>
                <w:rFonts w:ascii="Calibri" w:eastAsia="Calibri" w:hAnsi="Calibri" w:cs="Arial"/>
                <w:b/>
                <w:sz w:val="22"/>
                <w:szCs w:val="22"/>
                <w:lang w:eastAsia="en-US"/>
              </w:rPr>
            </w:pPr>
          </w:p>
          <w:p w:rsidR="00554EFA" w:rsidRPr="0011245C" w:rsidRDefault="00554EFA" w:rsidP="00554EFA">
            <w:pPr>
              <w:suppressAutoHyphens w:val="0"/>
              <w:rPr>
                <w:rFonts w:ascii="Calibri" w:eastAsia="Calibri" w:hAnsi="Calibri" w:cs="Arial"/>
                <w:b/>
                <w:sz w:val="22"/>
                <w:szCs w:val="22"/>
                <w:lang w:eastAsia="en-US"/>
              </w:rPr>
            </w:pPr>
          </w:p>
          <w:p w:rsidR="00554EFA" w:rsidRPr="0011245C" w:rsidRDefault="00554EFA" w:rsidP="00554EFA">
            <w:pPr>
              <w:suppressAutoHyphens w:val="0"/>
              <w:rPr>
                <w:rFonts w:ascii="Calibri" w:eastAsia="Calibri" w:hAnsi="Calibri" w:cs="Arial"/>
                <w:b/>
                <w:sz w:val="22"/>
                <w:szCs w:val="22"/>
                <w:lang w:eastAsia="en-US"/>
              </w:rPr>
            </w:pPr>
          </w:p>
          <w:p w:rsidR="00554EFA" w:rsidRPr="0011245C" w:rsidRDefault="00554EFA" w:rsidP="00554EFA">
            <w:pPr>
              <w:suppressAutoHyphens w:val="0"/>
              <w:rPr>
                <w:rFonts w:ascii="Calibri" w:eastAsia="Calibri" w:hAnsi="Calibri" w:cs="Arial"/>
                <w:b/>
                <w:sz w:val="22"/>
                <w:szCs w:val="22"/>
                <w:lang w:eastAsia="en-US"/>
              </w:rPr>
            </w:pPr>
            <w:r w:rsidRPr="0011245C">
              <w:rPr>
                <w:rFonts w:ascii="Calibri" w:eastAsia="Calibri" w:hAnsi="Calibri" w:cs="Arial"/>
                <w:b/>
                <w:sz w:val="22"/>
                <w:szCs w:val="22"/>
                <w:lang w:eastAsia="en-US"/>
              </w:rPr>
              <w:t>Zamawiający:</w:t>
            </w:r>
          </w:p>
          <w:p w:rsidR="00554EFA" w:rsidRPr="0011245C" w:rsidRDefault="00583970" w:rsidP="00554EFA">
            <w:pPr>
              <w:suppressAutoHyphens w:val="0"/>
              <w:rPr>
                <w:rFonts w:ascii="Calibri" w:eastAsia="Calibri" w:hAnsi="Calibri" w:cs="Arial"/>
                <w:sz w:val="22"/>
                <w:szCs w:val="22"/>
                <w:lang w:eastAsia="en-US"/>
              </w:rPr>
            </w:pPr>
            <w:r w:rsidRPr="0011245C">
              <w:rPr>
                <w:rFonts w:ascii="Calibri" w:eastAsia="Calibri" w:hAnsi="Calibri" w:cs="Arial"/>
                <w:sz w:val="22"/>
                <w:szCs w:val="22"/>
                <w:lang w:eastAsia="en-US"/>
              </w:rPr>
              <w:t>Gmina Mogielnica</w:t>
            </w:r>
          </w:p>
          <w:p w:rsidR="00554EFA" w:rsidRPr="0011245C" w:rsidRDefault="00554EFA" w:rsidP="00554EFA">
            <w:pPr>
              <w:suppressAutoHyphens w:val="0"/>
              <w:spacing w:after="160" w:line="256" w:lineRule="auto"/>
              <w:rPr>
                <w:rFonts w:ascii="Calibri" w:eastAsia="Calibri" w:hAnsi="Calibri" w:cs="Arial"/>
                <w:sz w:val="22"/>
                <w:szCs w:val="22"/>
                <w:lang w:eastAsia="en-US"/>
              </w:rPr>
            </w:pPr>
            <w:r w:rsidRPr="0011245C">
              <w:rPr>
                <w:rFonts w:ascii="Calibri" w:eastAsia="Calibri" w:hAnsi="Calibri" w:cs="Arial"/>
                <w:sz w:val="22"/>
                <w:szCs w:val="22"/>
                <w:lang w:eastAsia="en-US"/>
              </w:rPr>
              <w:t xml:space="preserve">ul. </w:t>
            </w:r>
            <w:r w:rsidR="00583970" w:rsidRPr="0011245C">
              <w:rPr>
                <w:rFonts w:ascii="Calibri" w:eastAsia="Calibri" w:hAnsi="Calibri" w:cs="Arial"/>
                <w:sz w:val="22"/>
                <w:szCs w:val="22"/>
                <w:lang w:eastAsia="en-US"/>
              </w:rPr>
              <w:t>Rynek</w:t>
            </w:r>
            <w:r w:rsidRPr="0011245C">
              <w:rPr>
                <w:rFonts w:ascii="Calibri" w:eastAsia="Calibri" w:hAnsi="Calibri" w:cs="Arial"/>
                <w:sz w:val="22"/>
                <w:szCs w:val="22"/>
                <w:lang w:eastAsia="en-US"/>
              </w:rPr>
              <w:t xml:space="preserve"> 1, 0</w:t>
            </w:r>
            <w:r w:rsidR="00583970" w:rsidRPr="0011245C">
              <w:rPr>
                <w:rFonts w:ascii="Calibri" w:eastAsia="Calibri" w:hAnsi="Calibri" w:cs="Arial"/>
                <w:sz w:val="22"/>
                <w:szCs w:val="22"/>
                <w:lang w:eastAsia="en-US"/>
              </w:rPr>
              <w:t>5</w:t>
            </w:r>
            <w:r w:rsidRPr="0011245C">
              <w:rPr>
                <w:rFonts w:ascii="Calibri" w:eastAsia="Calibri" w:hAnsi="Calibri" w:cs="Arial"/>
                <w:sz w:val="22"/>
                <w:szCs w:val="22"/>
                <w:lang w:eastAsia="en-US"/>
              </w:rPr>
              <w:t>-</w:t>
            </w:r>
            <w:r w:rsidR="00583970" w:rsidRPr="0011245C">
              <w:rPr>
                <w:rFonts w:ascii="Calibri" w:eastAsia="Calibri" w:hAnsi="Calibri" w:cs="Arial"/>
                <w:sz w:val="22"/>
                <w:szCs w:val="22"/>
                <w:lang w:eastAsia="en-US"/>
              </w:rPr>
              <w:t>640</w:t>
            </w:r>
            <w:r w:rsidR="00B976A0" w:rsidRPr="0011245C">
              <w:rPr>
                <w:rFonts w:ascii="Calibri" w:eastAsia="Calibri" w:hAnsi="Calibri" w:cs="Arial"/>
                <w:sz w:val="22"/>
                <w:szCs w:val="22"/>
                <w:lang w:eastAsia="en-US"/>
              </w:rPr>
              <w:t>Mogielnica</w:t>
            </w:r>
          </w:p>
        </w:tc>
      </w:tr>
    </w:tbl>
    <w:p w:rsidR="00554EFA" w:rsidRPr="0011245C" w:rsidRDefault="00554EFA" w:rsidP="00554EFA">
      <w:pPr>
        <w:rPr>
          <w:rFonts w:ascii="Calibri" w:hAnsi="Calibri" w:cs="Arial"/>
          <w:sz w:val="22"/>
          <w:szCs w:val="22"/>
        </w:rPr>
      </w:pPr>
    </w:p>
    <w:p w:rsidR="00554EFA" w:rsidRPr="0011245C" w:rsidRDefault="00554EFA" w:rsidP="00554EFA">
      <w:pPr>
        <w:rPr>
          <w:rFonts w:ascii="Calibri" w:hAnsi="Calibri" w:cs="Arial"/>
          <w:sz w:val="22"/>
          <w:szCs w:val="22"/>
        </w:rPr>
      </w:pPr>
    </w:p>
    <w:p w:rsidR="00554EFA" w:rsidRPr="0011245C" w:rsidRDefault="00554EFA" w:rsidP="00554EFA">
      <w:pPr>
        <w:spacing w:after="120"/>
        <w:jc w:val="center"/>
        <w:rPr>
          <w:rFonts w:ascii="Calibri" w:hAnsi="Calibri" w:cs="Arial"/>
          <w:b/>
          <w:sz w:val="22"/>
          <w:szCs w:val="22"/>
          <w:u w:val="single"/>
        </w:rPr>
      </w:pPr>
      <w:r w:rsidRPr="0011245C">
        <w:rPr>
          <w:rFonts w:ascii="Calibri" w:hAnsi="Calibri" w:cs="Arial"/>
          <w:b/>
          <w:sz w:val="22"/>
          <w:szCs w:val="22"/>
          <w:u w:val="single"/>
        </w:rPr>
        <w:t xml:space="preserve">Oświadczenie Wykonawcy </w:t>
      </w:r>
    </w:p>
    <w:p w:rsidR="00554EFA" w:rsidRPr="0011245C" w:rsidRDefault="00941808" w:rsidP="00554EFA">
      <w:pPr>
        <w:spacing w:before="120"/>
        <w:jc w:val="center"/>
        <w:rPr>
          <w:rFonts w:ascii="Calibri" w:hAnsi="Calibri" w:cs="Arial"/>
          <w:b/>
          <w:smallCaps/>
          <w:sz w:val="22"/>
          <w:szCs w:val="22"/>
          <w:u w:val="single"/>
        </w:rPr>
      </w:pPr>
      <w:r w:rsidRPr="0011245C">
        <w:rPr>
          <w:rFonts w:ascii="Calibri" w:hAnsi="Calibri"/>
          <w:sz w:val="22"/>
          <w:szCs w:val="22"/>
        </w:rPr>
        <w:t>oświadczenie Wykonawcy o niezaleganiu z opłacaniem podatków i opłat lokalnych, o których mowa w ustawie z dnia 12 stycznia 1991 r. o podatkach i opłatach lokalnych</w:t>
      </w:r>
      <w:r w:rsidR="00554EFA" w:rsidRPr="0011245C">
        <w:rPr>
          <w:rFonts w:ascii="Calibri" w:hAnsi="Calibri" w:cs="Arial"/>
          <w:b/>
          <w:smallCaps/>
          <w:sz w:val="22"/>
          <w:szCs w:val="22"/>
          <w:u w:val="single"/>
        </w:rPr>
        <w:br/>
      </w:r>
    </w:p>
    <w:p w:rsidR="00554EFA" w:rsidRPr="0011245C" w:rsidRDefault="00583970" w:rsidP="00554EFA">
      <w:pPr>
        <w:widowControl w:val="0"/>
        <w:spacing w:before="120" w:line="312" w:lineRule="auto"/>
        <w:ind w:right="-108"/>
        <w:jc w:val="both"/>
        <w:rPr>
          <w:rFonts w:ascii="Calibri" w:hAnsi="Calibri" w:cs="Arial"/>
          <w:sz w:val="22"/>
          <w:szCs w:val="22"/>
        </w:rPr>
      </w:pPr>
      <w:r w:rsidRPr="0011245C">
        <w:rPr>
          <w:rFonts w:ascii="Calibri" w:eastAsia="Calibri" w:hAnsi="Calibri" w:cs="Arial"/>
          <w:sz w:val="22"/>
          <w:szCs w:val="22"/>
          <w:lang w:eastAsia="en-US"/>
        </w:rPr>
        <w:t xml:space="preserve">Na potrzeby postępowania o udzielenie zamówienia publicznego pn. </w:t>
      </w:r>
      <w:r w:rsidR="000C0E4F">
        <w:rPr>
          <w:rFonts w:ascii="Calibri" w:hAnsi="Calibri" w:cs="Arial"/>
          <w:b/>
          <w:sz w:val="22"/>
          <w:szCs w:val="22"/>
        </w:rPr>
        <w:t xml:space="preserve">Obsługa </w:t>
      </w:r>
      <w:r w:rsidRPr="0011245C">
        <w:rPr>
          <w:rFonts w:ascii="Calibri" w:hAnsi="Calibri" w:cs="Arial"/>
          <w:b/>
          <w:sz w:val="22"/>
          <w:szCs w:val="22"/>
        </w:rPr>
        <w:t>bankow</w:t>
      </w:r>
      <w:r w:rsidR="000C0E4F">
        <w:rPr>
          <w:rFonts w:ascii="Calibri" w:hAnsi="Calibri" w:cs="Arial"/>
          <w:b/>
          <w:sz w:val="22"/>
          <w:szCs w:val="22"/>
        </w:rPr>
        <w:t>a</w:t>
      </w:r>
      <w:r w:rsidR="00257DB1">
        <w:rPr>
          <w:rFonts w:ascii="Calibri" w:eastAsia="Calibri" w:hAnsi="Calibri" w:cs="Arial"/>
          <w:sz w:val="22"/>
          <w:szCs w:val="22"/>
          <w:lang w:eastAsia="en-US"/>
        </w:rPr>
        <w:t xml:space="preserve"> sygnatura postępowania  IR-6740.14.</w:t>
      </w:r>
      <w:r w:rsidRPr="0011245C">
        <w:rPr>
          <w:rFonts w:ascii="Calibri" w:eastAsia="Calibri" w:hAnsi="Calibri" w:cs="Arial"/>
          <w:sz w:val="22"/>
          <w:szCs w:val="22"/>
          <w:lang w:eastAsia="en-US"/>
        </w:rPr>
        <w:t>2018</w:t>
      </w:r>
      <w:r w:rsidRPr="0011245C">
        <w:rPr>
          <w:rFonts w:ascii="Calibri" w:eastAsia="Calibri" w:hAnsi="Calibri" w:cs="Arial"/>
          <w:i/>
          <w:sz w:val="22"/>
          <w:szCs w:val="22"/>
          <w:lang w:eastAsia="en-US"/>
        </w:rPr>
        <w:t xml:space="preserve">, </w:t>
      </w:r>
      <w:r w:rsidRPr="0011245C">
        <w:rPr>
          <w:rFonts w:ascii="Calibri" w:eastAsia="Calibri" w:hAnsi="Calibri" w:cs="Arial"/>
          <w:sz w:val="22"/>
          <w:szCs w:val="22"/>
        </w:rPr>
        <w:t>,</w:t>
      </w:r>
      <w:r w:rsidRPr="0011245C">
        <w:rPr>
          <w:rFonts w:ascii="Calibri" w:hAnsi="Calibri" w:cs="Arial"/>
          <w:sz w:val="22"/>
          <w:szCs w:val="22"/>
        </w:rPr>
        <w:t xml:space="preserve"> prowadzonego przez Gminę Mogielnica, ul. Rynek 1, 05-640 Mogielnica</w:t>
      </w:r>
    </w:p>
    <w:p w:rsidR="00554EFA" w:rsidRPr="0011245C" w:rsidRDefault="00554EFA" w:rsidP="00554EFA">
      <w:pPr>
        <w:widowControl w:val="0"/>
        <w:spacing w:before="120" w:line="312" w:lineRule="auto"/>
        <w:ind w:right="-108"/>
        <w:jc w:val="both"/>
        <w:rPr>
          <w:rFonts w:ascii="Calibri" w:hAnsi="Calibri" w:cs="Arial"/>
          <w:sz w:val="22"/>
          <w:szCs w:val="22"/>
        </w:rPr>
      </w:pPr>
    </w:p>
    <w:p w:rsidR="00554EFA" w:rsidRPr="0011245C" w:rsidRDefault="00192BEC" w:rsidP="006310F8">
      <w:pPr>
        <w:numPr>
          <w:ilvl w:val="0"/>
          <w:numId w:val="37"/>
        </w:numPr>
        <w:spacing w:line="360" w:lineRule="auto"/>
        <w:ind w:left="426"/>
        <w:jc w:val="both"/>
        <w:rPr>
          <w:rFonts w:ascii="Calibri" w:hAnsi="Calibri" w:cs="Arial"/>
          <w:sz w:val="22"/>
          <w:szCs w:val="22"/>
        </w:rPr>
      </w:pPr>
      <w:r>
        <w:rPr>
          <w:rFonts w:ascii="Calibri" w:eastAsia="Calibri" w:hAnsi="Calibri" w:cs="Arial"/>
          <w:noProof/>
          <w:sz w:val="22"/>
          <w:szCs w:val="22"/>
          <w:lang w:eastAsia="pl-PL"/>
        </w:rPr>
        <w:pict>
          <v:shape id="Pole tekstowe 9" o:spid="_x0000_s1033" type="#_x0000_t202" style="position:absolute;left:0;text-align:left;margin-left:140.95pt;margin-top:429.9pt;width:374.35pt;height:55.4pt;rotation:717605fd;z-index:25167462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" o:allowincell="f">
            <v:textbox>
              <w:txbxContent>
                <w:p w:rsidR="00BE2368" w:rsidRDefault="00BE2368" w:rsidP="00554EFA">
                  <w:pPr>
                    <w:pStyle w:val="Stopka"/>
                    <w:tabs>
                      <w:tab w:val="clear" w:pos="4536"/>
                      <w:tab w:val="clear" w:pos="9072"/>
                    </w:tabs>
                    <w:jc w:val="both"/>
                    <w:rPr>
                      <w:rFonts w:ascii="Arial" w:hAnsi="Arial" w:cs="Arial"/>
                      <w:b/>
                      <w:sz w:val="18"/>
                      <w:szCs w:val="18"/>
                    </w:rPr>
                  </w:pPr>
                </w:p>
                <w:p w:rsidR="00BE2368" w:rsidRPr="00FA26B6" w:rsidRDefault="00BE2368" w:rsidP="00554EFA">
                  <w:pPr>
                    <w:jc w:val="center"/>
                    <w:rPr>
                      <w:sz w:val="28"/>
                      <w:szCs w:val="28"/>
                    </w:rPr>
                  </w:pPr>
                  <w:r w:rsidRPr="00FA26B6">
                    <w:rPr>
                      <w:rFonts w:cs="Arial"/>
                      <w:sz w:val="28"/>
                      <w:szCs w:val="28"/>
                    </w:rPr>
                    <w:t>Wykonawca składa wykaz na wezwanie Zamawiającego</w:t>
                  </w:r>
                </w:p>
                <w:p w:rsidR="00BE2368" w:rsidRDefault="00BE2368" w:rsidP="00554EFA"/>
              </w:txbxContent>
            </v:textbox>
            <w10:wrap anchorx="page" anchory="page"/>
          </v:shape>
        </w:pict>
      </w:r>
      <w:r w:rsidR="00554EFA" w:rsidRPr="0011245C">
        <w:rPr>
          <w:rFonts w:ascii="Calibri" w:hAnsi="Calibri" w:cs="Arial"/>
          <w:b/>
          <w:sz w:val="22"/>
          <w:szCs w:val="22"/>
        </w:rPr>
        <w:t>nie zalegam/y</w:t>
      </w:r>
      <w:r w:rsidR="00554EFA" w:rsidRPr="0011245C">
        <w:rPr>
          <w:rFonts w:ascii="Calibri" w:hAnsi="Calibri" w:cs="Arial"/>
          <w:sz w:val="22"/>
          <w:szCs w:val="22"/>
        </w:rPr>
        <w:t xml:space="preserve"> z opłacaniem podatków i opłat lokalnych, o których mowa w ustawie z dnia 12 stycznia 1991 r. o podatkach i opłatach lokalnych (Dz. U. z 201</w:t>
      </w:r>
      <w:r w:rsidR="00583970" w:rsidRPr="0011245C">
        <w:rPr>
          <w:rFonts w:ascii="Calibri" w:hAnsi="Calibri" w:cs="Arial"/>
          <w:sz w:val="22"/>
          <w:szCs w:val="22"/>
        </w:rPr>
        <w:t>8</w:t>
      </w:r>
      <w:r w:rsidR="00554EFA" w:rsidRPr="0011245C">
        <w:rPr>
          <w:rFonts w:ascii="Calibri" w:hAnsi="Calibri" w:cs="Arial"/>
          <w:sz w:val="22"/>
          <w:szCs w:val="22"/>
        </w:rPr>
        <w:t xml:space="preserve"> r. poz. 1</w:t>
      </w:r>
      <w:r w:rsidR="00583970" w:rsidRPr="0011245C">
        <w:rPr>
          <w:rFonts w:ascii="Calibri" w:hAnsi="Calibri" w:cs="Arial"/>
          <w:sz w:val="22"/>
          <w:szCs w:val="22"/>
        </w:rPr>
        <w:t>445, z późn. zm.</w:t>
      </w:r>
      <w:r w:rsidR="00554EFA" w:rsidRPr="0011245C">
        <w:rPr>
          <w:rFonts w:ascii="Calibri" w:hAnsi="Calibri" w:cs="Arial"/>
          <w:sz w:val="22"/>
          <w:szCs w:val="22"/>
        </w:rPr>
        <w:t>) *</w:t>
      </w:r>
    </w:p>
    <w:p w:rsidR="00554EFA" w:rsidRPr="0011245C" w:rsidRDefault="00554EFA" w:rsidP="006310F8">
      <w:pPr>
        <w:numPr>
          <w:ilvl w:val="0"/>
          <w:numId w:val="37"/>
        </w:numPr>
        <w:spacing w:line="360" w:lineRule="auto"/>
        <w:ind w:left="426"/>
        <w:jc w:val="both"/>
        <w:rPr>
          <w:rFonts w:ascii="Calibri" w:hAnsi="Calibri" w:cs="Arial"/>
          <w:sz w:val="22"/>
          <w:szCs w:val="22"/>
        </w:rPr>
      </w:pPr>
      <w:r w:rsidRPr="0011245C">
        <w:rPr>
          <w:rFonts w:ascii="Calibri" w:hAnsi="Calibri" w:cs="Arial"/>
          <w:b/>
          <w:sz w:val="22"/>
          <w:szCs w:val="22"/>
        </w:rPr>
        <w:t>zalegam/y</w:t>
      </w:r>
      <w:r w:rsidRPr="0011245C">
        <w:rPr>
          <w:rFonts w:ascii="Calibri" w:hAnsi="Calibri" w:cs="Arial"/>
          <w:sz w:val="22"/>
          <w:szCs w:val="22"/>
        </w:rPr>
        <w:t xml:space="preserve"> z opłacaniem podatków i opłat lokalnych, o których mowa w ustawie z dnia 12 stycznia 1991 r. o podatkach i opłatach lokalnych (Dz. U. z 201</w:t>
      </w:r>
      <w:r w:rsidR="00583970" w:rsidRPr="0011245C">
        <w:rPr>
          <w:rFonts w:ascii="Calibri" w:hAnsi="Calibri" w:cs="Arial"/>
          <w:sz w:val="22"/>
          <w:szCs w:val="22"/>
        </w:rPr>
        <w:t>8</w:t>
      </w:r>
      <w:r w:rsidRPr="0011245C">
        <w:rPr>
          <w:rFonts w:ascii="Calibri" w:hAnsi="Calibri" w:cs="Arial"/>
          <w:sz w:val="22"/>
          <w:szCs w:val="22"/>
        </w:rPr>
        <w:t xml:space="preserve"> r. poz. </w:t>
      </w:r>
      <w:r w:rsidR="00583970" w:rsidRPr="0011245C">
        <w:rPr>
          <w:rFonts w:ascii="Calibri" w:hAnsi="Calibri" w:cs="Arial"/>
          <w:sz w:val="22"/>
          <w:szCs w:val="22"/>
        </w:rPr>
        <w:t>1455, z późn. zm.</w:t>
      </w:r>
      <w:r w:rsidRPr="0011245C">
        <w:rPr>
          <w:rFonts w:ascii="Calibri" w:hAnsi="Calibri" w:cs="Arial"/>
          <w:sz w:val="22"/>
          <w:szCs w:val="22"/>
        </w:rPr>
        <w:t>) *</w:t>
      </w:r>
    </w:p>
    <w:p w:rsidR="00554EFA" w:rsidRPr="0011245C" w:rsidRDefault="00554EFA" w:rsidP="00554EFA">
      <w:pPr>
        <w:spacing w:line="360" w:lineRule="auto"/>
        <w:ind w:left="426"/>
        <w:jc w:val="both"/>
        <w:rPr>
          <w:rFonts w:ascii="Calibri" w:hAnsi="Calibri" w:cs="Arial"/>
          <w:sz w:val="20"/>
          <w:szCs w:val="22"/>
        </w:rPr>
      </w:pPr>
      <w:r w:rsidRPr="0011245C">
        <w:rPr>
          <w:rFonts w:ascii="Calibri" w:hAnsi="Calibri" w:cs="Arial"/>
          <w:sz w:val="20"/>
          <w:szCs w:val="22"/>
        </w:rPr>
        <w:t>………………………………………………………………………………………………………………………………………………………………………………</w:t>
      </w:r>
    </w:p>
    <w:p w:rsidR="00554EFA" w:rsidRPr="0011245C" w:rsidRDefault="00554EFA" w:rsidP="00554EFA">
      <w:pPr>
        <w:spacing w:line="360" w:lineRule="auto"/>
        <w:jc w:val="center"/>
        <w:rPr>
          <w:rFonts w:ascii="Calibri" w:hAnsi="Calibri" w:cs="Arial"/>
          <w:sz w:val="20"/>
          <w:szCs w:val="22"/>
        </w:rPr>
      </w:pPr>
      <w:r w:rsidRPr="0011245C">
        <w:rPr>
          <w:rFonts w:ascii="Calibri" w:hAnsi="Calibri" w:cs="Arial"/>
          <w:sz w:val="20"/>
          <w:szCs w:val="22"/>
        </w:rPr>
        <w:t>(wpisać sygnaturę wyroku/nr decyzji administracyjnej, datę wydania, czego dotyczy)</w:t>
      </w:r>
    </w:p>
    <w:p w:rsidR="00554EFA" w:rsidRPr="0011245C" w:rsidRDefault="00554EFA" w:rsidP="00554EFA">
      <w:pPr>
        <w:spacing w:line="360" w:lineRule="auto"/>
        <w:jc w:val="both"/>
        <w:rPr>
          <w:rFonts w:ascii="Calibri" w:hAnsi="Calibri" w:cs="Arial"/>
          <w:sz w:val="22"/>
          <w:szCs w:val="22"/>
        </w:rPr>
      </w:pPr>
    </w:p>
    <w:p w:rsidR="00554EFA" w:rsidRPr="0011245C" w:rsidRDefault="00554EFA" w:rsidP="00554EFA">
      <w:pPr>
        <w:spacing w:line="360" w:lineRule="auto"/>
        <w:jc w:val="both"/>
        <w:rPr>
          <w:rFonts w:ascii="Calibri" w:hAnsi="Calibri" w:cs="Arial"/>
          <w:sz w:val="22"/>
          <w:szCs w:val="22"/>
        </w:rPr>
      </w:pPr>
    </w:p>
    <w:p w:rsidR="00554EFA" w:rsidRPr="0011245C" w:rsidRDefault="00554EFA" w:rsidP="00554EFA">
      <w:pPr>
        <w:spacing w:line="360" w:lineRule="auto"/>
        <w:jc w:val="both"/>
        <w:rPr>
          <w:rFonts w:ascii="Calibri" w:hAnsi="Calibri" w:cs="Arial"/>
          <w:sz w:val="22"/>
          <w:szCs w:val="22"/>
        </w:rPr>
      </w:pPr>
      <w:r w:rsidRPr="0011245C">
        <w:rPr>
          <w:rFonts w:ascii="Calibri" w:hAnsi="Calibri" w:cs="Arial"/>
          <w:sz w:val="22"/>
          <w:szCs w:val="22"/>
        </w:rPr>
        <w:t xml:space="preserve">…………….……. </w:t>
      </w:r>
      <w:r w:rsidRPr="0011245C">
        <w:rPr>
          <w:rFonts w:ascii="Calibri" w:hAnsi="Calibri" w:cs="Arial"/>
          <w:i/>
          <w:sz w:val="22"/>
          <w:szCs w:val="22"/>
        </w:rPr>
        <w:t xml:space="preserve">(miejscowość), </w:t>
      </w:r>
      <w:r w:rsidRPr="0011245C">
        <w:rPr>
          <w:rFonts w:ascii="Calibri" w:hAnsi="Calibri" w:cs="Arial"/>
          <w:sz w:val="22"/>
          <w:szCs w:val="22"/>
        </w:rPr>
        <w:t xml:space="preserve">dnia ………….……. r. </w:t>
      </w:r>
    </w:p>
    <w:p w:rsidR="00554EFA" w:rsidRPr="0011245C" w:rsidRDefault="00554EFA" w:rsidP="00554EFA">
      <w:pPr>
        <w:spacing w:line="360" w:lineRule="auto"/>
        <w:jc w:val="both"/>
        <w:rPr>
          <w:rFonts w:ascii="Calibri" w:hAnsi="Calibri" w:cs="Arial"/>
          <w:sz w:val="22"/>
          <w:szCs w:val="22"/>
        </w:rPr>
      </w:pPr>
    </w:p>
    <w:p w:rsidR="00554EFA" w:rsidRPr="0011245C" w:rsidRDefault="00554EFA" w:rsidP="00554EFA">
      <w:pPr>
        <w:spacing w:line="360" w:lineRule="auto"/>
        <w:jc w:val="both"/>
        <w:rPr>
          <w:rFonts w:ascii="Calibri" w:hAnsi="Calibri" w:cs="Arial"/>
          <w:sz w:val="22"/>
          <w:szCs w:val="22"/>
        </w:rPr>
      </w:pP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t>…………………………………………</w:t>
      </w:r>
    </w:p>
    <w:p w:rsidR="00554EFA" w:rsidRPr="0011245C" w:rsidRDefault="00554EFA" w:rsidP="00554EFA">
      <w:pPr>
        <w:pStyle w:val="Tekstblokowy"/>
        <w:spacing w:line="240" w:lineRule="auto"/>
        <w:ind w:left="4500" w:firstLine="0"/>
        <w:rPr>
          <w:rFonts w:ascii="Calibri" w:hAnsi="Calibri" w:cs="Arial"/>
          <w:b w:val="0"/>
          <w:sz w:val="20"/>
          <w:szCs w:val="22"/>
        </w:rPr>
      </w:pPr>
      <w:r w:rsidRPr="0011245C">
        <w:rPr>
          <w:rFonts w:ascii="Calibri" w:hAnsi="Calibri" w:cs="Arial"/>
          <w:b w:val="0"/>
          <w:sz w:val="20"/>
          <w:szCs w:val="22"/>
        </w:rPr>
        <w:t>(podpis osoby/osób uprawnionej/uprawnionych do składania oświadczeń w imieniu Wykonawcy – wraz z pieczątką)</w:t>
      </w:r>
    </w:p>
    <w:p w:rsidR="00554EFA" w:rsidRPr="0011245C" w:rsidRDefault="00554EFA" w:rsidP="00554EFA">
      <w:pPr>
        <w:spacing w:line="360" w:lineRule="auto"/>
        <w:jc w:val="both"/>
        <w:rPr>
          <w:rFonts w:ascii="Calibri" w:hAnsi="Calibri" w:cs="Arial"/>
          <w:i/>
          <w:sz w:val="20"/>
          <w:szCs w:val="22"/>
        </w:rPr>
      </w:pPr>
    </w:p>
    <w:p w:rsidR="00554EFA" w:rsidRPr="0011245C" w:rsidRDefault="00554EFA" w:rsidP="00554EFA">
      <w:pPr>
        <w:pStyle w:val="Stopka"/>
        <w:tabs>
          <w:tab w:val="left" w:pos="708"/>
        </w:tabs>
        <w:spacing w:before="60" w:line="360" w:lineRule="auto"/>
        <w:rPr>
          <w:rFonts w:ascii="Calibri" w:hAnsi="Calibri" w:cs="Arial"/>
          <w:sz w:val="22"/>
          <w:szCs w:val="22"/>
        </w:rPr>
      </w:pPr>
      <w:r w:rsidRPr="0011245C">
        <w:rPr>
          <w:rFonts w:ascii="Calibri" w:hAnsi="Calibri" w:cs="Arial"/>
          <w:sz w:val="22"/>
          <w:szCs w:val="22"/>
        </w:rPr>
        <w:t>*niepotrzebne skreślić</w:t>
      </w:r>
    </w:p>
    <w:p w:rsidR="00554EFA" w:rsidRPr="0011245C" w:rsidRDefault="00554EFA" w:rsidP="00554EFA">
      <w:pPr>
        <w:jc w:val="both"/>
        <w:rPr>
          <w:rFonts w:ascii="Calibri" w:hAnsi="Calibri" w:cs="Arial"/>
          <w:b/>
          <w:sz w:val="22"/>
          <w:szCs w:val="22"/>
        </w:rPr>
      </w:pPr>
    </w:p>
    <w:sectPr w:rsidR="00554EFA" w:rsidRPr="0011245C" w:rsidSect="00FF26A4">
      <w:footerReference w:type="default" r:id="rId10"/>
      <w:pgSz w:w="11906" w:h="16838"/>
      <w:pgMar w:top="1134" w:right="1134" w:bottom="1134" w:left="1134" w:header="709" w:footer="45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D4BC3F" w16cid:durableId="1FB7B2D0"/>
  <w16cid:commentId w16cid:paraId="65BCDF68" w16cid:durableId="1FBA3211"/>
  <w16cid:commentId w16cid:paraId="20A90682" w16cid:durableId="1FB7BE7A"/>
  <w16cid:commentId w16cid:paraId="5764764C" w16cid:durableId="1FBA32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BEC" w:rsidRDefault="00192BEC" w:rsidP="00FF26A4">
      <w:r>
        <w:separator/>
      </w:r>
    </w:p>
  </w:endnote>
  <w:endnote w:type="continuationSeparator" w:id="0">
    <w:p w:rsidR="00192BEC" w:rsidRDefault="00192BEC" w:rsidP="00FF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L">
    <w:altName w:val="Arial Unicode MS"/>
    <w:charset w:val="80"/>
    <w:family w:val="swiss"/>
    <w:pitch w:val="variable"/>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368" w:rsidRPr="00B13BFB" w:rsidRDefault="00BE2368" w:rsidP="00FF26A4">
    <w:pPr>
      <w:pStyle w:val="Stopka"/>
      <w:framePr w:h="278" w:hRule="exact" w:wrap="around" w:vAnchor="text" w:hAnchor="margin" w:xAlign="right" w:y="58"/>
      <w:tabs>
        <w:tab w:val="clear" w:pos="4536"/>
        <w:tab w:val="clear" w:pos="9072"/>
      </w:tabs>
      <w:rPr>
        <w:rStyle w:val="Numerstrony"/>
        <w:rFonts w:ascii="Arial" w:hAnsi="Arial" w:cs="Arial"/>
        <w:sz w:val="18"/>
      </w:rPr>
    </w:pPr>
    <w:r w:rsidRPr="00B13BFB">
      <w:rPr>
        <w:rStyle w:val="Numerstrony"/>
        <w:rFonts w:ascii="Arial" w:hAnsi="Arial" w:cs="Arial"/>
        <w:sz w:val="18"/>
      </w:rPr>
      <w:fldChar w:fldCharType="begin"/>
    </w:r>
    <w:r w:rsidRPr="00B13BFB">
      <w:rPr>
        <w:rStyle w:val="Numerstrony"/>
        <w:rFonts w:ascii="Arial" w:hAnsi="Arial" w:cs="Arial"/>
        <w:sz w:val="18"/>
      </w:rPr>
      <w:instrText xml:space="preserve">PAGE  </w:instrText>
    </w:r>
    <w:r w:rsidRPr="00B13BFB">
      <w:rPr>
        <w:rStyle w:val="Numerstrony"/>
        <w:rFonts w:ascii="Arial" w:hAnsi="Arial" w:cs="Arial"/>
        <w:sz w:val="18"/>
      </w:rPr>
      <w:fldChar w:fldCharType="separate"/>
    </w:r>
    <w:r w:rsidR="00F40679">
      <w:rPr>
        <w:rStyle w:val="Numerstrony"/>
        <w:rFonts w:ascii="Arial" w:hAnsi="Arial" w:cs="Arial"/>
        <w:noProof/>
        <w:sz w:val="18"/>
      </w:rPr>
      <w:t>5</w:t>
    </w:r>
    <w:r w:rsidRPr="00B13BFB">
      <w:rPr>
        <w:rStyle w:val="Numerstrony"/>
        <w:rFonts w:ascii="Arial" w:hAnsi="Arial" w:cs="Arial"/>
        <w:sz w:val="18"/>
      </w:rPr>
      <w:fldChar w:fldCharType="end"/>
    </w:r>
  </w:p>
  <w:p w:rsidR="00BE2368" w:rsidRPr="00E03BB6" w:rsidRDefault="00BE2368" w:rsidP="00FF26A4">
    <w:pPr>
      <w:pStyle w:val="Stopka"/>
      <w:pBdr>
        <w:top w:val="single" w:sz="4" w:space="1" w:color="auto"/>
      </w:pBdr>
      <w:tabs>
        <w:tab w:val="clear" w:pos="4536"/>
        <w:tab w:val="clear" w:pos="9072"/>
      </w:tabs>
      <w:jc w:val="center"/>
      <w:rPr>
        <w:rFonts w:ascii="Arial" w:hAnsi="Arial" w:cs="Arial"/>
        <w:i/>
        <w:sz w:val="2"/>
        <w:szCs w:val="4"/>
      </w:rPr>
    </w:pPr>
  </w:p>
  <w:p w:rsidR="00BE2368" w:rsidRPr="00BD64C4" w:rsidRDefault="00786696" w:rsidP="00FF26A4">
    <w:pPr>
      <w:pStyle w:val="Stopka"/>
      <w:tabs>
        <w:tab w:val="clear" w:pos="4536"/>
        <w:tab w:val="clear" w:pos="9072"/>
      </w:tabs>
      <w:jc w:val="center"/>
      <w:rPr>
        <w:rFonts w:ascii="Arial" w:hAnsi="Arial" w:cs="Arial"/>
        <w:i/>
        <w:sz w:val="16"/>
        <w:szCs w:val="16"/>
      </w:rPr>
    </w:pPr>
    <w:r>
      <w:rPr>
        <w:rFonts w:ascii="Arial" w:hAnsi="Arial" w:cs="Arial"/>
        <w:i/>
        <w:sz w:val="16"/>
        <w:szCs w:val="16"/>
      </w:rPr>
      <w:t xml:space="preserve">Gmina </w:t>
    </w:r>
    <w:r w:rsidR="00BE2368">
      <w:rPr>
        <w:rFonts w:ascii="Arial" w:hAnsi="Arial" w:cs="Arial"/>
        <w:i/>
        <w:sz w:val="16"/>
        <w:szCs w:val="16"/>
      </w:rPr>
      <w:t>Mogielnica</w:t>
    </w:r>
  </w:p>
  <w:p w:rsidR="00BE2368" w:rsidRPr="00E9512C" w:rsidRDefault="00BE2368" w:rsidP="00FF26A4">
    <w:pPr>
      <w:widowControl w:val="0"/>
      <w:jc w:val="center"/>
      <w:rPr>
        <w:rFonts w:ascii="Arial" w:hAnsi="Arial" w:cs="Arial"/>
        <w:bCs/>
        <w:i/>
        <w:spacing w:val="10"/>
        <w:sz w:val="16"/>
        <w:szCs w:val="16"/>
      </w:rPr>
    </w:pPr>
    <w:r>
      <w:rPr>
        <w:rFonts w:ascii="Arial" w:hAnsi="Arial" w:cs="Arial"/>
        <w:i/>
        <w:sz w:val="16"/>
        <w:szCs w:val="16"/>
      </w:rPr>
      <w:t xml:space="preserve">(sygnatura </w:t>
    </w:r>
    <w:r w:rsidRPr="00F75EB9">
      <w:rPr>
        <w:rFonts w:ascii="Arial" w:hAnsi="Arial" w:cs="Arial"/>
        <w:i/>
        <w:sz w:val="16"/>
        <w:szCs w:val="16"/>
      </w:rPr>
      <w:t>postępowania</w:t>
    </w:r>
    <w:r>
      <w:rPr>
        <w:rFonts w:ascii="Arial" w:hAnsi="Arial" w:cs="Arial"/>
        <w:i/>
        <w:sz w:val="16"/>
        <w:szCs w:val="16"/>
      </w:rPr>
      <w:t xml:space="preserve">: </w:t>
    </w:r>
    <w:r w:rsidR="00786696">
      <w:rPr>
        <w:rFonts w:ascii="Arial" w:hAnsi="Arial" w:cs="Arial"/>
        <w:i/>
        <w:sz w:val="16"/>
        <w:szCs w:val="16"/>
      </w:rPr>
      <w:t>IR-6740.14.</w:t>
    </w:r>
    <w:r w:rsidRPr="00F75EB9">
      <w:rPr>
        <w:rFonts w:ascii="Arial" w:hAnsi="Arial" w:cs="Arial"/>
        <w:i/>
        <w:sz w:val="16"/>
        <w:szCs w:val="16"/>
      </w:rPr>
      <w:t>2018</w:t>
    </w:r>
    <w:r>
      <w:rPr>
        <w:rFonts w:ascii="Arial" w:hAnsi="Arial" w:cs="Arial"/>
        <w:i/>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BEC" w:rsidRDefault="00192BEC" w:rsidP="00FF26A4">
      <w:r>
        <w:separator/>
      </w:r>
    </w:p>
  </w:footnote>
  <w:footnote w:type="continuationSeparator" w:id="0">
    <w:p w:rsidR="00192BEC" w:rsidRDefault="00192BEC" w:rsidP="00FF26A4">
      <w:r>
        <w:continuationSeparator/>
      </w:r>
    </w:p>
  </w:footnote>
  <w:footnote w:id="1">
    <w:p w:rsidR="00BE2368" w:rsidRPr="00CD1346" w:rsidRDefault="00BE2368" w:rsidP="00FF26A4">
      <w:pPr>
        <w:pStyle w:val="Tekstprzypisudolnego"/>
      </w:pPr>
      <w:r w:rsidRPr="00CD1346">
        <w:rPr>
          <w:rStyle w:val="Odwoanieprzypisudolnego"/>
        </w:rPr>
        <w:footnoteRef/>
      </w:r>
      <w:r w:rsidRPr="00CD1346">
        <w:rPr>
          <w:rFonts w:ascii="Arial" w:hAnsi="Arial"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F"/>
    <w:multiLevelType w:val="multilevel"/>
    <w:tmpl w:val="684A3B8E"/>
    <w:name w:val="WWNum31"/>
    <w:lvl w:ilvl="0">
      <w:start w:val="1"/>
      <w:numFmt w:val="decimal"/>
      <w:lvlText w:val="%1."/>
      <w:lvlJc w:val="left"/>
      <w:pPr>
        <w:tabs>
          <w:tab w:val="num" w:pos="-360"/>
        </w:tabs>
        <w:ind w:left="705" w:hanging="705"/>
      </w:pPr>
      <w:rPr>
        <w:b w:val="0"/>
        <w:i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nsid w:val="016E76C8"/>
    <w:multiLevelType w:val="hybridMultilevel"/>
    <w:tmpl w:val="824E4A1A"/>
    <w:lvl w:ilvl="0" w:tplc="0415000F">
      <w:start w:val="1"/>
      <w:numFmt w:val="decimal"/>
      <w:lvlText w:val="%1."/>
      <w:lvlJc w:val="left"/>
      <w:pPr>
        <w:tabs>
          <w:tab w:val="num" w:pos="931"/>
        </w:tabs>
        <w:ind w:left="931"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825813"/>
    <w:multiLevelType w:val="hybridMultilevel"/>
    <w:tmpl w:val="43EE521E"/>
    <w:name w:val="WW8Num815222"/>
    <w:lvl w:ilvl="0" w:tplc="CB308170">
      <w:start w:val="1"/>
      <w:numFmt w:val="bullet"/>
      <w:lvlText w:val=""/>
      <w:lvlJc w:val="left"/>
      <w:pPr>
        <w:ind w:left="1775" w:hanging="360"/>
      </w:pPr>
      <w:rPr>
        <w:rFonts w:ascii="Symbol" w:hAnsi="Symbol" w:hint="default"/>
        <w:sz w:val="20"/>
        <w:szCs w:val="20"/>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1526D7"/>
    <w:multiLevelType w:val="hybridMultilevel"/>
    <w:tmpl w:val="942CEC94"/>
    <w:lvl w:ilvl="0" w:tplc="60C49740">
      <w:start w:val="1"/>
      <w:numFmt w:val="lowerLetter"/>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31174E"/>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BE459FC"/>
    <w:multiLevelType w:val="hybridMultilevel"/>
    <w:tmpl w:val="5C28D80E"/>
    <w:lvl w:ilvl="0" w:tplc="40F0B358">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1575E"/>
    <w:multiLevelType w:val="hybridMultilevel"/>
    <w:tmpl w:val="831EBABA"/>
    <w:lvl w:ilvl="0" w:tplc="075C8EA4">
      <w:start w:val="1"/>
      <w:numFmt w:val="decimal"/>
      <w:lvlText w:val="%1."/>
      <w:lvlJc w:val="left"/>
      <w:pPr>
        <w:tabs>
          <w:tab w:val="num" w:pos="2340"/>
        </w:tabs>
        <w:ind w:left="2340" w:hanging="363"/>
      </w:pPr>
      <w:rPr>
        <w:rFonts w:hint="default"/>
        <w:b w:val="0"/>
        <w:color w:val="auto"/>
        <w:sz w:val="22"/>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113B39B7"/>
    <w:multiLevelType w:val="hybridMultilevel"/>
    <w:tmpl w:val="4370AD0A"/>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5C007E8">
      <w:start w:val="2"/>
      <w:numFmt w:val="upperLetter"/>
      <w:lvlText w:val="%6)"/>
      <w:lvlJc w:val="left"/>
      <w:pPr>
        <w:ind w:left="4500" w:hanging="360"/>
      </w:pPr>
      <w:rPr>
        <w:rFonts w:cs="Times New Roman"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5F1DCD"/>
    <w:multiLevelType w:val="hybridMultilevel"/>
    <w:tmpl w:val="DDEC4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000C1F"/>
    <w:multiLevelType w:val="hybridMultilevel"/>
    <w:tmpl w:val="0E262340"/>
    <w:lvl w:ilvl="0" w:tplc="A408417A">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E50D08"/>
    <w:multiLevelType w:val="hybridMultilevel"/>
    <w:tmpl w:val="59A2074A"/>
    <w:lvl w:ilvl="0" w:tplc="DC568B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8DA0B89"/>
    <w:multiLevelType w:val="hybridMultilevel"/>
    <w:tmpl w:val="6E60D7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A4B5E98"/>
    <w:multiLevelType w:val="hybridMultilevel"/>
    <w:tmpl w:val="569ADF80"/>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7">
    <w:nsid w:val="1BEF5897"/>
    <w:multiLevelType w:val="hybridMultilevel"/>
    <w:tmpl w:val="961671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9">
    <w:nsid w:val="227A5E1F"/>
    <w:multiLevelType w:val="hybridMultilevel"/>
    <w:tmpl w:val="315E6430"/>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751141A"/>
    <w:multiLevelType w:val="hybridMultilevel"/>
    <w:tmpl w:val="BDA63BAE"/>
    <w:lvl w:ilvl="0" w:tplc="04150015">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8D3A81"/>
    <w:multiLevelType w:val="multilevel"/>
    <w:tmpl w:val="684A3B8E"/>
    <w:lvl w:ilvl="0">
      <w:start w:val="1"/>
      <w:numFmt w:val="decimal"/>
      <w:lvlText w:val="%1."/>
      <w:lvlJc w:val="left"/>
      <w:pPr>
        <w:tabs>
          <w:tab w:val="num" w:pos="-360"/>
        </w:tabs>
        <w:ind w:left="705" w:hanging="705"/>
      </w:pPr>
      <w:rPr>
        <w:b w:val="0"/>
        <w:i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4">
    <w:nsid w:val="2A0658A1"/>
    <w:multiLevelType w:val="hybridMultilevel"/>
    <w:tmpl w:val="A89882E0"/>
    <w:lvl w:ilvl="0" w:tplc="FFFFFFFF">
      <w:start w:val="1"/>
      <w:numFmt w:val="decimal"/>
      <w:lvlText w:val="%1)"/>
      <w:lvlJc w:val="left"/>
      <w:pPr>
        <w:tabs>
          <w:tab w:val="num" w:pos="717"/>
        </w:tabs>
        <w:ind w:left="717" w:hanging="360"/>
      </w:pPr>
      <w:rPr>
        <w:rFonts w:hint="default"/>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25">
    <w:nsid w:val="2F045728"/>
    <w:multiLevelType w:val="hybridMultilevel"/>
    <w:tmpl w:val="B3729F80"/>
    <w:lvl w:ilvl="0" w:tplc="A6324F0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nsid w:val="2FBC0CFE"/>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53F7F18"/>
    <w:multiLevelType w:val="hybridMultilevel"/>
    <w:tmpl w:val="D17AC61A"/>
    <w:lvl w:ilvl="0" w:tplc="2E9A153E">
      <w:start w:val="1"/>
      <w:numFmt w:val="decimal"/>
      <w:lvlText w:val="%1."/>
      <w:lvlJc w:val="left"/>
      <w:pPr>
        <w:tabs>
          <w:tab w:val="num" w:pos="789"/>
        </w:tabs>
        <w:ind w:left="789"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60F15BA"/>
    <w:multiLevelType w:val="hybridMultilevel"/>
    <w:tmpl w:val="2CCE4794"/>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04150015">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9B26E0"/>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9CD3B5A"/>
    <w:multiLevelType w:val="hybridMultilevel"/>
    <w:tmpl w:val="B8FC3A0C"/>
    <w:lvl w:ilvl="0" w:tplc="56E4BD14">
      <w:start w:val="1"/>
      <w:numFmt w:val="decimal"/>
      <w:lvlText w:val="%1."/>
      <w:lvlJc w:val="left"/>
      <w:pPr>
        <w:tabs>
          <w:tab w:val="num" w:pos="900"/>
        </w:tabs>
        <w:ind w:left="90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B016259"/>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C5C59A0"/>
    <w:multiLevelType w:val="multilevel"/>
    <w:tmpl w:val="01A0D5E2"/>
    <w:lvl w:ilvl="0">
      <w:start w:val="1"/>
      <w:numFmt w:val="upperRoman"/>
      <w:lvlText w:val="%1."/>
      <w:lvlJc w:val="right"/>
      <w:pPr>
        <w:tabs>
          <w:tab w:val="num" w:pos="1569"/>
        </w:tabs>
        <w:ind w:left="1445" w:hanging="1445"/>
      </w:pPr>
      <w:rPr>
        <w:rFonts w:hint="default"/>
        <w:b/>
        <w:i w:val="0"/>
        <w:color w:val="auto"/>
        <w:sz w:val="20"/>
        <w:szCs w:val="20"/>
      </w:rPr>
    </w:lvl>
    <w:lvl w:ilvl="1">
      <w:start w:val="1"/>
      <w:numFmt w:val="lowerLetter"/>
      <w:lvlText w:val="%2)"/>
      <w:lvlJc w:val="right"/>
      <w:pPr>
        <w:tabs>
          <w:tab w:val="num" w:pos="567"/>
        </w:tabs>
        <w:ind w:left="1588" w:hanging="1588"/>
      </w:pPr>
      <w:rPr>
        <w:rFonts w:ascii="Calibri" w:eastAsia="Times New Roman" w:hAnsi="Calibri" w:cs="Segoe U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3C6B02E0"/>
    <w:multiLevelType w:val="hybridMultilevel"/>
    <w:tmpl w:val="10EEE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F5A1688"/>
    <w:multiLevelType w:val="hybridMultilevel"/>
    <w:tmpl w:val="23DAD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0040CE4"/>
    <w:multiLevelType w:val="hybridMultilevel"/>
    <w:tmpl w:val="763A0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593A67"/>
    <w:multiLevelType w:val="hybridMultilevel"/>
    <w:tmpl w:val="769A6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656699"/>
    <w:multiLevelType w:val="hybridMultilevel"/>
    <w:tmpl w:val="55D8B1AE"/>
    <w:lvl w:ilvl="0" w:tplc="03B0D10C">
      <w:start w:val="1"/>
      <w:numFmt w:val="lowerLetter"/>
      <w:lvlText w:val="%1)"/>
      <w:lvlJc w:val="left"/>
      <w:pPr>
        <w:ind w:left="1146" w:hanging="360"/>
      </w:pPr>
      <w:rPr>
        <w:rFonts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4B9A1AE0"/>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nsid w:val="4F3903C8"/>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nsid w:val="50F76B21"/>
    <w:multiLevelType w:val="hybridMultilevel"/>
    <w:tmpl w:val="583672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51C830A7"/>
    <w:multiLevelType w:val="hybridMultilevel"/>
    <w:tmpl w:val="E998F378"/>
    <w:lvl w:ilvl="0" w:tplc="247C1CB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32F7202"/>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4E10F2B"/>
    <w:multiLevelType w:val="hybridMultilevel"/>
    <w:tmpl w:val="1E701E2A"/>
    <w:lvl w:ilvl="0" w:tplc="DC568B34">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8DB0583"/>
    <w:multiLevelType w:val="hybridMultilevel"/>
    <w:tmpl w:val="8CD66260"/>
    <w:lvl w:ilvl="0" w:tplc="04150015">
      <w:start w:val="1"/>
      <w:numFmt w:val="upp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5">
    <w:nsid w:val="59A67A21"/>
    <w:multiLevelType w:val="singleLevel"/>
    <w:tmpl w:val="0415000F"/>
    <w:lvl w:ilvl="0">
      <w:start w:val="1"/>
      <w:numFmt w:val="decimal"/>
      <w:lvlText w:val="%1."/>
      <w:lvlJc w:val="left"/>
      <w:pPr>
        <w:tabs>
          <w:tab w:val="num" w:pos="360"/>
        </w:tabs>
        <w:ind w:left="360" w:hanging="360"/>
      </w:pPr>
    </w:lvl>
  </w:abstractNum>
  <w:abstractNum w:abstractNumId="46">
    <w:nsid w:val="5A6340B5"/>
    <w:multiLevelType w:val="hybridMultilevel"/>
    <w:tmpl w:val="190AE396"/>
    <w:lvl w:ilvl="0" w:tplc="AF28218E">
      <w:start w:val="1"/>
      <w:numFmt w:val="decimal"/>
      <w:lvlText w:val="%1."/>
      <w:lvlJc w:val="left"/>
      <w:pPr>
        <w:tabs>
          <w:tab w:val="num" w:pos="1800"/>
        </w:tabs>
        <w:ind w:left="1800" w:hanging="363"/>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D986D07"/>
    <w:multiLevelType w:val="hybridMultilevel"/>
    <w:tmpl w:val="879A8324"/>
    <w:lvl w:ilvl="0" w:tplc="0415000F">
      <w:start w:val="1"/>
      <w:numFmt w:val="decimal"/>
      <w:lvlText w:val="%1."/>
      <w:lvlJc w:val="left"/>
      <w:pPr>
        <w:ind w:left="720" w:hanging="360"/>
      </w:pPr>
    </w:lvl>
    <w:lvl w:ilvl="1" w:tplc="60C49740">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0A316EB"/>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nsid w:val="62104C17"/>
    <w:multiLevelType w:val="hybridMultilevel"/>
    <w:tmpl w:val="B93CA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6B5B03"/>
    <w:multiLevelType w:val="hybridMultilevel"/>
    <w:tmpl w:val="70840D2A"/>
    <w:lvl w:ilvl="0" w:tplc="9DF43112">
      <w:start w:val="1"/>
      <w:numFmt w:val="decimal"/>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0628D4"/>
    <w:multiLevelType w:val="hybridMultilevel"/>
    <w:tmpl w:val="513A9D3A"/>
    <w:lvl w:ilvl="0" w:tplc="2B5CCE66">
      <w:start w:val="1"/>
      <w:numFmt w:val="decimal"/>
      <w:lvlText w:val="%1."/>
      <w:lvlJc w:val="left"/>
      <w:pPr>
        <w:ind w:left="720" w:hanging="360"/>
      </w:pPr>
      <w:rPr>
        <w:rFonts w:cs="Tahom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3369E6"/>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nsid w:val="6E58632A"/>
    <w:multiLevelType w:val="hybridMultilevel"/>
    <w:tmpl w:val="6270D3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F107C35"/>
    <w:multiLevelType w:val="hybridMultilevel"/>
    <w:tmpl w:val="F20EC116"/>
    <w:name w:val="WW8Num972222"/>
    <w:lvl w:ilvl="0" w:tplc="0000001D">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nsid w:val="742918A9"/>
    <w:multiLevelType w:val="singleLevel"/>
    <w:tmpl w:val="0415000F"/>
    <w:lvl w:ilvl="0">
      <w:start w:val="1"/>
      <w:numFmt w:val="decimal"/>
      <w:lvlText w:val="%1."/>
      <w:lvlJc w:val="left"/>
      <w:pPr>
        <w:tabs>
          <w:tab w:val="num" w:pos="360"/>
        </w:tabs>
        <w:ind w:left="360" w:hanging="360"/>
      </w:pPr>
    </w:lvl>
  </w:abstractNum>
  <w:abstractNum w:abstractNumId="57">
    <w:nsid w:val="77745C08"/>
    <w:multiLevelType w:val="hybridMultilevel"/>
    <w:tmpl w:val="0B16BBB4"/>
    <w:lvl w:ilvl="0" w:tplc="C3344D4E">
      <w:start w:val="1"/>
      <w:numFmt w:val="decimal"/>
      <w:lvlText w:val="%1."/>
      <w:lvlJc w:val="left"/>
      <w:pPr>
        <w:tabs>
          <w:tab w:val="num" w:pos="363"/>
        </w:tabs>
        <w:ind w:left="363" w:hanging="363"/>
      </w:pPr>
      <w:rPr>
        <w:rFonts w:ascii="Calibri" w:hAnsi="Calibri" w:hint="default"/>
        <w:b w:val="0"/>
        <w:sz w:val="22"/>
        <w:szCs w:val="22"/>
      </w:rPr>
    </w:lvl>
    <w:lvl w:ilvl="1" w:tplc="04150011">
      <w:start w:val="1"/>
      <w:numFmt w:val="decimal"/>
      <w:lvlText w:val="%2)"/>
      <w:lvlJc w:val="left"/>
      <w:pPr>
        <w:tabs>
          <w:tab w:val="num" w:pos="1440"/>
        </w:tabs>
        <w:ind w:left="1440" w:hanging="360"/>
      </w:pPr>
    </w:lvl>
    <w:lvl w:ilvl="2" w:tplc="04150019">
      <w:start w:val="1"/>
      <w:numFmt w:val="lowerLetter"/>
      <w:lvlText w:val="%3."/>
      <w:lvlJc w:val="left"/>
      <w:pPr>
        <w:tabs>
          <w:tab w:val="num" w:pos="2340"/>
        </w:tabs>
        <w:ind w:left="2340" w:hanging="360"/>
      </w:pPr>
      <w:rPr>
        <w:rFonts w:hint="default"/>
        <w:b w:val="0"/>
      </w:rPr>
    </w:lvl>
    <w:lvl w:ilvl="3" w:tplc="BF8876D0">
      <w:numFmt w:val="bullet"/>
      <w:lvlText w:val="-"/>
      <w:lvlJc w:val="left"/>
      <w:pPr>
        <w:tabs>
          <w:tab w:val="num" w:pos="2880"/>
        </w:tabs>
        <w:ind w:left="2880" w:hanging="360"/>
      </w:pPr>
      <w:rPr>
        <w:rFonts w:ascii="Calibri" w:eastAsia="Calibri" w:hAnsi="Calibri" w:cs="Calibri"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79B61CED"/>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nsid w:val="7A544E6B"/>
    <w:multiLevelType w:val="hybridMultilevel"/>
    <w:tmpl w:val="6F300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A5F54BF"/>
    <w:multiLevelType w:val="hybridMultilevel"/>
    <w:tmpl w:val="BCC0B508"/>
    <w:lvl w:ilvl="0" w:tplc="44F24760">
      <w:start w:val="1"/>
      <w:numFmt w:val="bullet"/>
      <w:lvlText w:val="-"/>
      <w:lvlJc w:val="left"/>
      <w:pPr>
        <w:tabs>
          <w:tab w:val="num" w:pos="720"/>
        </w:tabs>
        <w:ind w:left="72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nsid w:val="7AB259DF"/>
    <w:multiLevelType w:val="hybridMultilevel"/>
    <w:tmpl w:val="19425FDE"/>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30"/>
  </w:num>
  <w:num w:numId="2">
    <w:abstractNumId w:val="41"/>
  </w:num>
  <w:num w:numId="3">
    <w:abstractNumId w:val="7"/>
  </w:num>
  <w:num w:numId="4">
    <w:abstractNumId w:val="46"/>
  </w:num>
  <w:num w:numId="5">
    <w:abstractNumId w:val="22"/>
  </w:num>
  <w:num w:numId="6">
    <w:abstractNumId w:val="32"/>
  </w:num>
  <w:num w:numId="7">
    <w:abstractNumId w:val="18"/>
  </w:num>
  <w:num w:numId="8">
    <w:abstractNumId w:val="15"/>
  </w:num>
  <w:num w:numId="9">
    <w:abstractNumId w:val="27"/>
  </w:num>
  <w:num w:numId="10">
    <w:abstractNumId w:val="8"/>
  </w:num>
  <w:num w:numId="11">
    <w:abstractNumId w:val="52"/>
  </w:num>
  <w:num w:numId="12">
    <w:abstractNumId w:val="2"/>
  </w:num>
  <w:num w:numId="13">
    <w:abstractNumId w:val="20"/>
  </w:num>
  <w:num w:numId="14">
    <w:abstractNumId w:val="57"/>
  </w:num>
  <w:num w:numId="15">
    <w:abstractNumId w:val="1"/>
  </w:num>
  <w:num w:numId="16">
    <w:abstractNumId w:val="33"/>
  </w:num>
  <w:num w:numId="17">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2"/>
    </w:lvlOverride>
    <w:lvlOverride w:ilvl="2">
      <w:startOverride w:val="1"/>
    </w:lvlOverride>
    <w:lvlOverride w:ilvl="3">
      <w:startOverride w:val="1"/>
    </w:lvlOverride>
    <w:lvlOverride w:ilvl="4"/>
    <w:lvlOverride w:ilvl="5">
      <w:startOverride w:val="2"/>
    </w:lvlOverride>
    <w:lvlOverride w:ilvl="6">
      <w:startOverride w:val="1"/>
    </w:lvlOverride>
    <w:lvlOverride w:ilvl="7">
      <w:startOverride w:val="1"/>
    </w:lvlOverride>
    <w:lvlOverride w:ilvl="8">
      <w:startOverride w:val="1"/>
    </w:lvlOverride>
  </w:num>
  <w:num w:numId="19">
    <w:abstractNumId w:val="28"/>
  </w:num>
  <w:num w:numId="20">
    <w:abstractNumId w:val="9"/>
  </w:num>
  <w:num w:numId="21">
    <w:abstractNumId w:val="37"/>
  </w:num>
  <w:num w:numId="22">
    <w:abstractNumId w:val="12"/>
  </w:num>
  <w:num w:numId="23">
    <w:abstractNumId w:val="19"/>
  </w:num>
  <w:num w:numId="24">
    <w:abstractNumId w:val="47"/>
  </w:num>
  <w:num w:numId="25">
    <w:abstractNumId w:val="11"/>
  </w:num>
  <w:num w:numId="26">
    <w:abstractNumId w:val="5"/>
  </w:num>
  <w:num w:numId="27">
    <w:abstractNumId w:val="60"/>
  </w:num>
  <w:num w:numId="28">
    <w:abstractNumId w:val="50"/>
  </w:num>
  <w:num w:numId="29">
    <w:abstractNumId w:val="4"/>
  </w:num>
  <w:num w:numId="30">
    <w:abstractNumId w:val="44"/>
  </w:num>
  <w:num w:numId="31">
    <w:abstractNumId w:val="51"/>
  </w:num>
  <w:num w:numId="32">
    <w:abstractNumId w:val="0"/>
  </w:num>
  <w:num w:numId="33">
    <w:abstractNumId w:val="36"/>
  </w:num>
  <w:num w:numId="34">
    <w:abstractNumId w:val="21"/>
  </w:num>
  <w:num w:numId="35">
    <w:abstractNumId w:val="23"/>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54"/>
  </w:num>
  <w:num w:numId="40">
    <w:abstractNumId w:val="58"/>
  </w:num>
  <w:num w:numId="41">
    <w:abstractNumId w:val="38"/>
  </w:num>
  <w:num w:numId="42">
    <w:abstractNumId w:val="25"/>
  </w:num>
  <w:num w:numId="43">
    <w:abstractNumId w:val="39"/>
  </w:num>
  <w:num w:numId="44">
    <w:abstractNumId w:val="16"/>
  </w:num>
  <w:num w:numId="45">
    <w:abstractNumId w:val="34"/>
  </w:num>
  <w:num w:numId="46">
    <w:abstractNumId w:val="6"/>
  </w:num>
  <w:num w:numId="47">
    <w:abstractNumId w:val="48"/>
  </w:num>
  <w:num w:numId="48">
    <w:abstractNumId w:val="3"/>
  </w:num>
  <w:num w:numId="49">
    <w:abstractNumId w:val="14"/>
  </w:num>
  <w:num w:numId="50">
    <w:abstractNumId w:val="42"/>
  </w:num>
  <w:num w:numId="51">
    <w:abstractNumId w:val="35"/>
  </w:num>
  <w:num w:numId="52">
    <w:abstractNumId w:val="29"/>
  </w:num>
  <w:num w:numId="53">
    <w:abstractNumId w:val="59"/>
  </w:num>
  <w:num w:numId="54">
    <w:abstractNumId w:val="31"/>
  </w:num>
  <w:num w:numId="55">
    <w:abstractNumId w:val="56"/>
  </w:num>
  <w:num w:numId="56">
    <w:abstractNumId w:val="17"/>
  </w:num>
  <w:num w:numId="57">
    <w:abstractNumId w:val="24"/>
  </w:num>
  <w:num w:numId="58">
    <w:abstractNumId w:val="53"/>
  </w:num>
  <w:num w:numId="59">
    <w:abstractNumId w:val="45"/>
  </w:num>
  <w:num w:numId="60">
    <w:abstractNumId w:val="26"/>
  </w:num>
  <w:num w:numId="61">
    <w:abstractNumId w:val="40"/>
  </w:num>
  <w:num w:numId="62">
    <w:abstractNumId w:val="6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0632"/>
    <w:rsid w:val="00000932"/>
    <w:rsid w:val="00000CDF"/>
    <w:rsid w:val="00001287"/>
    <w:rsid w:val="00002653"/>
    <w:rsid w:val="00004546"/>
    <w:rsid w:val="0000557A"/>
    <w:rsid w:val="00007563"/>
    <w:rsid w:val="00010966"/>
    <w:rsid w:val="000112A2"/>
    <w:rsid w:val="00012B04"/>
    <w:rsid w:val="00013C6D"/>
    <w:rsid w:val="00014BF3"/>
    <w:rsid w:val="0001549B"/>
    <w:rsid w:val="00017272"/>
    <w:rsid w:val="00017B01"/>
    <w:rsid w:val="00017FCA"/>
    <w:rsid w:val="00017FD0"/>
    <w:rsid w:val="000212C2"/>
    <w:rsid w:val="000226CC"/>
    <w:rsid w:val="00023289"/>
    <w:rsid w:val="000239D8"/>
    <w:rsid w:val="00026A3F"/>
    <w:rsid w:val="00027723"/>
    <w:rsid w:val="00027AC4"/>
    <w:rsid w:val="00030B1E"/>
    <w:rsid w:val="00033CF3"/>
    <w:rsid w:val="00034B32"/>
    <w:rsid w:val="0004008A"/>
    <w:rsid w:val="000415AA"/>
    <w:rsid w:val="00041AD9"/>
    <w:rsid w:val="00041B9D"/>
    <w:rsid w:val="0004203E"/>
    <w:rsid w:val="000420AC"/>
    <w:rsid w:val="00042286"/>
    <w:rsid w:val="000427EA"/>
    <w:rsid w:val="00042B3F"/>
    <w:rsid w:val="00042BEA"/>
    <w:rsid w:val="00046D52"/>
    <w:rsid w:val="00050224"/>
    <w:rsid w:val="00050661"/>
    <w:rsid w:val="000534BD"/>
    <w:rsid w:val="00053E9F"/>
    <w:rsid w:val="00054206"/>
    <w:rsid w:val="00056AF2"/>
    <w:rsid w:val="000573B3"/>
    <w:rsid w:val="00057B2D"/>
    <w:rsid w:val="000619DC"/>
    <w:rsid w:val="00061C2F"/>
    <w:rsid w:val="00061D33"/>
    <w:rsid w:val="00062135"/>
    <w:rsid w:val="000630CE"/>
    <w:rsid w:val="0006323D"/>
    <w:rsid w:val="00063D62"/>
    <w:rsid w:val="00064140"/>
    <w:rsid w:val="00066CBD"/>
    <w:rsid w:val="00067A6D"/>
    <w:rsid w:val="00067AAE"/>
    <w:rsid w:val="000706E6"/>
    <w:rsid w:val="00070C8A"/>
    <w:rsid w:val="00070D03"/>
    <w:rsid w:val="0007104B"/>
    <w:rsid w:val="00072462"/>
    <w:rsid w:val="00073208"/>
    <w:rsid w:val="00073C55"/>
    <w:rsid w:val="00073C76"/>
    <w:rsid w:val="00074398"/>
    <w:rsid w:val="00074437"/>
    <w:rsid w:val="0007492A"/>
    <w:rsid w:val="0007742D"/>
    <w:rsid w:val="000776C2"/>
    <w:rsid w:val="00077AF7"/>
    <w:rsid w:val="000805CD"/>
    <w:rsid w:val="00083B82"/>
    <w:rsid w:val="00084A66"/>
    <w:rsid w:val="00086201"/>
    <w:rsid w:val="000871B7"/>
    <w:rsid w:val="000910A7"/>
    <w:rsid w:val="0009506C"/>
    <w:rsid w:val="0009520E"/>
    <w:rsid w:val="00095843"/>
    <w:rsid w:val="00095B90"/>
    <w:rsid w:val="000969A8"/>
    <w:rsid w:val="00096BD2"/>
    <w:rsid w:val="00097961"/>
    <w:rsid w:val="000A0384"/>
    <w:rsid w:val="000A08A2"/>
    <w:rsid w:val="000A0A5D"/>
    <w:rsid w:val="000A2142"/>
    <w:rsid w:val="000A236A"/>
    <w:rsid w:val="000A3257"/>
    <w:rsid w:val="000A4016"/>
    <w:rsid w:val="000A4023"/>
    <w:rsid w:val="000B08F6"/>
    <w:rsid w:val="000B19B4"/>
    <w:rsid w:val="000B1B86"/>
    <w:rsid w:val="000B2869"/>
    <w:rsid w:val="000B31CD"/>
    <w:rsid w:val="000B47D2"/>
    <w:rsid w:val="000B49E4"/>
    <w:rsid w:val="000B69B5"/>
    <w:rsid w:val="000B798F"/>
    <w:rsid w:val="000C0003"/>
    <w:rsid w:val="000C0E4F"/>
    <w:rsid w:val="000C1470"/>
    <w:rsid w:val="000C1BFF"/>
    <w:rsid w:val="000C21FC"/>
    <w:rsid w:val="000C2AD5"/>
    <w:rsid w:val="000C2E9E"/>
    <w:rsid w:val="000C32E7"/>
    <w:rsid w:val="000C410F"/>
    <w:rsid w:val="000C4C75"/>
    <w:rsid w:val="000C553A"/>
    <w:rsid w:val="000C68F2"/>
    <w:rsid w:val="000C6A4A"/>
    <w:rsid w:val="000C7CCF"/>
    <w:rsid w:val="000D0073"/>
    <w:rsid w:val="000D0280"/>
    <w:rsid w:val="000D0B25"/>
    <w:rsid w:val="000D2090"/>
    <w:rsid w:val="000D238C"/>
    <w:rsid w:val="000D372F"/>
    <w:rsid w:val="000D523C"/>
    <w:rsid w:val="000D57EC"/>
    <w:rsid w:val="000D7F61"/>
    <w:rsid w:val="000E0CE1"/>
    <w:rsid w:val="000E0E34"/>
    <w:rsid w:val="000E1A08"/>
    <w:rsid w:val="000E2613"/>
    <w:rsid w:val="000E4387"/>
    <w:rsid w:val="000E46FC"/>
    <w:rsid w:val="000E4E04"/>
    <w:rsid w:val="000E557A"/>
    <w:rsid w:val="000E5B3E"/>
    <w:rsid w:val="000E641A"/>
    <w:rsid w:val="000E666E"/>
    <w:rsid w:val="000E7338"/>
    <w:rsid w:val="000F0584"/>
    <w:rsid w:val="000F0A4E"/>
    <w:rsid w:val="000F100D"/>
    <w:rsid w:val="000F1189"/>
    <w:rsid w:val="000F1688"/>
    <w:rsid w:val="000F1983"/>
    <w:rsid w:val="000F1A43"/>
    <w:rsid w:val="000F3ABD"/>
    <w:rsid w:val="000F5E78"/>
    <w:rsid w:val="001000B3"/>
    <w:rsid w:val="00101321"/>
    <w:rsid w:val="00101AAD"/>
    <w:rsid w:val="00101D0F"/>
    <w:rsid w:val="0010309E"/>
    <w:rsid w:val="00103D48"/>
    <w:rsid w:val="00104C56"/>
    <w:rsid w:val="00107FDB"/>
    <w:rsid w:val="001103FD"/>
    <w:rsid w:val="00110CB0"/>
    <w:rsid w:val="00110E9A"/>
    <w:rsid w:val="00111C26"/>
    <w:rsid w:val="001121C5"/>
    <w:rsid w:val="0011245C"/>
    <w:rsid w:val="00113638"/>
    <w:rsid w:val="00114A33"/>
    <w:rsid w:val="00114A3B"/>
    <w:rsid w:val="001150CF"/>
    <w:rsid w:val="001159DA"/>
    <w:rsid w:val="001174CC"/>
    <w:rsid w:val="0011758D"/>
    <w:rsid w:val="001175E8"/>
    <w:rsid w:val="00120437"/>
    <w:rsid w:val="00121066"/>
    <w:rsid w:val="00121E36"/>
    <w:rsid w:val="001220F7"/>
    <w:rsid w:val="001237D9"/>
    <w:rsid w:val="00124556"/>
    <w:rsid w:val="001256EA"/>
    <w:rsid w:val="00127EBE"/>
    <w:rsid w:val="00130A49"/>
    <w:rsid w:val="00130D69"/>
    <w:rsid w:val="00130D87"/>
    <w:rsid w:val="001314A7"/>
    <w:rsid w:val="00131CF1"/>
    <w:rsid w:val="001353A9"/>
    <w:rsid w:val="001353C1"/>
    <w:rsid w:val="00135EFA"/>
    <w:rsid w:val="00136B17"/>
    <w:rsid w:val="001370E3"/>
    <w:rsid w:val="00137478"/>
    <w:rsid w:val="0014132B"/>
    <w:rsid w:val="00141BA5"/>
    <w:rsid w:val="00141F9E"/>
    <w:rsid w:val="00142F48"/>
    <w:rsid w:val="00143E7B"/>
    <w:rsid w:val="00144775"/>
    <w:rsid w:val="0014489B"/>
    <w:rsid w:val="00144DDF"/>
    <w:rsid w:val="00146318"/>
    <w:rsid w:val="00146449"/>
    <w:rsid w:val="0015044B"/>
    <w:rsid w:val="00150AE0"/>
    <w:rsid w:val="0015126A"/>
    <w:rsid w:val="00152062"/>
    <w:rsid w:val="00153137"/>
    <w:rsid w:val="001546DA"/>
    <w:rsid w:val="00154C08"/>
    <w:rsid w:val="00155054"/>
    <w:rsid w:val="001551B7"/>
    <w:rsid w:val="00156E40"/>
    <w:rsid w:val="00157F58"/>
    <w:rsid w:val="0016041E"/>
    <w:rsid w:val="00160DFE"/>
    <w:rsid w:val="00160EB0"/>
    <w:rsid w:val="00161A1A"/>
    <w:rsid w:val="00161E08"/>
    <w:rsid w:val="00164B62"/>
    <w:rsid w:val="00165C42"/>
    <w:rsid w:val="00166044"/>
    <w:rsid w:val="00166A03"/>
    <w:rsid w:val="00166FFD"/>
    <w:rsid w:val="001671F3"/>
    <w:rsid w:val="001679D1"/>
    <w:rsid w:val="00167ADF"/>
    <w:rsid w:val="00170585"/>
    <w:rsid w:val="00171F43"/>
    <w:rsid w:val="00172B72"/>
    <w:rsid w:val="00172E8E"/>
    <w:rsid w:val="0017309A"/>
    <w:rsid w:val="00173C57"/>
    <w:rsid w:val="00173FC1"/>
    <w:rsid w:val="0017483B"/>
    <w:rsid w:val="00175418"/>
    <w:rsid w:val="0017550A"/>
    <w:rsid w:val="00175FBE"/>
    <w:rsid w:val="0017621C"/>
    <w:rsid w:val="0017724D"/>
    <w:rsid w:val="00177C13"/>
    <w:rsid w:val="001808D1"/>
    <w:rsid w:val="00180FDE"/>
    <w:rsid w:val="0018179E"/>
    <w:rsid w:val="00181ADA"/>
    <w:rsid w:val="001824F7"/>
    <w:rsid w:val="001831CD"/>
    <w:rsid w:val="00184FB2"/>
    <w:rsid w:val="0018513B"/>
    <w:rsid w:val="001856BF"/>
    <w:rsid w:val="001859B3"/>
    <w:rsid w:val="001868E6"/>
    <w:rsid w:val="001874B5"/>
    <w:rsid w:val="00187BDB"/>
    <w:rsid w:val="001905A5"/>
    <w:rsid w:val="001913C0"/>
    <w:rsid w:val="00191AB3"/>
    <w:rsid w:val="00192BEC"/>
    <w:rsid w:val="00192E86"/>
    <w:rsid w:val="00193847"/>
    <w:rsid w:val="00197656"/>
    <w:rsid w:val="001A05E4"/>
    <w:rsid w:val="001A0DBF"/>
    <w:rsid w:val="001A0F3E"/>
    <w:rsid w:val="001A1CDB"/>
    <w:rsid w:val="001A2D83"/>
    <w:rsid w:val="001A4BAE"/>
    <w:rsid w:val="001A5A78"/>
    <w:rsid w:val="001A6A80"/>
    <w:rsid w:val="001A7453"/>
    <w:rsid w:val="001A75EA"/>
    <w:rsid w:val="001A7C75"/>
    <w:rsid w:val="001B0409"/>
    <w:rsid w:val="001B1C12"/>
    <w:rsid w:val="001B1DCB"/>
    <w:rsid w:val="001B298D"/>
    <w:rsid w:val="001B3F65"/>
    <w:rsid w:val="001B5D26"/>
    <w:rsid w:val="001B622C"/>
    <w:rsid w:val="001B6304"/>
    <w:rsid w:val="001B6420"/>
    <w:rsid w:val="001B7C3C"/>
    <w:rsid w:val="001B7E95"/>
    <w:rsid w:val="001C0F73"/>
    <w:rsid w:val="001C2621"/>
    <w:rsid w:val="001C41B3"/>
    <w:rsid w:val="001C4D23"/>
    <w:rsid w:val="001C5324"/>
    <w:rsid w:val="001C6BB0"/>
    <w:rsid w:val="001C7574"/>
    <w:rsid w:val="001C7EBE"/>
    <w:rsid w:val="001D085B"/>
    <w:rsid w:val="001D09DC"/>
    <w:rsid w:val="001D21B9"/>
    <w:rsid w:val="001D3860"/>
    <w:rsid w:val="001D3915"/>
    <w:rsid w:val="001D5C6D"/>
    <w:rsid w:val="001D6E0C"/>
    <w:rsid w:val="001E19E8"/>
    <w:rsid w:val="001E1B3F"/>
    <w:rsid w:val="001E4F8C"/>
    <w:rsid w:val="001E512C"/>
    <w:rsid w:val="001E5B3C"/>
    <w:rsid w:val="001E6D3F"/>
    <w:rsid w:val="001E7AEC"/>
    <w:rsid w:val="001F118B"/>
    <w:rsid w:val="001F15CC"/>
    <w:rsid w:val="001F1AE8"/>
    <w:rsid w:val="001F1DF8"/>
    <w:rsid w:val="001F2E7E"/>
    <w:rsid w:val="001F5270"/>
    <w:rsid w:val="001F6C84"/>
    <w:rsid w:val="001F7E75"/>
    <w:rsid w:val="00200CF3"/>
    <w:rsid w:val="002010C8"/>
    <w:rsid w:val="00202358"/>
    <w:rsid w:val="002032DB"/>
    <w:rsid w:val="00203B63"/>
    <w:rsid w:val="00203B9A"/>
    <w:rsid w:val="0020482C"/>
    <w:rsid w:val="00205FE4"/>
    <w:rsid w:val="00206203"/>
    <w:rsid w:val="00206FD5"/>
    <w:rsid w:val="00211147"/>
    <w:rsid w:val="002142D1"/>
    <w:rsid w:val="00216746"/>
    <w:rsid w:val="00220F4F"/>
    <w:rsid w:val="00221ADD"/>
    <w:rsid w:val="00222EEF"/>
    <w:rsid w:val="0022304E"/>
    <w:rsid w:val="0022308A"/>
    <w:rsid w:val="0022308D"/>
    <w:rsid w:val="00224A09"/>
    <w:rsid w:val="00226569"/>
    <w:rsid w:val="00226576"/>
    <w:rsid w:val="002312E5"/>
    <w:rsid w:val="0023173F"/>
    <w:rsid w:val="00232779"/>
    <w:rsid w:val="00232E47"/>
    <w:rsid w:val="00233452"/>
    <w:rsid w:val="002342D3"/>
    <w:rsid w:val="002379CE"/>
    <w:rsid w:val="002402FF"/>
    <w:rsid w:val="00240329"/>
    <w:rsid w:val="00240744"/>
    <w:rsid w:val="00242800"/>
    <w:rsid w:val="002436EF"/>
    <w:rsid w:val="00243DA4"/>
    <w:rsid w:val="002443BA"/>
    <w:rsid w:val="00244E4F"/>
    <w:rsid w:val="00246FB2"/>
    <w:rsid w:val="002500A8"/>
    <w:rsid w:val="00251DF1"/>
    <w:rsid w:val="00252622"/>
    <w:rsid w:val="00252C97"/>
    <w:rsid w:val="00254647"/>
    <w:rsid w:val="002546E8"/>
    <w:rsid w:val="00254EE8"/>
    <w:rsid w:val="00255369"/>
    <w:rsid w:val="0025546E"/>
    <w:rsid w:val="002554D0"/>
    <w:rsid w:val="0025581A"/>
    <w:rsid w:val="00256831"/>
    <w:rsid w:val="002578D7"/>
    <w:rsid w:val="00257DB1"/>
    <w:rsid w:val="002602D0"/>
    <w:rsid w:val="002610F2"/>
    <w:rsid w:val="00261890"/>
    <w:rsid w:val="00262047"/>
    <w:rsid w:val="00262F3D"/>
    <w:rsid w:val="0026366F"/>
    <w:rsid w:val="002650EF"/>
    <w:rsid w:val="00265C24"/>
    <w:rsid w:val="00267B8C"/>
    <w:rsid w:val="00270379"/>
    <w:rsid w:val="00270747"/>
    <w:rsid w:val="00271010"/>
    <w:rsid w:val="0027177C"/>
    <w:rsid w:val="00271963"/>
    <w:rsid w:val="00275E88"/>
    <w:rsid w:val="00275FE1"/>
    <w:rsid w:val="0028042E"/>
    <w:rsid w:val="002815CE"/>
    <w:rsid w:val="00281CD2"/>
    <w:rsid w:val="002822B9"/>
    <w:rsid w:val="00283764"/>
    <w:rsid w:val="00283D33"/>
    <w:rsid w:val="002858CD"/>
    <w:rsid w:val="002863A0"/>
    <w:rsid w:val="002865F8"/>
    <w:rsid w:val="00286626"/>
    <w:rsid w:val="002866C9"/>
    <w:rsid w:val="002876D4"/>
    <w:rsid w:val="002900D4"/>
    <w:rsid w:val="00290167"/>
    <w:rsid w:val="002917EA"/>
    <w:rsid w:val="0029456E"/>
    <w:rsid w:val="00295869"/>
    <w:rsid w:val="002978B7"/>
    <w:rsid w:val="00297E1A"/>
    <w:rsid w:val="002A0852"/>
    <w:rsid w:val="002A14A2"/>
    <w:rsid w:val="002A32DE"/>
    <w:rsid w:val="002A396D"/>
    <w:rsid w:val="002A4097"/>
    <w:rsid w:val="002A630E"/>
    <w:rsid w:val="002A7312"/>
    <w:rsid w:val="002A7481"/>
    <w:rsid w:val="002B034D"/>
    <w:rsid w:val="002B1F12"/>
    <w:rsid w:val="002B2494"/>
    <w:rsid w:val="002B266B"/>
    <w:rsid w:val="002B2DF6"/>
    <w:rsid w:val="002B4ECF"/>
    <w:rsid w:val="002B50B9"/>
    <w:rsid w:val="002B5EC7"/>
    <w:rsid w:val="002B67FE"/>
    <w:rsid w:val="002C115E"/>
    <w:rsid w:val="002C14FD"/>
    <w:rsid w:val="002C1C61"/>
    <w:rsid w:val="002C1DBC"/>
    <w:rsid w:val="002C2BFD"/>
    <w:rsid w:val="002C2E45"/>
    <w:rsid w:val="002C40CC"/>
    <w:rsid w:val="002C43FD"/>
    <w:rsid w:val="002C485B"/>
    <w:rsid w:val="002C52D4"/>
    <w:rsid w:val="002C6250"/>
    <w:rsid w:val="002D00AD"/>
    <w:rsid w:val="002D1CBF"/>
    <w:rsid w:val="002D32B3"/>
    <w:rsid w:val="002D36CC"/>
    <w:rsid w:val="002D4C2C"/>
    <w:rsid w:val="002D4E60"/>
    <w:rsid w:val="002D4E82"/>
    <w:rsid w:val="002D4EE0"/>
    <w:rsid w:val="002D506C"/>
    <w:rsid w:val="002D5F2A"/>
    <w:rsid w:val="002D69F3"/>
    <w:rsid w:val="002D79B2"/>
    <w:rsid w:val="002D7C63"/>
    <w:rsid w:val="002E0B8C"/>
    <w:rsid w:val="002E0BFC"/>
    <w:rsid w:val="002E154D"/>
    <w:rsid w:val="002E1971"/>
    <w:rsid w:val="002E1B3D"/>
    <w:rsid w:val="002E2488"/>
    <w:rsid w:val="002E3995"/>
    <w:rsid w:val="002E462F"/>
    <w:rsid w:val="002E5B7D"/>
    <w:rsid w:val="002E6B2B"/>
    <w:rsid w:val="002E6EE6"/>
    <w:rsid w:val="002E7711"/>
    <w:rsid w:val="002E7B02"/>
    <w:rsid w:val="002F046C"/>
    <w:rsid w:val="002F1D55"/>
    <w:rsid w:val="002F2638"/>
    <w:rsid w:val="002F336E"/>
    <w:rsid w:val="002F4BAA"/>
    <w:rsid w:val="002F6327"/>
    <w:rsid w:val="002F63FD"/>
    <w:rsid w:val="002F649A"/>
    <w:rsid w:val="002F66EB"/>
    <w:rsid w:val="002F6DB8"/>
    <w:rsid w:val="00300211"/>
    <w:rsid w:val="00302124"/>
    <w:rsid w:val="00302C0E"/>
    <w:rsid w:val="003035DA"/>
    <w:rsid w:val="003041D7"/>
    <w:rsid w:val="00304226"/>
    <w:rsid w:val="003048A2"/>
    <w:rsid w:val="00305ABA"/>
    <w:rsid w:val="00305EE0"/>
    <w:rsid w:val="00306FBB"/>
    <w:rsid w:val="00307646"/>
    <w:rsid w:val="00307938"/>
    <w:rsid w:val="00310EB6"/>
    <w:rsid w:val="00311069"/>
    <w:rsid w:val="003129DF"/>
    <w:rsid w:val="00312D28"/>
    <w:rsid w:val="0031342F"/>
    <w:rsid w:val="003136B0"/>
    <w:rsid w:val="00315D1C"/>
    <w:rsid w:val="003160B5"/>
    <w:rsid w:val="00316F1B"/>
    <w:rsid w:val="00317CDF"/>
    <w:rsid w:val="003207EB"/>
    <w:rsid w:val="00323785"/>
    <w:rsid w:val="00323E0E"/>
    <w:rsid w:val="00324850"/>
    <w:rsid w:val="00325D56"/>
    <w:rsid w:val="00327501"/>
    <w:rsid w:val="0032766C"/>
    <w:rsid w:val="00332075"/>
    <w:rsid w:val="00333202"/>
    <w:rsid w:val="003338EE"/>
    <w:rsid w:val="00333AC6"/>
    <w:rsid w:val="00335FC2"/>
    <w:rsid w:val="0033658D"/>
    <w:rsid w:val="0033696C"/>
    <w:rsid w:val="00336BF3"/>
    <w:rsid w:val="00337439"/>
    <w:rsid w:val="00337C09"/>
    <w:rsid w:val="00342B04"/>
    <w:rsid w:val="00343209"/>
    <w:rsid w:val="00343D9C"/>
    <w:rsid w:val="003449F7"/>
    <w:rsid w:val="00345133"/>
    <w:rsid w:val="003457E1"/>
    <w:rsid w:val="00345D3C"/>
    <w:rsid w:val="0034655A"/>
    <w:rsid w:val="00346693"/>
    <w:rsid w:val="00346FDB"/>
    <w:rsid w:val="00347799"/>
    <w:rsid w:val="00350F41"/>
    <w:rsid w:val="00352069"/>
    <w:rsid w:val="00352CD9"/>
    <w:rsid w:val="0035359E"/>
    <w:rsid w:val="00354E33"/>
    <w:rsid w:val="00355029"/>
    <w:rsid w:val="0035511A"/>
    <w:rsid w:val="0035603C"/>
    <w:rsid w:val="0035698D"/>
    <w:rsid w:val="00356FC4"/>
    <w:rsid w:val="003570EB"/>
    <w:rsid w:val="00357704"/>
    <w:rsid w:val="003577AD"/>
    <w:rsid w:val="003579B6"/>
    <w:rsid w:val="003613CD"/>
    <w:rsid w:val="00361AB5"/>
    <w:rsid w:val="0036310B"/>
    <w:rsid w:val="0036679F"/>
    <w:rsid w:val="00372698"/>
    <w:rsid w:val="0037413D"/>
    <w:rsid w:val="00374825"/>
    <w:rsid w:val="0037520F"/>
    <w:rsid w:val="003755DD"/>
    <w:rsid w:val="00376BB2"/>
    <w:rsid w:val="0038046B"/>
    <w:rsid w:val="0038152C"/>
    <w:rsid w:val="00381EAA"/>
    <w:rsid w:val="00382148"/>
    <w:rsid w:val="00383DF7"/>
    <w:rsid w:val="00384154"/>
    <w:rsid w:val="0038475F"/>
    <w:rsid w:val="00384D40"/>
    <w:rsid w:val="00384EC8"/>
    <w:rsid w:val="00386BC6"/>
    <w:rsid w:val="00386FF5"/>
    <w:rsid w:val="003871EA"/>
    <w:rsid w:val="003912AD"/>
    <w:rsid w:val="00393B35"/>
    <w:rsid w:val="003957B1"/>
    <w:rsid w:val="003958E0"/>
    <w:rsid w:val="00395E3F"/>
    <w:rsid w:val="00396143"/>
    <w:rsid w:val="00397EA6"/>
    <w:rsid w:val="003A0E91"/>
    <w:rsid w:val="003A2591"/>
    <w:rsid w:val="003A2D5E"/>
    <w:rsid w:val="003A453F"/>
    <w:rsid w:val="003A6121"/>
    <w:rsid w:val="003A62E9"/>
    <w:rsid w:val="003B1531"/>
    <w:rsid w:val="003B160F"/>
    <w:rsid w:val="003B1C0E"/>
    <w:rsid w:val="003B3663"/>
    <w:rsid w:val="003B43BB"/>
    <w:rsid w:val="003B4AF0"/>
    <w:rsid w:val="003B7CBA"/>
    <w:rsid w:val="003C0437"/>
    <w:rsid w:val="003C12A5"/>
    <w:rsid w:val="003C13DE"/>
    <w:rsid w:val="003C2207"/>
    <w:rsid w:val="003C277A"/>
    <w:rsid w:val="003C2BDB"/>
    <w:rsid w:val="003C3778"/>
    <w:rsid w:val="003C52D4"/>
    <w:rsid w:val="003C53B2"/>
    <w:rsid w:val="003C5C01"/>
    <w:rsid w:val="003C5EDE"/>
    <w:rsid w:val="003C6534"/>
    <w:rsid w:val="003C6B48"/>
    <w:rsid w:val="003C6C7A"/>
    <w:rsid w:val="003D0C34"/>
    <w:rsid w:val="003D11B7"/>
    <w:rsid w:val="003D1F4B"/>
    <w:rsid w:val="003D4286"/>
    <w:rsid w:val="003D6B5C"/>
    <w:rsid w:val="003D6E2C"/>
    <w:rsid w:val="003D6E77"/>
    <w:rsid w:val="003E06F7"/>
    <w:rsid w:val="003E1638"/>
    <w:rsid w:val="003E2058"/>
    <w:rsid w:val="003E22ED"/>
    <w:rsid w:val="003E247C"/>
    <w:rsid w:val="003E31F4"/>
    <w:rsid w:val="003E3669"/>
    <w:rsid w:val="003E546C"/>
    <w:rsid w:val="003E6E3C"/>
    <w:rsid w:val="003F1052"/>
    <w:rsid w:val="003F12AD"/>
    <w:rsid w:val="003F3A86"/>
    <w:rsid w:val="003F49BA"/>
    <w:rsid w:val="003F5B3E"/>
    <w:rsid w:val="003F647F"/>
    <w:rsid w:val="003F6F70"/>
    <w:rsid w:val="003F6F9A"/>
    <w:rsid w:val="003F7011"/>
    <w:rsid w:val="00400D0E"/>
    <w:rsid w:val="00400D12"/>
    <w:rsid w:val="00401199"/>
    <w:rsid w:val="00402A01"/>
    <w:rsid w:val="00404586"/>
    <w:rsid w:val="004064F1"/>
    <w:rsid w:val="00406DAF"/>
    <w:rsid w:val="0041037E"/>
    <w:rsid w:val="00411F23"/>
    <w:rsid w:val="004151D6"/>
    <w:rsid w:val="00415A5B"/>
    <w:rsid w:val="004175F0"/>
    <w:rsid w:val="00417839"/>
    <w:rsid w:val="00417B55"/>
    <w:rsid w:val="004240CA"/>
    <w:rsid w:val="00424900"/>
    <w:rsid w:val="0042500E"/>
    <w:rsid w:val="00426809"/>
    <w:rsid w:val="00426D67"/>
    <w:rsid w:val="00432227"/>
    <w:rsid w:val="0043352D"/>
    <w:rsid w:val="00434959"/>
    <w:rsid w:val="00435B89"/>
    <w:rsid w:val="00436133"/>
    <w:rsid w:val="00436D97"/>
    <w:rsid w:val="004402C1"/>
    <w:rsid w:val="00440B4A"/>
    <w:rsid w:val="00440DB2"/>
    <w:rsid w:val="0044178F"/>
    <w:rsid w:val="0044199A"/>
    <w:rsid w:val="00441F3B"/>
    <w:rsid w:val="00443228"/>
    <w:rsid w:val="00443A58"/>
    <w:rsid w:val="004458F0"/>
    <w:rsid w:val="004459E5"/>
    <w:rsid w:val="004462F6"/>
    <w:rsid w:val="00446FB6"/>
    <w:rsid w:val="004510A9"/>
    <w:rsid w:val="00451A21"/>
    <w:rsid w:val="00451DD2"/>
    <w:rsid w:val="00451EA6"/>
    <w:rsid w:val="00454687"/>
    <w:rsid w:val="00454D2F"/>
    <w:rsid w:val="004551ED"/>
    <w:rsid w:val="00456971"/>
    <w:rsid w:val="00456B05"/>
    <w:rsid w:val="0046147D"/>
    <w:rsid w:val="00461899"/>
    <w:rsid w:val="00461DED"/>
    <w:rsid w:val="00462E19"/>
    <w:rsid w:val="004631F1"/>
    <w:rsid w:val="0046415F"/>
    <w:rsid w:val="0046591E"/>
    <w:rsid w:val="00465D3C"/>
    <w:rsid w:val="0046726F"/>
    <w:rsid w:val="00467636"/>
    <w:rsid w:val="004676D9"/>
    <w:rsid w:val="00470851"/>
    <w:rsid w:val="00470C72"/>
    <w:rsid w:val="00470F58"/>
    <w:rsid w:val="004733AC"/>
    <w:rsid w:val="00474366"/>
    <w:rsid w:val="00475786"/>
    <w:rsid w:val="00475CEF"/>
    <w:rsid w:val="00476216"/>
    <w:rsid w:val="00476797"/>
    <w:rsid w:val="00476D31"/>
    <w:rsid w:val="00477746"/>
    <w:rsid w:val="004807C2"/>
    <w:rsid w:val="004807C3"/>
    <w:rsid w:val="004809CA"/>
    <w:rsid w:val="0048226C"/>
    <w:rsid w:val="004836A8"/>
    <w:rsid w:val="00483BD5"/>
    <w:rsid w:val="00484025"/>
    <w:rsid w:val="00485E06"/>
    <w:rsid w:val="00486C83"/>
    <w:rsid w:val="004873A8"/>
    <w:rsid w:val="00487879"/>
    <w:rsid w:val="00487E99"/>
    <w:rsid w:val="00490121"/>
    <w:rsid w:val="00490598"/>
    <w:rsid w:val="004907DD"/>
    <w:rsid w:val="00491495"/>
    <w:rsid w:val="00491D62"/>
    <w:rsid w:val="00492844"/>
    <w:rsid w:val="00493A59"/>
    <w:rsid w:val="00494717"/>
    <w:rsid w:val="00494C8D"/>
    <w:rsid w:val="0049535B"/>
    <w:rsid w:val="00495661"/>
    <w:rsid w:val="00496001"/>
    <w:rsid w:val="00496E80"/>
    <w:rsid w:val="004A0854"/>
    <w:rsid w:val="004A150F"/>
    <w:rsid w:val="004A1F6F"/>
    <w:rsid w:val="004A31D6"/>
    <w:rsid w:val="004A33D7"/>
    <w:rsid w:val="004A372C"/>
    <w:rsid w:val="004A3AF6"/>
    <w:rsid w:val="004A5E93"/>
    <w:rsid w:val="004A64D9"/>
    <w:rsid w:val="004B1435"/>
    <w:rsid w:val="004B197B"/>
    <w:rsid w:val="004B1EF4"/>
    <w:rsid w:val="004B265F"/>
    <w:rsid w:val="004B282F"/>
    <w:rsid w:val="004B3F83"/>
    <w:rsid w:val="004B4468"/>
    <w:rsid w:val="004B5477"/>
    <w:rsid w:val="004B6F50"/>
    <w:rsid w:val="004B6F83"/>
    <w:rsid w:val="004B71BD"/>
    <w:rsid w:val="004C3E33"/>
    <w:rsid w:val="004C6BB1"/>
    <w:rsid w:val="004C7037"/>
    <w:rsid w:val="004C783A"/>
    <w:rsid w:val="004D0B6C"/>
    <w:rsid w:val="004D3180"/>
    <w:rsid w:val="004D3B15"/>
    <w:rsid w:val="004D4D1B"/>
    <w:rsid w:val="004D50E4"/>
    <w:rsid w:val="004D6D0E"/>
    <w:rsid w:val="004E01A4"/>
    <w:rsid w:val="004E0C49"/>
    <w:rsid w:val="004E1C1C"/>
    <w:rsid w:val="004E1FDE"/>
    <w:rsid w:val="004E3F0B"/>
    <w:rsid w:val="004E4EAA"/>
    <w:rsid w:val="004E66CF"/>
    <w:rsid w:val="004E6BC4"/>
    <w:rsid w:val="004E6D1D"/>
    <w:rsid w:val="004F3C4D"/>
    <w:rsid w:val="004F5721"/>
    <w:rsid w:val="004F6735"/>
    <w:rsid w:val="004F6D8D"/>
    <w:rsid w:val="005008B9"/>
    <w:rsid w:val="00501526"/>
    <w:rsid w:val="00501B01"/>
    <w:rsid w:val="00502CCC"/>
    <w:rsid w:val="005048D0"/>
    <w:rsid w:val="0050527E"/>
    <w:rsid w:val="0050576E"/>
    <w:rsid w:val="00506444"/>
    <w:rsid w:val="005064EE"/>
    <w:rsid w:val="00506D9B"/>
    <w:rsid w:val="005078C5"/>
    <w:rsid w:val="00510424"/>
    <w:rsid w:val="005107CC"/>
    <w:rsid w:val="00510C73"/>
    <w:rsid w:val="00513695"/>
    <w:rsid w:val="0051631B"/>
    <w:rsid w:val="0051631C"/>
    <w:rsid w:val="005165AF"/>
    <w:rsid w:val="00516E3F"/>
    <w:rsid w:val="00517670"/>
    <w:rsid w:val="0052092F"/>
    <w:rsid w:val="00521D73"/>
    <w:rsid w:val="005222A9"/>
    <w:rsid w:val="00522FB6"/>
    <w:rsid w:val="00523375"/>
    <w:rsid w:val="00523401"/>
    <w:rsid w:val="00524057"/>
    <w:rsid w:val="005253D3"/>
    <w:rsid w:val="005274B2"/>
    <w:rsid w:val="00527EA4"/>
    <w:rsid w:val="00530C28"/>
    <w:rsid w:val="005343B3"/>
    <w:rsid w:val="005357BA"/>
    <w:rsid w:val="00536287"/>
    <w:rsid w:val="00536D47"/>
    <w:rsid w:val="00536D86"/>
    <w:rsid w:val="00536DD0"/>
    <w:rsid w:val="005374A8"/>
    <w:rsid w:val="00537722"/>
    <w:rsid w:val="00537DA8"/>
    <w:rsid w:val="00537DB7"/>
    <w:rsid w:val="00541004"/>
    <w:rsid w:val="0054264A"/>
    <w:rsid w:val="00542C4A"/>
    <w:rsid w:val="00543BEB"/>
    <w:rsid w:val="00544540"/>
    <w:rsid w:val="00544D9E"/>
    <w:rsid w:val="005459C7"/>
    <w:rsid w:val="00546BEF"/>
    <w:rsid w:val="00551E6B"/>
    <w:rsid w:val="005532FF"/>
    <w:rsid w:val="0055490D"/>
    <w:rsid w:val="00554A4A"/>
    <w:rsid w:val="00554EFA"/>
    <w:rsid w:val="0055691E"/>
    <w:rsid w:val="00556F4A"/>
    <w:rsid w:val="00557BCF"/>
    <w:rsid w:val="0056045F"/>
    <w:rsid w:val="005608CB"/>
    <w:rsid w:val="00560A69"/>
    <w:rsid w:val="00560B20"/>
    <w:rsid w:val="00560C9B"/>
    <w:rsid w:val="00560D7C"/>
    <w:rsid w:val="00564495"/>
    <w:rsid w:val="005659B7"/>
    <w:rsid w:val="00565B2D"/>
    <w:rsid w:val="0057046D"/>
    <w:rsid w:val="00572180"/>
    <w:rsid w:val="005723B3"/>
    <w:rsid w:val="005740E2"/>
    <w:rsid w:val="00574FB2"/>
    <w:rsid w:val="005751B9"/>
    <w:rsid w:val="00575CFA"/>
    <w:rsid w:val="00576E67"/>
    <w:rsid w:val="00576ED9"/>
    <w:rsid w:val="00577F3C"/>
    <w:rsid w:val="00581B43"/>
    <w:rsid w:val="00581EEF"/>
    <w:rsid w:val="00583970"/>
    <w:rsid w:val="00583DAC"/>
    <w:rsid w:val="005861E3"/>
    <w:rsid w:val="00586304"/>
    <w:rsid w:val="005872DF"/>
    <w:rsid w:val="00587DD1"/>
    <w:rsid w:val="005908FD"/>
    <w:rsid w:val="00590F4A"/>
    <w:rsid w:val="005914EB"/>
    <w:rsid w:val="00593E8F"/>
    <w:rsid w:val="00594F94"/>
    <w:rsid w:val="005962B4"/>
    <w:rsid w:val="0059647F"/>
    <w:rsid w:val="00596509"/>
    <w:rsid w:val="00596CF3"/>
    <w:rsid w:val="005A1931"/>
    <w:rsid w:val="005A1A83"/>
    <w:rsid w:val="005A3A4F"/>
    <w:rsid w:val="005A4B16"/>
    <w:rsid w:val="005A5252"/>
    <w:rsid w:val="005A73D8"/>
    <w:rsid w:val="005B04C9"/>
    <w:rsid w:val="005B08A6"/>
    <w:rsid w:val="005B0C60"/>
    <w:rsid w:val="005B14E2"/>
    <w:rsid w:val="005B21BF"/>
    <w:rsid w:val="005B21E0"/>
    <w:rsid w:val="005B29B0"/>
    <w:rsid w:val="005B2AF5"/>
    <w:rsid w:val="005B2CB3"/>
    <w:rsid w:val="005B45B5"/>
    <w:rsid w:val="005B72BB"/>
    <w:rsid w:val="005B7330"/>
    <w:rsid w:val="005B7A31"/>
    <w:rsid w:val="005C18FB"/>
    <w:rsid w:val="005C364A"/>
    <w:rsid w:val="005C3BD6"/>
    <w:rsid w:val="005C3FB5"/>
    <w:rsid w:val="005C5B25"/>
    <w:rsid w:val="005C640E"/>
    <w:rsid w:val="005C72BD"/>
    <w:rsid w:val="005D0340"/>
    <w:rsid w:val="005D06AD"/>
    <w:rsid w:val="005D24CF"/>
    <w:rsid w:val="005D3EE7"/>
    <w:rsid w:val="005D458A"/>
    <w:rsid w:val="005D4A13"/>
    <w:rsid w:val="005D4D07"/>
    <w:rsid w:val="005D50D0"/>
    <w:rsid w:val="005D5396"/>
    <w:rsid w:val="005D59AB"/>
    <w:rsid w:val="005D6853"/>
    <w:rsid w:val="005D7E12"/>
    <w:rsid w:val="005E05FA"/>
    <w:rsid w:val="005E144F"/>
    <w:rsid w:val="005E1457"/>
    <w:rsid w:val="005E37DF"/>
    <w:rsid w:val="005E3BAD"/>
    <w:rsid w:val="005E3CCC"/>
    <w:rsid w:val="005E615E"/>
    <w:rsid w:val="005E682B"/>
    <w:rsid w:val="005E68DE"/>
    <w:rsid w:val="005E6E11"/>
    <w:rsid w:val="005F171E"/>
    <w:rsid w:val="005F19C9"/>
    <w:rsid w:val="005F2958"/>
    <w:rsid w:val="005F2EE9"/>
    <w:rsid w:val="005F3F85"/>
    <w:rsid w:val="005F47EA"/>
    <w:rsid w:val="005F4930"/>
    <w:rsid w:val="005F4972"/>
    <w:rsid w:val="005F7BE6"/>
    <w:rsid w:val="00600602"/>
    <w:rsid w:val="006006D4"/>
    <w:rsid w:val="006011C8"/>
    <w:rsid w:val="00602B9A"/>
    <w:rsid w:val="006032DC"/>
    <w:rsid w:val="0060435D"/>
    <w:rsid w:val="00604B2F"/>
    <w:rsid w:val="00604B8E"/>
    <w:rsid w:val="00606985"/>
    <w:rsid w:val="0061262F"/>
    <w:rsid w:val="00612A97"/>
    <w:rsid w:val="00613854"/>
    <w:rsid w:val="006158AA"/>
    <w:rsid w:val="00616028"/>
    <w:rsid w:val="006165AB"/>
    <w:rsid w:val="00620EC7"/>
    <w:rsid w:val="00621982"/>
    <w:rsid w:val="00621C3C"/>
    <w:rsid w:val="00622707"/>
    <w:rsid w:val="00625B86"/>
    <w:rsid w:val="006278B2"/>
    <w:rsid w:val="00627C86"/>
    <w:rsid w:val="00630949"/>
    <w:rsid w:val="006310F8"/>
    <w:rsid w:val="00632014"/>
    <w:rsid w:val="00632A81"/>
    <w:rsid w:val="00633B0A"/>
    <w:rsid w:val="006353C4"/>
    <w:rsid w:val="006366BF"/>
    <w:rsid w:val="00637513"/>
    <w:rsid w:val="00637999"/>
    <w:rsid w:val="00637BC6"/>
    <w:rsid w:val="006428D7"/>
    <w:rsid w:val="0064451A"/>
    <w:rsid w:val="006462A5"/>
    <w:rsid w:val="006463CC"/>
    <w:rsid w:val="00646BD1"/>
    <w:rsid w:val="00647548"/>
    <w:rsid w:val="00650B22"/>
    <w:rsid w:val="00650F32"/>
    <w:rsid w:val="00650F68"/>
    <w:rsid w:val="0065116D"/>
    <w:rsid w:val="00651DC4"/>
    <w:rsid w:val="006525AA"/>
    <w:rsid w:val="00653451"/>
    <w:rsid w:val="00655F34"/>
    <w:rsid w:val="00657526"/>
    <w:rsid w:val="006575DE"/>
    <w:rsid w:val="00661B7E"/>
    <w:rsid w:val="006634BE"/>
    <w:rsid w:val="0066394C"/>
    <w:rsid w:val="00663A5B"/>
    <w:rsid w:val="00663C19"/>
    <w:rsid w:val="00663EB3"/>
    <w:rsid w:val="00664216"/>
    <w:rsid w:val="00664B3D"/>
    <w:rsid w:val="00665440"/>
    <w:rsid w:val="00667A63"/>
    <w:rsid w:val="00670099"/>
    <w:rsid w:val="00670224"/>
    <w:rsid w:val="00670545"/>
    <w:rsid w:val="00671C5D"/>
    <w:rsid w:val="00674CD2"/>
    <w:rsid w:val="006770AA"/>
    <w:rsid w:val="00677194"/>
    <w:rsid w:val="00677C0B"/>
    <w:rsid w:val="006815A4"/>
    <w:rsid w:val="00681641"/>
    <w:rsid w:val="00683CD2"/>
    <w:rsid w:val="00684C9E"/>
    <w:rsid w:val="0068537E"/>
    <w:rsid w:val="0068735F"/>
    <w:rsid w:val="00690AE0"/>
    <w:rsid w:val="00690BE0"/>
    <w:rsid w:val="00692B7F"/>
    <w:rsid w:val="006931BC"/>
    <w:rsid w:val="0069697F"/>
    <w:rsid w:val="00697667"/>
    <w:rsid w:val="006A0212"/>
    <w:rsid w:val="006A089B"/>
    <w:rsid w:val="006A0C2F"/>
    <w:rsid w:val="006A0DF1"/>
    <w:rsid w:val="006A1793"/>
    <w:rsid w:val="006A5170"/>
    <w:rsid w:val="006A66D2"/>
    <w:rsid w:val="006A69B4"/>
    <w:rsid w:val="006A7AA8"/>
    <w:rsid w:val="006B0412"/>
    <w:rsid w:val="006B0617"/>
    <w:rsid w:val="006B2F5A"/>
    <w:rsid w:val="006B35E6"/>
    <w:rsid w:val="006B3D0B"/>
    <w:rsid w:val="006B5D54"/>
    <w:rsid w:val="006B7D2B"/>
    <w:rsid w:val="006C0B0D"/>
    <w:rsid w:val="006C0C41"/>
    <w:rsid w:val="006C1F13"/>
    <w:rsid w:val="006C443C"/>
    <w:rsid w:val="006C4912"/>
    <w:rsid w:val="006C502E"/>
    <w:rsid w:val="006C6B33"/>
    <w:rsid w:val="006C7FD5"/>
    <w:rsid w:val="006D0263"/>
    <w:rsid w:val="006D110A"/>
    <w:rsid w:val="006D7309"/>
    <w:rsid w:val="006D7AFF"/>
    <w:rsid w:val="006D7D7D"/>
    <w:rsid w:val="006E02DE"/>
    <w:rsid w:val="006E1CB0"/>
    <w:rsid w:val="006E2882"/>
    <w:rsid w:val="006E3C93"/>
    <w:rsid w:val="006E51E6"/>
    <w:rsid w:val="006E5A74"/>
    <w:rsid w:val="006E5F0E"/>
    <w:rsid w:val="006E6312"/>
    <w:rsid w:val="006E6682"/>
    <w:rsid w:val="006E6D00"/>
    <w:rsid w:val="006F0980"/>
    <w:rsid w:val="006F0DF3"/>
    <w:rsid w:val="006F12B9"/>
    <w:rsid w:val="006F13A0"/>
    <w:rsid w:val="006F256D"/>
    <w:rsid w:val="006F403C"/>
    <w:rsid w:val="006F5A85"/>
    <w:rsid w:val="006F5F21"/>
    <w:rsid w:val="006F6270"/>
    <w:rsid w:val="00700179"/>
    <w:rsid w:val="00701218"/>
    <w:rsid w:val="00701E6C"/>
    <w:rsid w:val="00702C11"/>
    <w:rsid w:val="00702EB2"/>
    <w:rsid w:val="007030B4"/>
    <w:rsid w:val="00704CCC"/>
    <w:rsid w:val="007053F0"/>
    <w:rsid w:val="00705C96"/>
    <w:rsid w:val="007063AF"/>
    <w:rsid w:val="007067BC"/>
    <w:rsid w:val="0070786B"/>
    <w:rsid w:val="00710B53"/>
    <w:rsid w:val="00710E5F"/>
    <w:rsid w:val="0071143F"/>
    <w:rsid w:val="00711911"/>
    <w:rsid w:val="00711C15"/>
    <w:rsid w:val="00712008"/>
    <w:rsid w:val="00714234"/>
    <w:rsid w:val="00715AFD"/>
    <w:rsid w:val="00715EB8"/>
    <w:rsid w:val="00715F45"/>
    <w:rsid w:val="00716D4A"/>
    <w:rsid w:val="00716E3E"/>
    <w:rsid w:val="0072018C"/>
    <w:rsid w:val="007226DA"/>
    <w:rsid w:val="007227F5"/>
    <w:rsid w:val="00722CBE"/>
    <w:rsid w:val="00722E02"/>
    <w:rsid w:val="0072306B"/>
    <w:rsid w:val="00727596"/>
    <w:rsid w:val="00731B2B"/>
    <w:rsid w:val="007335C4"/>
    <w:rsid w:val="00733AFB"/>
    <w:rsid w:val="00734BCA"/>
    <w:rsid w:val="0073514D"/>
    <w:rsid w:val="007352FB"/>
    <w:rsid w:val="00735479"/>
    <w:rsid w:val="00735C27"/>
    <w:rsid w:val="00737F40"/>
    <w:rsid w:val="00741195"/>
    <w:rsid w:val="00741DF4"/>
    <w:rsid w:val="00742532"/>
    <w:rsid w:val="00742D76"/>
    <w:rsid w:val="0074364F"/>
    <w:rsid w:val="007453A1"/>
    <w:rsid w:val="00745774"/>
    <w:rsid w:val="00746F47"/>
    <w:rsid w:val="007471AB"/>
    <w:rsid w:val="007477F0"/>
    <w:rsid w:val="00747CA2"/>
    <w:rsid w:val="007502E2"/>
    <w:rsid w:val="007509D3"/>
    <w:rsid w:val="00751FC4"/>
    <w:rsid w:val="00752A8E"/>
    <w:rsid w:val="00752CD2"/>
    <w:rsid w:val="007536B5"/>
    <w:rsid w:val="00754B59"/>
    <w:rsid w:val="007557CE"/>
    <w:rsid w:val="00755A2A"/>
    <w:rsid w:val="00755D4B"/>
    <w:rsid w:val="007577EC"/>
    <w:rsid w:val="007610DC"/>
    <w:rsid w:val="00761773"/>
    <w:rsid w:val="00762933"/>
    <w:rsid w:val="00767A6F"/>
    <w:rsid w:val="00771574"/>
    <w:rsid w:val="00771F32"/>
    <w:rsid w:val="0077373F"/>
    <w:rsid w:val="007737F7"/>
    <w:rsid w:val="00773C2F"/>
    <w:rsid w:val="00773D4D"/>
    <w:rsid w:val="0077454E"/>
    <w:rsid w:val="00775077"/>
    <w:rsid w:val="00775B4B"/>
    <w:rsid w:val="007816E5"/>
    <w:rsid w:val="00781B29"/>
    <w:rsid w:val="00782EB0"/>
    <w:rsid w:val="00783B57"/>
    <w:rsid w:val="00783E06"/>
    <w:rsid w:val="007848CF"/>
    <w:rsid w:val="00784A1A"/>
    <w:rsid w:val="00784E42"/>
    <w:rsid w:val="00785A5A"/>
    <w:rsid w:val="00785B4D"/>
    <w:rsid w:val="00785E45"/>
    <w:rsid w:val="00786696"/>
    <w:rsid w:val="00790852"/>
    <w:rsid w:val="00791462"/>
    <w:rsid w:val="007918A3"/>
    <w:rsid w:val="007925A8"/>
    <w:rsid w:val="0079343F"/>
    <w:rsid w:val="007936A9"/>
    <w:rsid w:val="00793E40"/>
    <w:rsid w:val="00796C1C"/>
    <w:rsid w:val="00797566"/>
    <w:rsid w:val="00797608"/>
    <w:rsid w:val="007A0852"/>
    <w:rsid w:val="007A0AF3"/>
    <w:rsid w:val="007A1700"/>
    <w:rsid w:val="007A3062"/>
    <w:rsid w:val="007A36C1"/>
    <w:rsid w:val="007A4310"/>
    <w:rsid w:val="007A4B0E"/>
    <w:rsid w:val="007A4B49"/>
    <w:rsid w:val="007A5330"/>
    <w:rsid w:val="007A5610"/>
    <w:rsid w:val="007A575A"/>
    <w:rsid w:val="007A62F6"/>
    <w:rsid w:val="007A6B73"/>
    <w:rsid w:val="007A6DB4"/>
    <w:rsid w:val="007B0DD1"/>
    <w:rsid w:val="007B1E34"/>
    <w:rsid w:val="007B36E8"/>
    <w:rsid w:val="007B4A42"/>
    <w:rsid w:val="007B5122"/>
    <w:rsid w:val="007B5419"/>
    <w:rsid w:val="007B589C"/>
    <w:rsid w:val="007B6162"/>
    <w:rsid w:val="007B7163"/>
    <w:rsid w:val="007B75A3"/>
    <w:rsid w:val="007C08A3"/>
    <w:rsid w:val="007C263B"/>
    <w:rsid w:val="007C26D7"/>
    <w:rsid w:val="007C59BC"/>
    <w:rsid w:val="007C6D70"/>
    <w:rsid w:val="007D251E"/>
    <w:rsid w:val="007D27E7"/>
    <w:rsid w:val="007D4415"/>
    <w:rsid w:val="007D506E"/>
    <w:rsid w:val="007D532F"/>
    <w:rsid w:val="007D5456"/>
    <w:rsid w:val="007D5F1F"/>
    <w:rsid w:val="007D7C92"/>
    <w:rsid w:val="007E091D"/>
    <w:rsid w:val="007E0E7D"/>
    <w:rsid w:val="007E1569"/>
    <w:rsid w:val="007E24AB"/>
    <w:rsid w:val="007E2F7D"/>
    <w:rsid w:val="007E3163"/>
    <w:rsid w:val="007E3DB8"/>
    <w:rsid w:val="007E6776"/>
    <w:rsid w:val="007F1287"/>
    <w:rsid w:val="007F2D93"/>
    <w:rsid w:val="007F3112"/>
    <w:rsid w:val="007F507E"/>
    <w:rsid w:val="007F68B0"/>
    <w:rsid w:val="007F6FDC"/>
    <w:rsid w:val="007F7086"/>
    <w:rsid w:val="00801E01"/>
    <w:rsid w:val="00803059"/>
    <w:rsid w:val="008042A0"/>
    <w:rsid w:val="00804827"/>
    <w:rsid w:val="008057C5"/>
    <w:rsid w:val="00805993"/>
    <w:rsid w:val="00807743"/>
    <w:rsid w:val="00811069"/>
    <w:rsid w:val="00812592"/>
    <w:rsid w:val="008127FC"/>
    <w:rsid w:val="00812CC8"/>
    <w:rsid w:val="00812E56"/>
    <w:rsid w:val="00813748"/>
    <w:rsid w:val="008138A4"/>
    <w:rsid w:val="00813BE6"/>
    <w:rsid w:val="00814A65"/>
    <w:rsid w:val="00814C9B"/>
    <w:rsid w:val="00815983"/>
    <w:rsid w:val="0081698C"/>
    <w:rsid w:val="0081752C"/>
    <w:rsid w:val="00817E7A"/>
    <w:rsid w:val="008201EC"/>
    <w:rsid w:val="00821392"/>
    <w:rsid w:val="008224CF"/>
    <w:rsid w:val="008229A5"/>
    <w:rsid w:val="008238E7"/>
    <w:rsid w:val="00823FB8"/>
    <w:rsid w:val="008243BA"/>
    <w:rsid w:val="00825212"/>
    <w:rsid w:val="0082664B"/>
    <w:rsid w:val="00826975"/>
    <w:rsid w:val="00826A73"/>
    <w:rsid w:val="008275AB"/>
    <w:rsid w:val="008301D1"/>
    <w:rsid w:val="0083431F"/>
    <w:rsid w:val="0083449F"/>
    <w:rsid w:val="00840A67"/>
    <w:rsid w:val="0084145B"/>
    <w:rsid w:val="00842AE6"/>
    <w:rsid w:val="00844876"/>
    <w:rsid w:val="00847F0F"/>
    <w:rsid w:val="00847F49"/>
    <w:rsid w:val="0085093E"/>
    <w:rsid w:val="00851BA5"/>
    <w:rsid w:val="00852D8B"/>
    <w:rsid w:val="008537F4"/>
    <w:rsid w:val="00853DCB"/>
    <w:rsid w:val="008540E4"/>
    <w:rsid w:val="00854555"/>
    <w:rsid w:val="00854897"/>
    <w:rsid w:val="008565EF"/>
    <w:rsid w:val="00856F5E"/>
    <w:rsid w:val="00857811"/>
    <w:rsid w:val="00857998"/>
    <w:rsid w:val="00860013"/>
    <w:rsid w:val="008617A0"/>
    <w:rsid w:val="00862B00"/>
    <w:rsid w:val="00862FF3"/>
    <w:rsid w:val="008631D1"/>
    <w:rsid w:val="008635E1"/>
    <w:rsid w:val="0086416A"/>
    <w:rsid w:val="0086470D"/>
    <w:rsid w:val="00864728"/>
    <w:rsid w:val="00864B3C"/>
    <w:rsid w:val="008666DA"/>
    <w:rsid w:val="008666F9"/>
    <w:rsid w:val="008677CC"/>
    <w:rsid w:val="00870857"/>
    <w:rsid w:val="00871991"/>
    <w:rsid w:val="00871E12"/>
    <w:rsid w:val="008724A0"/>
    <w:rsid w:val="008735DD"/>
    <w:rsid w:val="00873698"/>
    <w:rsid w:val="00874BBF"/>
    <w:rsid w:val="00874E3F"/>
    <w:rsid w:val="008753BC"/>
    <w:rsid w:val="00875635"/>
    <w:rsid w:val="00875B42"/>
    <w:rsid w:val="008768E6"/>
    <w:rsid w:val="00876940"/>
    <w:rsid w:val="008801C5"/>
    <w:rsid w:val="00882219"/>
    <w:rsid w:val="00883098"/>
    <w:rsid w:val="00883C50"/>
    <w:rsid w:val="00883E02"/>
    <w:rsid w:val="00884A23"/>
    <w:rsid w:val="00884B96"/>
    <w:rsid w:val="00885DD0"/>
    <w:rsid w:val="00886649"/>
    <w:rsid w:val="00887486"/>
    <w:rsid w:val="00891C19"/>
    <w:rsid w:val="00893045"/>
    <w:rsid w:val="008931F0"/>
    <w:rsid w:val="00893307"/>
    <w:rsid w:val="008936BB"/>
    <w:rsid w:val="008962F9"/>
    <w:rsid w:val="008A0E3C"/>
    <w:rsid w:val="008A2BB7"/>
    <w:rsid w:val="008A4337"/>
    <w:rsid w:val="008A698E"/>
    <w:rsid w:val="008A707D"/>
    <w:rsid w:val="008B0EEB"/>
    <w:rsid w:val="008B14C1"/>
    <w:rsid w:val="008B2985"/>
    <w:rsid w:val="008B415A"/>
    <w:rsid w:val="008B50E4"/>
    <w:rsid w:val="008B548D"/>
    <w:rsid w:val="008B6217"/>
    <w:rsid w:val="008B6811"/>
    <w:rsid w:val="008B69D5"/>
    <w:rsid w:val="008B72EE"/>
    <w:rsid w:val="008B7C56"/>
    <w:rsid w:val="008C018C"/>
    <w:rsid w:val="008C0B9D"/>
    <w:rsid w:val="008C2926"/>
    <w:rsid w:val="008C3CA0"/>
    <w:rsid w:val="008C553D"/>
    <w:rsid w:val="008C6010"/>
    <w:rsid w:val="008C6300"/>
    <w:rsid w:val="008C702F"/>
    <w:rsid w:val="008C74A5"/>
    <w:rsid w:val="008C793B"/>
    <w:rsid w:val="008D04B2"/>
    <w:rsid w:val="008D07F8"/>
    <w:rsid w:val="008D0C77"/>
    <w:rsid w:val="008D1332"/>
    <w:rsid w:val="008D15ED"/>
    <w:rsid w:val="008D1CAB"/>
    <w:rsid w:val="008D2B1A"/>
    <w:rsid w:val="008D320D"/>
    <w:rsid w:val="008D3D40"/>
    <w:rsid w:val="008D4D78"/>
    <w:rsid w:val="008D534F"/>
    <w:rsid w:val="008D5D10"/>
    <w:rsid w:val="008E1C6A"/>
    <w:rsid w:val="008E1EF0"/>
    <w:rsid w:val="008E2168"/>
    <w:rsid w:val="008E3F74"/>
    <w:rsid w:val="008E41DF"/>
    <w:rsid w:val="008E48DD"/>
    <w:rsid w:val="008E634D"/>
    <w:rsid w:val="008E6A74"/>
    <w:rsid w:val="008E77C0"/>
    <w:rsid w:val="008E7EEA"/>
    <w:rsid w:val="008F0107"/>
    <w:rsid w:val="008F055A"/>
    <w:rsid w:val="008F0790"/>
    <w:rsid w:val="008F1211"/>
    <w:rsid w:val="008F2940"/>
    <w:rsid w:val="008F3AFC"/>
    <w:rsid w:val="008F4EC7"/>
    <w:rsid w:val="008F5AD1"/>
    <w:rsid w:val="008F6FB1"/>
    <w:rsid w:val="00900287"/>
    <w:rsid w:val="00901A05"/>
    <w:rsid w:val="009029E3"/>
    <w:rsid w:val="009039A3"/>
    <w:rsid w:val="00903E58"/>
    <w:rsid w:val="00904C9C"/>
    <w:rsid w:val="009060A5"/>
    <w:rsid w:val="00911374"/>
    <w:rsid w:val="00911CA7"/>
    <w:rsid w:val="00912338"/>
    <w:rsid w:val="0091311E"/>
    <w:rsid w:val="00914590"/>
    <w:rsid w:val="00915311"/>
    <w:rsid w:val="00915FDA"/>
    <w:rsid w:val="0092381F"/>
    <w:rsid w:val="009254B6"/>
    <w:rsid w:val="00925560"/>
    <w:rsid w:val="00925651"/>
    <w:rsid w:val="00926F78"/>
    <w:rsid w:val="009301FC"/>
    <w:rsid w:val="0093095C"/>
    <w:rsid w:val="00930C8B"/>
    <w:rsid w:val="00931A86"/>
    <w:rsid w:val="00932E12"/>
    <w:rsid w:val="00932F22"/>
    <w:rsid w:val="0093519D"/>
    <w:rsid w:val="009361E7"/>
    <w:rsid w:val="009363F7"/>
    <w:rsid w:val="009364D3"/>
    <w:rsid w:val="00936653"/>
    <w:rsid w:val="009403CD"/>
    <w:rsid w:val="0094156D"/>
    <w:rsid w:val="00941808"/>
    <w:rsid w:val="00942627"/>
    <w:rsid w:val="00943C99"/>
    <w:rsid w:val="00944A85"/>
    <w:rsid w:val="00945AB5"/>
    <w:rsid w:val="00945AF1"/>
    <w:rsid w:val="00945BDA"/>
    <w:rsid w:val="0094606E"/>
    <w:rsid w:val="00947C79"/>
    <w:rsid w:val="0095014B"/>
    <w:rsid w:val="009503A1"/>
    <w:rsid w:val="00951091"/>
    <w:rsid w:val="0095148E"/>
    <w:rsid w:val="009521BC"/>
    <w:rsid w:val="00953886"/>
    <w:rsid w:val="009538B2"/>
    <w:rsid w:val="00953C85"/>
    <w:rsid w:val="009542A6"/>
    <w:rsid w:val="00954D04"/>
    <w:rsid w:val="00955048"/>
    <w:rsid w:val="00955B35"/>
    <w:rsid w:val="00955BFF"/>
    <w:rsid w:val="009561D6"/>
    <w:rsid w:val="00957439"/>
    <w:rsid w:val="009575D9"/>
    <w:rsid w:val="00957DBD"/>
    <w:rsid w:val="00960779"/>
    <w:rsid w:val="00960C24"/>
    <w:rsid w:val="009614C2"/>
    <w:rsid w:val="0096158C"/>
    <w:rsid w:val="00961910"/>
    <w:rsid w:val="009619FA"/>
    <w:rsid w:val="00962AB8"/>
    <w:rsid w:val="009644BD"/>
    <w:rsid w:val="009646FC"/>
    <w:rsid w:val="00964B27"/>
    <w:rsid w:val="00965AE0"/>
    <w:rsid w:val="00967803"/>
    <w:rsid w:val="00973866"/>
    <w:rsid w:val="009757B2"/>
    <w:rsid w:val="0097646E"/>
    <w:rsid w:val="00976FA6"/>
    <w:rsid w:val="00977E90"/>
    <w:rsid w:val="00980A7C"/>
    <w:rsid w:val="00981580"/>
    <w:rsid w:val="0098208D"/>
    <w:rsid w:val="0098211F"/>
    <w:rsid w:val="00982234"/>
    <w:rsid w:val="0098263C"/>
    <w:rsid w:val="00982E04"/>
    <w:rsid w:val="00982F0B"/>
    <w:rsid w:val="00983D35"/>
    <w:rsid w:val="00984A79"/>
    <w:rsid w:val="00984C40"/>
    <w:rsid w:val="00984E88"/>
    <w:rsid w:val="00985B97"/>
    <w:rsid w:val="00986D49"/>
    <w:rsid w:val="009908E1"/>
    <w:rsid w:val="00992FC8"/>
    <w:rsid w:val="00994DBB"/>
    <w:rsid w:val="00996312"/>
    <w:rsid w:val="00996A23"/>
    <w:rsid w:val="00996C73"/>
    <w:rsid w:val="009A0523"/>
    <w:rsid w:val="009A1EEA"/>
    <w:rsid w:val="009A2AB7"/>
    <w:rsid w:val="009A2C0C"/>
    <w:rsid w:val="009A3232"/>
    <w:rsid w:val="009A58D7"/>
    <w:rsid w:val="009A5BFB"/>
    <w:rsid w:val="009A5EFA"/>
    <w:rsid w:val="009A6EA6"/>
    <w:rsid w:val="009B0905"/>
    <w:rsid w:val="009B130C"/>
    <w:rsid w:val="009B1CF4"/>
    <w:rsid w:val="009B33BB"/>
    <w:rsid w:val="009B4D4B"/>
    <w:rsid w:val="009B652B"/>
    <w:rsid w:val="009B665D"/>
    <w:rsid w:val="009B689D"/>
    <w:rsid w:val="009B6A01"/>
    <w:rsid w:val="009B6C88"/>
    <w:rsid w:val="009B7823"/>
    <w:rsid w:val="009C1CEC"/>
    <w:rsid w:val="009C45F3"/>
    <w:rsid w:val="009C4ABD"/>
    <w:rsid w:val="009C52DA"/>
    <w:rsid w:val="009C5458"/>
    <w:rsid w:val="009C5BD8"/>
    <w:rsid w:val="009D20F1"/>
    <w:rsid w:val="009D401D"/>
    <w:rsid w:val="009D49A7"/>
    <w:rsid w:val="009D60B7"/>
    <w:rsid w:val="009D6456"/>
    <w:rsid w:val="009D6554"/>
    <w:rsid w:val="009D68E2"/>
    <w:rsid w:val="009D73B5"/>
    <w:rsid w:val="009D77B4"/>
    <w:rsid w:val="009E0503"/>
    <w:rsid w:val="009E0706"/>
    <w:rsid w:val="009E0BBF"/>
    <w:rsid w:val="009E19C2"/>
    <w:rsid w:val="009E35B4"/>
    <w:rsid w:val="009E5D71"/>
    <w:rsid w:val="009E692E"/>
    <w:rsid w:val="009E77D5"/>
    <w:rsid w:val="009F0572"/>
    <w:rsid w:val="009F0818"/>
    <w:rsid w:val="009F09E0"/>
    <w:rsid w:val="009F1A2A"/>
    <w:rsid w:val="009F2CDE"/>
    <w:rsid w:val="009F3104"/>
    <w:rsid w:val="009F42E0"/>
    <w:rsid w:val="009F4479"/>
    <w:rsid w:val="009F4F81"/>
    <w:rsid w:val="009F5BF9"/>
    <w:rsid w:val="00A012BC"/>
    <w:rsid w:val="00A024CB"/>
    <w:rsid w:val="00A02630"/>
    <w:rsid w:val="00A03C31"/>
    <w:rsid w:val="00A03DA2"/>
    <w:rsid w:val="00A04C4E"/>
    <w:rsid w:val="00A05C86"/>
    <w:rsid w:val="00A07804"/>
    <w:rsid w:val="00A10F74"/>
    <w:rsid w:val="00A124DE"/>
    <w:rsid w:val="00A12686"/>
    <w:rsid w:val="00A13538"/>
    <w:rsid w:val="00A14338"/>
    <w:rsid w:val="00A14E2B"/>
    <w:rsid w:val="00A1508C"/>
    <w:rsid w:val="00A15AF5"/>
    <w:rsid w:val="00A17556"/>
    <w:rsid w:val="00A17E3A"/>
    <w:rsid w:val="00A203E5"/>
    <w:rsid w:val="00A2083F"/>
    <w:rsid w:val="00A20912"/>
    <w:rsid w:val="00A22BCD"/>
    <w:rsid w:val="00A24262"/>
    <w:rsid w:val="00A25769"/>
    <w:rsid w:val="00A25D44"/>
    <w:rsid w:val="00A26CDD"/>
    <w:rsid w:val="00A2742D"/>
    <w:rsid w:val="00A30694"/>
    <w:rsid w:val="00A31173"/>
    <w:rsid w:val="00A31543"/>
    <w:rsid w:val="00A328C6"/>
    <w:rsid w:val="00A33AA7"/>
    <w:rsid w:val="00A33B58"/>
    <w:rsid w:val="00A34875"/>
    <w:rsid w:val="00A35B5A"/>
    <w:rsid w:val="00A36161"/>
    <w:rsid w:val="00A36AA9"/>
    <w:rsid w:val="00A36DB6"/>
    <w:rsid w:val="00A37716"/>
    <w:rsid w:val="00A3799C"/>
    <w:rsid w:val="00A40444"/>
    <w:rsid w:val="00A40D65"/>
    <w:rsid w:val="00A411C0"/>
    <w:rsid w:val="00A430FA"/>
    <w:rsid w:val="00A43910"/>
    <w:rsid w:val="00A4455A"/>
    <w:rsid w:val="00A4457F"/>
    <w:rsid w:val="00A450D7"/>
    <w:rsid w:val="00A4523A"/>
    <w:rsid w:val="00A45B3E"/>
    <w:rsid w:val="00A468F9"/>
    <w:rsid w:val="00A46B2D"/>
    <w:rsid w:val="00A505D3"/>
    <w:rsid w:val="00A51463"/>
    <w:rsid w:val="00A517AF"/>
    <w:rsid w:val="00A51DE2"/>
    <w:rsid w:val="00A52499"/>
    <w:rsid w:val="00A542F5"/>
    <w:rsid w:val="00A5554B"/>
    <w:rsid w:val="00A56089"/>
    <w:rsid w:val="00A56C78"/>
    <w:rsid w:val="00A56E4C"/>
    <w:rsid w:val="00A5706F"/>
    <w:rsid w:val="00A575FA"/>
    <w:rsid w:val="00A57FB9"/>
    <w:rsid w:val="00A60CE3"/>
    <w:rsid w:val="00A60EAD"/>
    <w:rsid w:val="00A62193"/>
    <w:rsid w:val="00A648C0"/>
    <w:rsid w:val="00A65C6E"/>
    <w:rsid w:val="00A7103C"/>
    <w:rsid w:val="00A71918"/>
    <w:rsid w:val="00A7223F"/>
    <w:rsid w:val="00A72CB2"/>
    <w:rsid w:val="00A73609"/>
    <w:rsid w:val="00A74CEA"/>
    <w:rsid w:val="00A75354"/>
    <w:rsid w:val="00A75E2D"/>
    <w:rsid w:val="00A7613F"/>
    <w:rsid w:val="00A76156"/>
    <w:rsid w:val="00A7623C"/>
    <w:rsid w:val="00A76692"/>
    <w:rsid w:val="00A769DB"/>
    <w:rsid w:val="00A776D8"/>
    <w:rsid w:val="00A82D0C"/>
    <w:rsid w:val="00A8322B"/>
    <w:rsid w:val="00A851CF"/>
    <w:rsid w:val="00A85377"/>
    <w:rsid w:val="00A853CA"/>
    <w:rsid w:val="00A8725A"/>
    <w:rsid w:val="00A87BF3"/>
    <w:rsid w:val="00A91262"/>
    <w:rsid w:val="00A915E0"/>
    <w:rsid w:val="00A91FA4"/>
    <w:rsid w:val="00A925E2"/>
    <w:rsid w:val="00A92D94"/>
    <w:rsid w:val="00A936BB"/>
    <w:rsid w:val="00A93F27"/>
    <w:rsid w:val="00A9441A"/>
    <w:rsid w:val="00A955D2"/>
    <w:rsid w:val="00A95FF3"/>
    <w:rsid w:val="00AA0178"/>
    <w:rsid w:val="00AA0764"/>
    <w:rsid w:val="00AA109F"/>
    <w:rsid w:val="00AA1902"/>
    <w:rsid w:val="00AA2993"/>
    <w:rsid w:val="00AA29A3"/>
    <w:rsid w:val="00AA407C"/>
    <w:rsid w:val="00AA5778"/>
    <w:rsid w:val="00AA594E"/>
    <w:rsid w:val="00AA5EF1"/>
    <w:rsid w:val="00AA5F65"/>
    <w:rsid w:val="00AA5F92"/>
    <w:rsid w:val="00AA635F"/>
    <w:rsid w:val="00AA6C58"/>
    <w:rsid w:val="00AA795F"/>
    <w:rsid w:val="00AB0A8E"/>
    <w:rsid w:val="00AB11CD"/>
    <w:rsid w:val="00AB1235"/>
    <w:rsid w:val="00AB1CBD"/>
    <w:rsid w:val="00AB1D6C"/>
    <w:rsid w:val="00AB67D0"/>
    <w:rsid w:val="00AB7E6D"/>
    <w:rsid w:val="00AC03AD"/>
    <w:rsid w:val="00AC1AB0"/>
    <w:rsid w:val="00AC26E7"/>
    <w:rsid w:val="00AC3268"/>
    <w:rsid w:val="00AC3E66"/>
    <w:rsid w:val="00AC3FD7"/>
    <w:rsid w:val="00AC4EE3"/>
    <w:rsid w:val="00AC5EDC"/>
    <w:rsid w:val="00AC66DA"/>
    <w:rsid w:val="00AD1A7F"/>
    <w:rsid w:val="00AD1ACA"/>
    <w:rsid w:val="00AD31B2"/>
    <w:rsid w:val="00AD621A"/>
    <w:rsid w:val="00AD6226"/>
    <w:rsid w:val="00AD797E"/>
    <w:rsid w:val="00AE117F"/>
    <w:rsid w:val="00AE2777"/>
    <w:rsid w:val="00AE623E"/>
    <w:rsid w:val="00AE7162"/>
    <w:rsid w:val="00AF1A9C"/>
    <w:rsid w:val="00AF4192"/>
    <w:rsid w:val="00AF6175"/>
    <w:rsid w:val="00AF6D10"/>
    <w:rsid w:val="00AF7EDB"/>
    <w:rsid w:val="00B00039"/>
    <w:rsid w:val="00B019CF"/>
    <w:rsid w:val="00B03F2E"/>
    <w:rsid w:val="00B059F5"/>
    <w:rsid w:val="00B05E93"/>
    <w:rsid w:val="00B060CE"/>
    <w:rsid w:val="00B06B8F"/>
    <w:rsid w:val="00B07731"/>
    <w:rsid w:val="00B10202"/>
    <w:rsid w:val="00B105DB"/>
    <w:rsid w:val="00B1096D"/>
    <w:rsid w:val="00B116B6"/>
    <w:rsid w:val="00B11A86"/>
    <w:rsid w:val="00B13223"/>
    <w:rsid w:val="00B14C2D"/>
    <w:rsid w:val="00B160E2"/>
    <w:rsid w:val="00B17364"/>
    <w:rsid w:val="00B22453"/>
    <w:rsid w:val="00B22564"/>
    <w:rsid w:val="00B23971"/>
    <w:rsid w:val="00B23981"/>
    <w:rsid w:val="00B23AB8"/>
    <w:rsid w:val="00B23FD7"/>
    <w:rsid w:val="00B306C7"/>
    <w:rsid w:val="00B30C7E"/>
    <w:rsid w:val="00B32FD8"/>
    <w:rsid w:val="00B334B4"/>
    <w:rsid w:val="00B3432F"/>
    <w:rsid w:val="00B34CDD"/>
    <w:rsid w:val="00B34F4E"/>
    <w:rsid w:val="00B36B9A"/>
    <w:rsid w:val="00B372DE"/>
    <w:rsid w:val="00B37C4B"/>
    <w:rsid w:val="00B4039B"/>
    <w:rsid w:val="00B42FF4"/>
    <w:rsid w:val="00B43074"/>
    <w:rsid w:val="00B433E8"/>
    <w:rsid w:val="00B437F1"/>
    <w:rsid w:val="00B43AC1"/>
    <w:rsid w:val="00B4456B"/>
    <w:rsid w:val="00B45167"/>
    <w:rsid w:val="00B452B0"/>
    <w:rsid w:val="00B460E9"/>
    <w:rsid w:val="00B47092"/>
    <w:rsid w:val="00B50A00"/>
    <w:rsid w:val="00B50B25"/>
    <w:rsid w:val="00B51C3C"/>
    <w:rsid w:val="00B51EC9"/>
    <w:rsid w:val="00B536D8"/>
    <w:rsid w:val="00B53BDF"/>
    <w:rsid w:val="00B556C5"/>
    <w:rsid w:val="00B56FA3"/>
    <w:rsid w:val="00B56FC3"/>
    <w:rsid w:val="00B57672"/>
    <w:rsid w:val="00B57F89"/>
    <w:rsid w:val="00B62321"/>
    <w:rsid w:val="00B63053"/>
    <w:rsid w:val="00B64451"/>
    <w:rsid w:val="00B64979"/>
    <w:rsid w:val="00B652D6"/>
    <w:rsid w:val="00B661B6"/>
    <w:rsid w:val="00B67DC6"/>
    <w:rsid w:val="00B73598"/>
    <w:rsid w:val="00B738DF"/>
    <w:rsid w:val="00B7506B"/>
    <w:rsid w:val="00B755DD"/>
    <w:rsid w:val="00B76FD3"/>
    <w:rsid w:val="00B77D35"/>
    <w:rsid w:val="00B8099B"/>
    <w:rsid w:val="00B81D9A"/>
    <w:rsid w:val="00B82D97"/>
    <w:rsid w:val="00B837F8"/>
    <w:rsid w:val="00B8386F"/>
    <w:rsid w:val="00B839DD"/>
    <w:rsid w:val="00B83E2A"/>
    <w:rsid w:val="00B84B73"/>
    <w:rsid w:val="00B86492"/>
    <w:rsid w:val="00B86731"/>
    <w:rsid w:val="00B8697F"/>
    <w:rsid w:val="00B873D6"/>
    <w:rsid w:val="00B87FED"/>
    <w:rsid w:val="00B90194"/>
    <w:rsid w:val="00B902EA"/>
    <w:rsid w:val="00B91099"/>
    <w:rsid w:val="00B91EC4"/>
    <w:rsid w:val="00B92453"/>
    <w:rsid w:val="00B92A22"/>
    <w:rsid w:val="00B93538"/>
    <w:rsid w:val="00B94307"/>
    <w:rsid w:val="00B95118"/>
    <w:rsid w:val="00B96150"/>
    <w:rsid w:val="00B9658D"/>
    <w:rsid w:val="00B96616"/>
    <w:rsid w:val="00B970BB"/>
    <w:rsid w:val="00B976A0"/>
    <w:rsid w:val="00B97769"/>
    <w:rsid w:val="00BA09AC"/>
    <w:rsid w:val="00BA2153"/>
    <w:rsid w:val="00BA2AA3"/>
    <w:rsid w:val="00BA2DD5"/>
    <w:rsid w:val="00BA2F59"/>
    <w:rsid w:val="00BA3666"/>
    <w:rsid w:val="00BA3C54"/>
    <w:rsid w:val="00BA4380"/>
    <w:rsid w:val="00BA5E11"/>
    <w:rsid w:val="00BA6E37"/>
    <w:rsid w:val="00BB0729"/>
    <w:rsid w:val="00BB07D3"/>
    <w:rsid w:val="00BB301F"/>
    <w:rsid w:val="00BB3A4A"/>
    <w:rsid w:val="00BB3E08"/>
    <w:rsid w:val="00BB3EFE"/>
    <w:rsid w:val="00BB52B2"/>
    <w:rsid w:val="00BB6350"/>
    <w:rsid w:val="00BB660E"/>
    <w:rsid w:val="00BB72D3"/>
    <w:rsid w:val="00BC21DF"/>
    <w:rsid w:val="00BC4A25"/>
    <w:rsid w:val="00BC4AB1"/>
    <w:rsid w:val="00BC4C20"/>
    <w:rsid w:val="00BC5B55"/>
    <w:rsid w:val="00BC64C3"/>
    <w:rsid w:val="00BD1B60"/>
    <w:rsid w:val="00BD2669"/>
    <w:rsid w:val="00BD34A4"/>
    <w:rsid w:val="00BD5100"/>
    <w:rsid w:val="00BD5AF7"/>
    <w:rsid w:val="00BD7839"/>
    <w:rsid w:val="00BE009B"/>
    <w:rsid w:val="00BE167B"/>
    <w:rsid w:val="00BE1EF7"/>
    <w:rsid w:val="00BE2368"/>
    <w:rsid w:val="00BE3851"/>
    <w:rsid w:val="00BE38C2"/>
    <w:rsid w:val="00BE3C5C"/>
    <w:rsid w:val="00BE48CA"/>
    <w:rsid w:val="00BE5D1A"/>
    <w:rsid w:val="00BE7739"/>
    <w:rsid w:val="00BF16CA"/>
    <w:rsid w:val="00BF1E23"/>
    <w:rsid w:val="00BF2E46"/>
    <w:rsid w:val="00BF3021"/>
    <w:rsid w:val="00BF3ED8"/>
    <w:rsid w:val="00BF4533"/>
    <w:rsid w:val="00BF651F"/>
    <w:rsid w:val="00BF7996"/>
    <w:rsid w:val="00C00C08"/>
    <w:rsid w:val="00C01A90"/>
    <w:rsid w:val="00C02E9A"/>
    <w:rsid w:val="00C0308C"/>
    <w:rsid w:val="00C034E1"/>
    <w:rsid w:val="00C036AF"/>
    <w:rsid w:val="00C04BF4"/>
    <w:rsid w:val="00C05A28"/>
    <w:rsid w:val="00C05E53"/>
    <w:rsid w:val="00C05EAD"/>
    <w:rsid w:val="00C0602C"/>
    <w:rsid w:val="00C0626A"/>
    <w:rsid w:val="00C06FC0"/>
    <w:rsid w:val="00C0784C"/>
    <w:rsid w:val="00C106A0"/>
    <w:rsid w:val="00C1377B"/>
    <w:rsid w:val="00C1412E"/>
    <w:rsid w:val="00C14C2C"/>
    <w:rsid w:val="00C150A7"/>
    <w:rsid w:val="00C156AF"/>
    <w:rsid w:val="00C15B62"/>
    <w:rsid w:val="00C17AB8"/>
    <w:rsid w:val="00C22173"/>
    <w:rsid w:val="00C23058"/>
    <w:rsid w:val="00C24222"/>
    <w:rsid w:val="00C2429E"/>
    <w:rsid w:val="00C24438"/>
    <w:rsid w:val="00C24A21"/>
    <w:rsid w:val="00C26060"/>
    <w:rsid w:val="00C26871"/>
    <w:rsid w:val="00C26FF8"/>
    <w:rsid w:val="00C2724D"/>
    <w:rsid w:val="00C3314E"/>
    <w:rsid w:val="00C335EC"/>
    <w:rsid w:val="00C34024"/>
    <w:rsid w:val="00C34A23"/>
    <w:rsid w:val="00C4060F"/>
    <w:rsid w:val="00C4255A"/>
    <w:rsid w:val="00C42610"/>
    <w:rsid w:val="00C42926"/>
    <w:rsid w:val="00C42D52"/>
    <w:rsid w:val="00C4353A"/>
    <w:rsid w:val="00C4371B"/>
    <w:rsid w:val="00C43F54"/>
    <w:rsid w:val="00C4447E"/>
    <w:rsid w:val="00C44488"/>
    <w:rsid w:val="00C44F09"/>
    <w:rsid w:val="00C465C3"/>
    <w:rsid w:val="00C47325"/>
    <w:rsid w:val="00C50997"/>
    <w:rsid w:val="00C526F8"/>
    <w:rsid w:val="00C53871"/>
    <w:rsid w:val="00C53DDB"/>
    <w:rsid w:val="00C56CBE"/>
    <w:rsid w:val="00C603F5"/>
    <w:rsid w:val="00C61752"/>
    <w:rsid w:val="00C61F78"/>
    <w:rsid w:val="00C62F2B"/>
    <w:rsid w:val="00C63177"/>
    <w:rsid w:val="00C63621"/>
    <w:rsid w:val="00C6388D"/>
    <w:rsid w:val="00C65FBC"/>
    <w:rsid w:val="00C66623"/>
    <w:rsid w:val="00C70652"/>
    <w:rsid w:val="00C708B2"/>
    <w:rsid w:val="00C72304"/>
    <w:rsid w:val="00C724C2"/>
    <w:rsid w:val="00C72990"/>
    <w:rsid w:val="00C73036"/>
    <w:rsid w:val="00C75A51"/>
    <w:rsid w:val="00C77FAC"/>
    <w:rsid w:val="00C80AFB"/>
    <w:rsid w:val="00C832C3"/>
    <w:rsid w:val="00C85BB1"/>
    <w:rsid w:val="00C8689E"/>
    <w:rsid w:val="00C868B7"/>
    <w:rsid w:val="00C868BE"/>
    <w:rsid w:val="00C90779"/>
    <w:rsid w:val="00C908D7"/>
    <w:rsid w:val="00C944AA"/>
    <w:rsid w:val="00C94A12"/>
    <w:rsid w:val="00C95397"/>
    <w:rsid w:val="00C97D78"/>
    <w:rsid w:val="00CA03DB"/>
    <w:rsid w:val="00CA05CE"/>
    <w:rsid w:val="00CA1694"/>
    <w:rsid w:val="00CA2A0A"/>
    <w:rsid w:val="00CA2B6F"/>
    <w:rsid w:val="00CA2BEA"/>
    <w:rsid w:val="00CA49C2"/>
    <w:rsid w:val="00CA4D20"/>
    <w:rsid w:val="00CA7C72"/>
    <w:rsid w:val="00CB09C4"/>
    <w:rsid w:val="00CB14C6"/>
    <w:rsid w:val="00CB16C6"/>
    <w:rsid w:val="00CB2168"/>
    <w:rsid w:val="00CB4D67"/>
    <w:rsid w:val="00CB6433"/>
    <w:rsid w:val="00CB6BA4"/>
    <w:rsid w:val="00CB6E1B"/>
    <w:rsid w:val="00CB74DB"/>
    <w:rsid w:val="00CB7769"/>
    <w:rsid w:val="00CC0859"/>
    <w:rsid w:val="00CC296D"/>
    <w:rsid w:val="00CC49C0"/>
    <w:rsid w:val="00CC4AF9"/>
    <w:rsid w:val="00CC4BD8"/>
    <w:rsid w:val="00CC53F4"/>
    <w:rsid w:val="00CC69E1"/>
    <w:rsid w:val="00CD0616"/>
    <w:rsid w:val="00CD0917"/>
    <w:rsid w:val="00CD096C"/>
    <w:rsid w:val="00CD0AE3"/>
    <w:rsid w:val="00CD0AFD"/>
    <w:rsid w:val="00CD0E81"/>
    <w:rsid w:val="00CD221D"/>
    <w:rsid w:val="00CD330F"/>
    <w:rsid w:val="00CD3889"/>
    <w:rsid w:val="00CD3F40"/>
    <w:rsid w:val="00CD505C"/>
    <w:rsid w:val="00CE082B"/>
    <w:rsid w:val="00CE0E87"/>
    <w:rsid w:val="00CE140D"/>
    <w:rsid w:val="00CE2033"/>
    <w:rsid w:val="00CE3C93"/>
    <w:rsid w:val="00CE45CA"/>
    <w:rsid w:val="00CE5E1D"/>
    <w:rsid w:val="00CE7960"/>
    <w:rsid w:val="00CE7E48"/>
    <w:rsid w:val="00CF0383"/>
    <w:rsid w:val="00CF18E2"/>
    <w:rsid w:val="00CF4530"/>
    <w:rsid w:val="00CF5DC6"/>
    <w:rsid w:val="00CF5E19"/>
    <w:rsid w:val="00CF63FE"/>
    <w:rsid w:val="00CF73B3"/>
    <w:rsid w:val="00CF7AEC"/>
    <w:rsid w:val="00CF7E77"/>
    <w:rsid w:val="00CF7F7C"/>
    <w:rsid w:val="00D0019C"/>
    <w:rsid w:val="00D00FC3"/>
    <w:rsid w:val="00D010EB"/>
    <w:rsid w:val="00D01F17"/>
    <w:rsid w:val="00D02508"/>
    <w:rsid w:val="00D03DC9"/>
    <w:rsid w:val="00D06CB7"/>
    <w:rsid w:val="00D07A5E"/>
    <w:rsid w:val="00D1002B"/>
    <w:rsid w:val="00D13768"/>
    <w:rsid w:val="00D14106"/>
    <w:rsid w:val="00D1440C"/>
    <w:rsid w:val="00D155CD"/>
    <w:rsid w:val="00D157D8"/>
    <w:rsid w:val="00D16190"/>
    <w:rsid w:val="00D171E0"/>
    <w:rsid w:val="00D2019E"/>
    <w:rsid w:val="00D20EDE"/>
    <w:rsid w:val="00D20F78"/>
    <w:rsid w:val="00D212CE"/>
    <w:rsid w:val="00D223CC"/>
    <w:rsid w:val="00D228A9"/>
    <w:rsid w:val="00D22E0B"/>
    <w:rsid w:val="00D2358A"/>
    <w:rsid w:val="00D2385A"/>
    <w:rsid w:val="00D24F77"/>
    <w:rsid w:val="00D259D3"/>
    <w:rsid w:val="00D261A6"/>
    <w:rsid w:val="00D261F0"/>
    <w:rsid w:val="00D2744B"/>
    <w:rsid w:val="00D3012F"/>
    <w:rsid w:val="00D301B1"/>
    <w:rsid w:val="00D30CAF"/>
    <w:rsid w:val="00D31284"/>
    <w:rsid w:val="00D3219F"/>
    <w:rsid w:val="00D338D4"/>
    <w:rsid w:val="00D35C86"/>
    <w:rsid w:val="00D37653"/>
    <w:rsid w:val="00D406EF"/>
    <w:rsid w:val="00D41829"/>
    <w:rsid w:val="00D419CA"/>
    <w:rsid w:val="00D41DA5"/>
    <w:rsid w:val="00D43576"/>
    <w:rsid w:val="00D44B9A"/>
    <w:rsid w:val="00D470E3"/>
    <w:rsid w:val="00D51030"/>
    <w:rsid w:val="00D5272D"/>
    <w:rsid w:val="00D527A6"/>
    <w:rsid w:val="00D534B9"/>
    <w:rsid w:val="00D556AE"/>
    <w:rsid w:val="00D55865"/>
    <w:rsid w:val="00D56AEA"/>
    <w:rsid w:val="00D56BDE"/>
    <w:rsid w:val="00D5712E"/>
    <w:rsid w:val="00D6081C"/>
    <w:rsid w:val="00D61219"/>
    <w:rsid w:val="00D615EC"/>
    <w:rsid w:val="00D61777"/>
    <w:rsid w:val="00D62274"/>
    <w:rsid w:val="00D6241D"/>
    <w:rsid w:val="00D62539"/>
    <w:rsid w:val="00D625FC"/>
    <w:rsid w:val="00D63649"/>
    <w:rsid w:val="00D63A7B"/>
    <w:rsid w:val="00D64170"/>
    <w:rsid w:val="00D648C3"/>
    <w:rsid w:val="00D656A0"/>
    <w:rsid w:val="00D67A4A"/>
    <w:rsid w:val="00D701C1"/>
    <w:rsid w:val="00D701F5"/>
    <w:rsid w:val="00D706CA"/>
    <w:rsid w:val="00D70919"/>
    <w:rsid w:val="00D70FAB"/>
    <w:rsid w:val="00D722EF"/>
    <w:rsid w:val="00D7380C"/>
    <w:rsid w:val="00D73EAE"/>
    <w:rsid w:val="00D7449B"/>
    <w:rsid w:val="00D75111"/>
    <w:rsid w:val="00D768A9"/>
    <w:rsid w:val="00D76D18"/>
    <w:rsid w:val="00D76D5C"/>
    <w:rsid w:val="00D76F7C"/>
    <w:rsid w:val="00D77912"/>
    <w:rsid w:val="00D77A76"/>
    <w:rsid w:val="00D80503"/>
    <w:rsid w:val="00D8099D"/>
    <w:rsid w:val="00D813F6"/>
    <w:rsid w:val="00D822AE"/>
    <w:rsid w:val="00D84421"/>
    <w:rsid w:val="00D84DFD"/>
    <w:rsid w:val="00D8543A"/>
    <w:rsid w:val="00D85A48"/>
    <w:rsid w:val="00D85CA5"/>
    <w:rsid w:val="00D86817"/>
    <w:rsid w:val="00D86AE4"/>
    <w:rsid w:val="00D907A4"/>
    <w:rsid w:val="00D909A7"/>
    <w:rsid w:val="00D90CA7"/>
    <w:rsid w:val="00D93507"/>
    <w:rsid w:val="00D93D7E"/>
    <w:rsid w:val="00D93F2B"/>
    <w:rsid w:val="00D9580B"/>
    <w:rsid w:val="00D96ED2"/>
    <w:rsid w:val="00D97CEF"/>
    <w:rsid w:val="00DA0491"/>
    <w:rsid w:val="00DA0E2D"/>
    <w:rsid w:val="00DA10AE"/>
    <w:rsid w:val="00DA12A9"/>
    <w:rsid w:val="00DA130B"/>
    <w:rsid w:val="00DA15BE"/>
    <w:rsid w:val="00DA1B1A"/>
    <w:rsid w:val="00DA218E"/>
    <w:rsid w:val="00DA246F"/>
    <w:rsid w:val="00DA282F"/>
    <w:rsid w:val="00DA4B49"/>
    <w:rsid w:val="00DA4B91"/>
    <w:rsid w:val="00DA5D3D"/>
    <w:rsid w:val="00DA6084"/>
    <w:rsid w:val="00DA632A"/>
    <w:rsid w:val="00DA685C"/>
    <w:rsid w:val="00DB0B15"/>
    <w:rsid w:val="00DB1AC6"/>
    <w:rsid w:val="00DB21E2"/>
    <w:rsid w:val="00DB3EE6"/>
    <w:rsid w:val="00DB5162"/>
    <w:rsid w:val="00DB5CF3"/>
    <w:rsid w:val="00DB5F27"/>
    <w:rsid w:val="00DB63CA"/>
    <w:rsid w:val="00DB64EF"/>
    <w:rsid w:val="00DB6C0C"/>
    <w:rsid w:val="00DC0E83"/>
    <w:rsid w:val="00DC15A9"/>
    <w:rsid w:val="00DC1851"/>
    <w:rsid w:val="00DC29D2"/>
    <w:rsid w:val="00DC2AC0"/>
    <w:rsid w:val="00DC321C"/>
    <w:rsid w:val="00DC4CE0"/>
    <w:rsid w:val="00DC6989"/>
    <w:rsid w:val="00DD01DD"/>
    <w:rsid w:val="00DD0650"/>
    <w:rsid w:val="00DD06C3"/>
    <w:rsid w:val="00DD0754"/>
    <w:rsid w:val="00DD0DB0"/>
    <w:rsid w:val="00DD222A"/>
    <w:rsid w:val="00DD2D01"/>
    <w:rsid w:val="00DD2F91"/>
    <w:rsid w:val="00DD4535"/>
    <w:rsid w:val="00DD6774"/>
    <w:rsid w:val="00DD6AEC"/>
    <w:rsid w:val="00DD7C1E"/>
    <w:rsid w:val="00DE051D"/>
    <w:rsid w:val="00DE1D23"/>
    <w:rsid w:val="00DE363C"/>
    <w:rsid w:val="00DE5553"/>
    <w:rsid w:val="00DE5A63"/>
    <w:rsid w:val="00DE5F79"/>
    <w:rsid w:val="00DE6AF6"/>
    <w:rsid w:val="00DF109A"/>
    <w:rsid w:val="00DF1CBA"/>
    <w:rsid w:val="00DF2C0D"/>
    <w:rsid w:val="00DF2FE5"/>
    <w:rsid w:val="00DF43DD"/>
    <w:rsid w:val="00DF5850"/>
    <w:rsid w:val="00DF64A2"/>
    <w:rsid w:val="00DF6926"/>
    <w:rsid w:val="00E0115C"/>
    <w:rsid w:val="00E01EFD"/>
    <w:rsid w:val="00E03EE7"/>
    <w:rsid w:val="00E04315"/>
    <w:rsid w:val="00E05BF9"/>
    <w:rsid w:val="00E077DE"/>
    <w:rsid w:val="00E11F18"/>
    <w:rsid w:val="00E13BCE"/>
    <w:rsid w:val="00E13D7C"/>
    <w:rsid w:val="00E15130"/>
    <w:rsid w:val="00E15226"/>
    <w:rsid w:val="00E163B0"/>
    <w:rsid w:val="00E20632"/>
    <w:rsid w:val="00E218CA"/>
    <w:rsid w:val="00E237A0"/>
    <w:rsid w:val="00E2384C"/>
    <w:rsid w:val="00E25589"/>
    <w:rsid w:val="00E2568A"/>
    <w:rsid w:val="00E258A8"/>
    <w:rsid w:val="00E27D51"/>
    <w:rsid w:val="00E3237E"/>
    <w:rsid w:val="00E32BBA"/>
    <w:rsid w:val="00E33DEE"/>
    <w:rsid w:val="00E35F07"/>
    <w:rsid w:val="00E36567"/>
    <w:rsid w:val="00E400DD"/>
    <w:rsid w:val="00E40223"/>
    <w:rsid w:val="00E41E46"/>
    <w:rsid w:val="00E4313C"/>
    <w:rsid w:val="00E437E2"/>
    <w:rsid w:val="00E43D85"/>
    <w:rsid w:val="00E44976"/>
    <w:rsid w:val="00E44AC8"/>
    <w:rsid w:val="00E46390"/>
    <w:rsid w:val="00E46D43"/>
    <w:rsid w:val="00E4735A"/>
    <w:rsid w:val="00E5054C"/>
    <w:rsid w:val="00E5096E"/>
    <w:rsid w:val="00E53B28"/>
    <w:rsid w:val="00E54CA4"/>
    <w:rsid w:val="00E54E82"/>
    <w:rsid w:val="00E55334"/>
    <w:rsid w:val="00E56818"/>
    <w:rsid w:val="00E56CBD"/>
    <w:rsid w:val="00E56F12"/>
    <w:rsid w:val="00E600CD"/>
    <w:rsid w:val="00E604C5"/>
    <w:rsid w:val="00E61D5D"/>
    <w:rsid w:val="00E62E02"/>
    <w:rsid w:val="00E631CF"/>
    <w:rsid w:val="00E6394A"/>
    <w:rsid w:val="00E64328"/>
    <w:rsid w:val="00E64E93"/>
    <w:rsid w:val="00E65F8D"/>
    <w:rsid w:val="00E6696C"/>
    <w:rsid w:val="00E66D80"/>
    <w:rsid w:val="00E66F48"/>
    <w:rsid w:val="00E6758C"/>
    <w:rsid w:val="00E7042B"/>
    <w:rsid w:val="00E70F51"/>
    <w:rsid w:val="00E71C0C"/>
    <w:rsid w:val="00E728A9"/>
    <w:rsid w:val="00E73284"/>
    <w:rsid w:val="00E73829"/>
    <w:rsid w:val="00E750CF"/>
    <w:rsid w:val="00E76F6A"/>
    <w:rsid w:val="00E76FCD"/>
    <w:rsid w:val="00E83BC0"/>
    <w:rsid w:val="00E87027"/>
    <w:rsid w:val="00E90410"/>
    <w:rsid w:val="00E91184"/>
    <w:rsid w:val="00E91BC9"/>
    <w:rsid w:val="00E91CEC"/>
    <w:rsid w:val="00E9522A"/>
    <w:rsid w:val="00E96D28"/>
    <w:rsid w:val="00E97125"/>
    <w:rsid w:val="00E9734F"/>
    <w:rsid w:val="00E974E7"/>
    <w:rsid w:val="00EA15E2"/>
    <w:rsid w:val="00EA1BAC"/>
    <w:rsid w:val="00EA1DEC"/>
    <w:rsid w:val="00EA2221"/>
    <w:rsid w:val="00EA31DB"/>
    <w:rsid w:val="00EA3A36"/>
    <w:rsid w:val="00EA3B7D"/>
    <w:rsid w:val="00EA46C6"/>
    <w:rsid w:val="00EA4875"/>
    <w:rsid w:val="00EA495D"/>
    <w:rsid w:val="00EA5089"/>
    <w:rsid w:val="00EA5C87"/>
    <w:rsid w:val="00EA686F"/>
    <w:rsid w:val="00EA7AD3"/>
    <w:rsid w:val="00EB0716"/>
    <w:rsid w:val="00EB0809"/>
    <w:rsid w:val="00EB15A1"/>
    <w:rsid w:val="00EB23EB"/>
    <w:rsid w:val="00EB3B1C"/>
    <w:rsid w:val="00EB3B44"/>
    <w:rsid w:val="00EB3E42"/>
    <w:rsid w:val="00EB4591"/>
    <w:rsid w:val="00EB4941"/>
    <w:rsid w:val="00EB5024"/>
    <w:rsid w:val="00EB5509"/>
    <w:rsid w:val="00EB5DFD"/>
    <w:rsid w:val="00EB72EE"/>
    <w:rsid w:val="00EC1B4A"/>
    <w:rsid w:val="00EC2120"/>
    <w:rsid w:val="00EC40E8"/>
    <w:rsid w:val="00ED02C6"/>
    <w:rsid w:val="00ED0D65"/>
    <w:rsid w:val="00ED0DEF"/>
    <w:rsid w:val="00ED1D87"/>
    <w:rsid w:val="00ED2E2C"/>
    <w:rsid w:val="00ED2FD8"/>
    <w:rsid w:val="00ED30EA"/>
    <w:rsid w:val="00ED428B"/>
    <w:rsid w:val="00ED4B75"/>
    <w:rsid w:val="00ED5513"/>
    <w:rsid w:val="00ED70F0"/>
    <w:rsid w:val="00ED74E7"/>
    <w:rsid w:val="00ED778D"/>
    <w:rsid w:val="00EE17CE"/>
    <w:rsid w:val="00EE1909"/>
    <w:rsid w:val="00EE2579"/>
    <w:rsid w:val="00EE3B9D"/>
    <w:rsid w:val="00EE6630"/>
    <w:rsid w:val="00EE7065"/>
    <w:rsid w:val="00EF12B4"/>
    <w:rsid w:val="00EF1F21"/>
    <w:rsid w:val="00EF6FD5"/>
    <w:rsid w:val="00EF70EB"/>
    <w:rsid w:val="00EF71F0"/>
    <w:rsid w:val="00EF7F00"/>
    <w:rsid w:val="00F00B77"/>
    <w:rsid w:val="00F00BA5"/>
    <w:rsid w:val="00F011E0"/>
    <w:rsid w:val="00F01B64"/>
    <w:rsid w:val="00F02172"/>
    <w:rsid w:val="00F0248A"/>
    <w:rsid w:val="00F04F24"/>
    <w:rsid w:val="00F05576"/>
    <w:rsid w:val="00F059F4"/>
    <w:rsid w:val="00F05BAB"/>
    <w:rsid w:val="00F06DA0"/>
    <w:rsid w:val="00F1427A"/>
    <w:rsid w:val="00F1503F"/>
    <w:rsid w:val="00F16505"/>
    <w:rsid w:val="00F16608"/>
    <w:rsid w:val="00F16F0A"/>
    <w:rsid w:val="00F2003B"/>
    <w:rsid w:val="00F210F3"/>
    <w:rsid w:val="00F24501"/>
    <w:rsid w:val="00F2544E"/>
    <w:rsid w:val="00F25EA8"/>
    <w:rsid w:val="00F25EDF"/>
    <w:rsid w:val="00F26347"/>
    <w:rsid w:val="00F271A5"/>
    <w:rsid w:val="00F27E04"/>
    <w:rsid w:val="00F27F35"/>
    <w:rsid w:val="00F3018D"/>
    <w:rsid w:val="00F301C7"/>
    <w:rsid w:val="00F306EC"/>
    <w:rsid w:val="00F3089D"/>
    <w:rsid w:val="00F31B35"/>
    <w:rsid w:val="00F32939"/>
    <w:rsid w:val="00F329BD"/>
    <w:rsid w:val="00F32EF4"/>
    <w:rsid w:val="00F332F8"/>
    <w:rsid w:val="00F33AA9"/>
    <w:rsid w:val="00F3437E"/>
    <w:rsid w:val="00F351AA"/>
    <w:rsid w:val="00F36528"/>
    <w:rsid w:val="00F36736"/>
    <w:rsid w:val="00F37B69"/>
    <w:rsid w:val="00F37E6E"/>
    <w:rsid w:val="00F40679"/>
    <w:rsid w:val="00F412E0"/>
    <w:rsid w:val="00F442BB"/>
    <w:rsid w:val="00F45A15"/>
    <w:rsid w:val="00F46351"/>
    <w:rsid w:val="00F505F0"/>
    <w:rsid w:val="00F515B2"/>
    <w:rsid w:val="00F51860"/>
    <w:rsid w:val="00F53210"/>
    <w:rsid w:val="00F53F60"/>
    <w:rsid w:val="00F54A04"/>
    <w:rsid w:val="00F54B35"/>
    <w:rsid w:val="00F5559B"/>
    <w:rsid w:val="00F60D9F"/>
    <w:rsid w:val="00F6129D"/>
    <w:rsid w:val="00F62E14"/>
    <w:rsid w:val="00F62E65"/>
    <w:rsid w:val="00F645AD"/>
    <w:rsid w:val="00F64B56"/>
    <w:rsid w:val="00F67CDC"/>
    <w:rsid w:val="00F713E5"/>
    <w:rsid w:val="00F741C8"/>
    <w:rsid w:val="00F75FC8"/>
    <w:rsid w:val="00F770C7"/>
    <w:rsid w:val="00F8007C"/>
    <w:rsid w:val="00F80B0B"/>
    <w:rsid w:val="00F81964"/>
    <w:rsid w:val="00F82936"/>
    <w:rsid w:val="00F82A15"/>
    <w:rsid w:val="00F84147"/>
    <w:rsid w:val="00F84BF1"/>
    <w:rsid w:val="00F858FB"/>
    <w:rsid w:val="00F86989"/>
    <w:rsid w:val="00F91A39"/>
    <w:rsid w:val="00F91C3F"/>
    <w:rsid w:val="00F9219B"/>
    <w:rsid w:val="00F9374F"/>
    <w:rsid w:val="00F93CFF"/>
    <w:rsid w:val="00F944E5"/>
    <w:rsid w:val="00F9461A"/>
    <w:rsid w:val="00F96CC2"/>
    <w:rsid w:val="00F97D55"/>
    <w:rsid w:val="00FA170D"/>
    <w:rsid w:val="00FA286B"/>
    <w:rsid w:val="00FA353C"/>
    <w:rsid w:val="00FA3E25"/>
    <w:rsid w:val="00FA6443"/>
    <w:rsid w:val="00FB41F5"/>
    <w:rsid w:val="00FB5CEB"/>
    <w:rsid w:val="00FB7085"/>
    <w:rsid w:val="00FC0340"/>
    <w:rsid w:val="00FC2F2D"/>
    <w:rsid w:val="00FC4CAE"/>
    <w:rsid w:val="00FC5314"/>
    <w:rsid w:val="00FD1476"/>
    <w:rsid w:val="00FD19AB"/>
    <w:rsid w:val="00FD2E5B"/>
    <w:rsid w:val="00FD59A0"/>
    <w:rsid w:val="00FD6D24"/>
    <w:rsid w:val="00FD70A7"/>
    <w:rsid w:val="00FD7F7F"/>
    <w:rsid w:val="00FE0893"/>
    <w:rsid w:val="00FE0E62"/>
    <w:rsid w:val="00FE1D2C"/>
    <w:rsid w:val="00FE2681"/>
    <w:rsid w:val="00FE32F3"/>
    <w:rsid w:val="00FE54FC"/>
    <w:rsid w:val="00FE5911"/>
    <w:rsid w:val="00FE7BCC"/>
    <w:rsid w:val="00FF1535"/>
    <w:rsid w:val="00FF1D19"/>
    <w:rsid w:val="00FF26A4"/>
    <w:rsid w:val="00FF4BD6"/>
    <w:rsid w:val="00FF5D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F9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B3663"/>
    <w:pPr>
      <w:keepNext/>
      <w:numPr>
        <w:numId w:val="32"/>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3B3663"/>
    <w:pPr>
      <w:keepNext/>
      <w:numPr>
        <w:ilvl w:val="1"/>
        <w:numId w:val="32"/>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B3663"/>
    <w:pPr>
      <w:keepNext/>
      <w:numPr>
        <w:ilvl w:val="2"/>
        <w:numId w:val="32"/>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B3663"/>
    <w:pPr>
      <w:keepNext/>
      <w:numPr>
        <w:ilvl w:val="3"/>
        <w:numId w:val="32"/>
      </w:numPr>
      <w:spacing w:before="240" w:after="60"/>
      <w:outlineLvl w:val="3"/>
    </w:pPr>
    <w:rPr>
      <w:b/>
      <w:bCs/>
      <w:sz w:val="28"/>
      <w:szCs w:val="28"/>
    </w:rPr>
  </w:style>
  <w:style w:type="paragraph" w:styleId="Nagwek5">
    <w:name w:val="heading 5"/>
    <w:basedOn w:val="Normalny"/>
    <w:next w:val="Normalny"/>
    <w:link w:val="Nagwek5Znak"/>
    <w:qFormat/>
    <w:rsid w:val="003B3663"/>
    <w:pPr>
      <w:numPr>
        <w:ilvl w:val="4"/>
        <w:numId w:val="32"/>
      </w:numPr>
      <w:spacing w:before="240" w:after="60"/>
      <w:outlineLvl w:val="4"/>
    </w:pPr>
    <w:rPr>
      <w:b/>
      <w:bCs/>
      <w:i/>
      <w:iCs/>
      <w:sz w:val="26"/>
      <w:szCs w:val="26"/>
    </w:rPr>
  </w:style>
  <w:style w:type="paragraph" w:styleId="Nagwek6">
    <w:name w:val="heading 6"/>
    <w:basedOn w:val="Normalny"/>
    <w:next w:val="Normalny"/>
    <w:link w:val="Nagwek6Znak"/>
    <w:qFormat/>
    <w:rsid w:val="003B3663"/>
    <w:pPr>
      <w:keepNext/>
      <w:numPr>
        <w:ilvl w:val="5"/>
        <w:numId w:val="32"/>
      </w:numPr>
      <w:suppressAutoHyphens w:val="0"/>
      <w:jc w:val="center"/>
      <w:outlineLvl w:val="5"/>
    </w:pPr>
    <w:rPr>
      <w:b/>
      <w:sz w:val="28"/>
    </w:rPr>
  </w:style>
  <w:style w:type="paragraph" w:styleId="Nagwek7">
    <w:name w:val="heading 7"/>
    <w:basedOn w:val="Normalny"/>
    <w:next w:val="Normalny"/>
    <w:link w:val="Nagwek7Znak"/>
    <w:qFormat/>
    <w:rsid w:val="003B3663"/>
    <w:pPr>
      <w:numPr>
        <w:ilvl w:val="6"/>
        <w:numId w:val="32"/>
      </w:numPr>
      <w:spacing w:before="240" w:after="60"/>
      <w:outlineLvl w:val="6"/>
    </w:pPr>
  </w:style>
  <w:style w:type="paragraph" w:styleId="Nagwek8">
    <w:name w:val="heading 8"/>
    <w:basedOn w:val="Normalny"/>
    <w:next w:val="Normalny"/>
    <w:link w:val="Nagwek8Znak"/>
    <w:qFormat/>
    <w:rsid w:val="003B3663"/>
    <w:pPr>
      <w:numPr>
        <w:ilvl w:val="7"/>
        <w:numId w:val="32"/>
      </w:numPr>
      <w:spacing w:before="240" w:after="60"/>
      <w:outlineLvl w:val="7"/>
    </w:pPr>
    <w:rPr>
      <w:i/>
      <w:iCs/>
    </w:rPr>
  </w:style>
  <w:style w:type="paragraph" w:styleId="Nagwek9">
    <w:name w:val="heading 9"/>
    <w:basedOn w:val="Normalny"/>
    <w:next w:val="Normalny"/>
    <w:link w:val="Nagwek9Znak"/>
    <w:qFormat/>
    <w:rsid w:val="003B3663"/>
    <w:pPr>
      <w:keepNext/>
      <w:numPr>
        <w:ilvl w:val="8"/>
        <w:numId w:val="32"/>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uiPriority w:val="99"/>
    <w:rsid w:val="00F31B35"/>
    <w:pPr>
      <w:autoSpaceDE w:val="0"/>
      <w:spacing w:before="60" w:after="60" w:line="360" w:lineRule="auto"/>
      <w:ind w:left="851" w:hanging="295"/>
      <w:jc w:val="both"/>
    </w:pPr>
    <w:rPr>
      <w:rFonts w:ascii="Univers-PL" w:hAnsi="Univers-PL"/>
      <w:sz w:val="19"/>
      <w:szCs w:val="19"/>
    </w:rPr>
  </w:style>
  <w:style w:type="character" w:customStyle="1" w:styleId="pktZnak">
    <w:name w:val="pkt Znak"/>
    <w:link w:val="pkt"/>
    <w:uiPriority w:val="99"/>
    <w:rsid w:val="00F31B35"/>
    <w:rPr>
      <w:rFonts w:ascii="Univers-PL" w:eastAsia="Times New Roman" w:hAnsi="Univers-PL" w:cs="Times New Roman"/>
      <w:sz w:val="19"/>
      <w:szCs w:val="19"/>
      <w:lang w:eastAsia="ar-SA"/>
    </w:rPr>
  </w:style>
  <w:style w:type="paragraph" w:styleId="Akapitzlist">
    <w:name w:val="List Paragraph"/>
    <w:aliases w:val="normalny tekst,CW_Lista"/>
    <w:basedOn w:val="Normalny"/>
    <w:link w:val="AkapitzlistZnak"/>
    <w:uiPriority w:val="34"/>
    <w:qFormat/>
    <w:rsid w:val="00F31B35"/>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normalny tekst Znak,CW_Lista Znak"/>
    <w:link w:val="Akapitzlist"/>
    <w:uiPriority w:val="34"/>
    <w:locked/>
    <w:rsid w:val="00F31B35"/>
    <w:rPr>
      <w:rFonts w:ascii="Calibri" w:eastAsia="Times New Roman" w:hAnsi="Calibri" w:cs="Times New Roman"/>
    </w:rPr>
  </w:style>
  <w:style w:type="paragraph" w:styleId="Bezodstpw">
    <w:name w:val="No Spacing"/>
    <w:uiPriority w:val="1"/>
    <w:qFormat/>
    <w:rsid w:val="00F31B35"/>
    <w:pPr>
      <w:suppressAutoHyphens/>
      <w:spacing w:after="0" w:line="240" w:lineRule="auto"/>
    </w:pPr>
    <w:rPr>
      <w:rFonts w:ascii="Times New Roman" w:eastAsia="Times New Roman" w:hAnsi="Times New Roman" w:cs="Times New Roman"/>
      <w:sz w:val="24"/>
      <w:szCs w:val="24"/>
      <w:lang w:eastAsia="ar-SA"/>
    </w:rPr>
  </w:style>
  <w:style w:type="character" w:customStyle="1" w:styleId="TekstkomentarzaZnak">
    <w:name w:val="Tekst komentarza Znak"/>
    <w:basedOn w:val="Domylnaczcionkaakapitu"/>
    <w:link w:val="Tekstkomentarza"/>
    <w:uiPriority w:val="99"/>
    <w:semiHidden/>
    <w:rsid w:val="00F31B3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F31B35"/>
    <w:rPr>
      <w:sz w:val="20"/>
      <w:szCs w:val="20"/>
    </w:rPr>
  </w:style>
  <w:style w:type="character" w:customStyle="1" w:styleId="TematkomentarzaZnak">
    <w:name w:val="Temat komentarza Znak"/>
    <w:basedOn w:val="TekstkomentarzaZnak"/>
    <w:link w:val="Tematkomentarza"/>
    <w:uiPriority w:val="99"/>
    <w:semiHidden/>
    <w:rsid w:val="00F31B3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F31B35"/>
    <w:rPr>
      <w:b/>
      <w:bCs/>
    </w:rPr>
  </w:style>
  <w:style w:type="character" w:customStyle="1" w:styleId="TekstdymkaZnak">
    <w:name w:val="Tekst dymka Znak"/>
    <w:basedOn w:val="Domylnaczcionkaakapitu"/>
    <w:link w:val="Tekstdymka"/>
    <w:uiPriority w:val="99"/>
    <w:semiHidden/>
    <w:rsid w:val="00F31B35"/>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F31B35"/>
    <w:rPr>
      <w:rFonts w:ascii="Tahoma" w:hAnsi="Tahoma" w:cs="Tahoma"/>
      <w:sz w:val="16"/>
      <w:szCs w:val="16"/>
    </w:rPr>
  </w:style>
  <w:style w:type="paragraph" w:styleId="Nagwek">
    <w:name w:val="header"/>
    <w:basedOn w:val="Normalny"/>
    <w:link w:val="NagwekZnak"/>
    <w:uiPriority w:val="99"/>
    <w:unhideWhenUsed/>
    <w:rsid w:val="00F31B35"/>
    <w:pPr>
      <w:tabs>
        <w:tab w:val="center" w:pos="4536"/>
        <w:tab w:val="right" w:pos="9072"/>
      </w:tabs>
    </w:pPr>
  </w:style>
  <w:style w:type="character" w:customStyle="1" w:styleId="NagwekZnak">
    <w:name w:val="Nagłówek Znak"/>
    <w:basedOn w:val="Domylnaczcionkaakapitu"/>
    <w:link w:val="Nagwek"/>
    <w:uiPriority w:val="99"/>
    <w:rsid w:val="00F31B35"/>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F31B35"/>
    <w:pPr>
      <w:tabs>
        <w:tab w:val="center" w:pos="4536"/>
        <w:tab w:val="right" w:pos="9072"/>
      </w:tabs>
    </w:pPr>
  </w:style>
  <w:style w:type="character" w:customStyle="1" w:styleId="StopkaZnak">
    <w:name w:val="Stopka Znak"/>
    <w:basedOn w:val="Domylnaczcionkaakapitu"/>
    <w:link w:val="Stopka"/>
    <w:rsid w:val="00F31B35"/>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F31B35"/>
  </w:style>
  <w:style w:type="character" w:styleId="Uwydatnienie">
    <w:name w:val="Emphasis"/>
    <w:uiPriority w:val="20"/>
    <w:qFormat/>
    <w:rsid w:val="00F31B35"/>
    <w:rPr>
      <w:i/>
      <w:iCs/>
    </w:rPr>
  </w:style>
  <w:style w:type="paragraph" w:customStyle="1" w:styleId="Default">
    <w:name w:val="Default"/>
    <w:rsid w:val="00F31B35"/>
    <w:pPr>
      <w:autoSpaceDE w:val="0"/>
      <w:autoSpaceDN w:val="0"/>
      <w:adjustRightInd w:val="0"/>
      <w:spacing w:after="0" w:line="240" w:lineRule="auto"/>
    </w:pPr>
    <w:rPr>
      <w:rFonts w:ascii="Calibri" w:eastAsia="Calibri" w:hAnsi="Calibri" w:cs="Calibri"/>
      <w:color w:val="000000"/>
      <w:sz w:val="24"/>
      <w:szCs w:val="24"/>
    </w:rPr>
  </w:style>
  <w:style w:type="paragraph" w:styleId="Tekstpodstawowy">
    <w:name w:val="Body Text"/>
    <w:basedOn w:val="Normalny"/>
    <w:link w:val="TekstpodstawowyZnak"/>
    <w:rsid w:val="00F31B35"/>
    <w:pPr>
      <w:suppressAutoHyphens w:val="0"/>
    </w:pPr>
    <w:rPr>
      <w:szCs w:val="20"/>
      <w:lang w:eastAsia="pl-PL"/>
    </w:rPr>
  </w:style>
  <w:style w:type="character" w:customStyle="1" w:styleId="TekstpodstawowyZnak">
    <w:name w:val="Tekst podstawowy Znak"/>
    <w:basedOn w:val="Domylnaczcionkaakapitu"/>
    <w:link w:val="Tekstpodstawowy"/>
    <w:rsid w:val="00F31B35"/>
    <w:rPr>
      <w:rFonts w:ascii="Times New Roman" w:eastAsia="Times New Roman" w:hAnsi="Times New Roman" w:cs="Times New Roman"/>
      <w:sz w:val="24"/>
      <w:szCs w:val="20"/>
      <w:lang w:eastAsia="pl-PL"/>
    </w:rPr>
  </w:style>
  <w:style w:type="paragraph" w:customStyle="1" w:styleId="Spider-2">
    <w:name w:val="Spider-2"/>
    <w:basedOn w:val="Normalny"/>
    <w:rsid w:val="00F31B35"/>
    <w:pPr>
      <w:tabs>
        <w:tab w:val="left" w:pos="340"/>
      </w:tabs>
      <w:autoSpaceDE w:val="0"/>
      <w:snapToGrid w:val="0"/>
      <w:ind w:left="340" w:hanging="340"/>
      <w:jc w:val="both"/>
    </w:pPr>
    <w:rPr>
      <w:rFonts w:ascii="Arial" w:hAnsi="Arial" w:cs="Arial"/>
      <w:sz w:val="20"/>
      <w:szCs w:val="20"/>
    </w:rPr>
  </w:style>
  <w:style w:type="paragraph" w:customStyle="1" w:styleId="Style17">
    <w:name w:val="Style17"/>
    <w:basedOn w:val="Normalny"/>
    <w:uiPriority w:val="99"/>
    <w:rsid w:val="00F31B35"/>
    <w:pPr>
      <w:widowControl w:val="0"/>
      <w:suppressAutoHyphens w:val="0"/>
      <w:autoSpaceDE w:val="0"/>
      <w:autoSpaceDN w:val="0"/>
      <w:adjustRightInd w:val="0"/>
      <w:jc w:val="both"/>
    </w:pPr>
    <w:rPr>
      <w:lang w:eastAsia="pl-PL"/>
    </w:rPr>
  </w:style>
  <w:style w:type="paragraph" w:customStyle="1" w:styleId="Style26">
    <w:name w:val="Style26"/>
    <w:basedOn w:val="Normalny"/>
    <w:uiPriority w:val="99"/>
    <w:rsid w:val="00F31B35"/>
    <w:pPr>
      <w:widowControl w:val="0"/>
      <w:suppressAutoHyphens w:val="0"/>
      <w:autoSpaceDE w:val="0"/>
      <w:autoSpaceDN w:val="0"/>
      <w:adjustRightInd w:val="0"/>
      <w:spacing w:line="312" w:lineRule="exact"/>
    </w:pPr>
    <w:rPr>
      <w:lang w:eastAsia="pl-PL"/>
    </w:rPr>
  </w:style>
  <w:style w:type="character" w:customStyle="1" w:styleId="FontStyle80">
    <w:name w:val="Font Style80"/>
    <w:uiPriority w:val="99"/>
    <w:rsid w:val="00F31B35"/>
    <w:rPr>
      <w:rFonts w:ascii="Arial" w:hAnsi="Arial" w:cs="Arial"/>
      <w:sz w:val="18"/>
      <w:szCs w:val="18"/>
    </w:rPr>
  </w:style>
  <w:style w:type="paragraph" w:customStyle="1" w:styleId="Style31">
    <w:name w:val="Style31"/>
    <w:basedOn w:val="Normalny"/>
    <w:uiPriority w:val="99"/>
    <w:rsid w:val="00F31B35"/>
    <w:pPr>
      <w:widowControl w:val="0"/>
      <w:suppressAutoHyphens w:val="0"/>
      <w:autoSpaceDE w:val="0"/>
      <w:autoSpaceDN w:val="0"/>
      <w:adjustRightInd w:val="0"/>
      <w:spacing w:line="312" w:lineRule="exact"/>
    </w:pPr>
    <w:rPr>
      <w:lang w:eastAsia="pl-PL"/>
    </w:rPr>
  </w:style>
  <w:style w:type="paragraph" w:customStyle="1" w:styleId="Style11">
    <w:name w:val="Style11"/>
    <w:basedOn w:val="Normalny"/>
    <w:uiPriority w:val="99"/>
    <w:rsid w:val="00F31B35"/>
    <w:pPr>
      <w:widowControl w:val="0"/>
      <w:suppressAutoHyphens w:val="0"/>
      <w:autoSpaceDE w:val="0"/>
      <w:autoSpaceDN w:val="0"/>
      <w:adjustRightInd w:val="0"/>
    </w:pPr>
    <w:rPr>
      <w:lang w:eastAsia="pl-PL"/>
    </w:rPr>
  </w:style>
  <w:style w:type="paragraph" w:customStyle="1" w:styleId="Tekstpodstawowy31">
    <w:name w:val="Tekst podstawowy 31"/>
    <w:basedOn w:val="Normalny"/>
    <w:rsid w:val="00F31B35"/>
    <w:pPr>
      <w:suppressAutoHyphens w:val="0"/>
      <w:spacing w:line="360" w:lineRule="auto"/>
      <w:ind w:right="-622"/>
      <w:jc w:val="both"/>
    </w:pPr>
    <w:rPr>
      <w:rFonts w:eastAsia="Calibri"/>
      <w:sz w:val="22"/>
      <w:szCs w:val="22"/>
      <w:lang w:eastAsia="pl-PL"/>
    </w:rPr>
  </w:style>
  <w:style w:type="paragraph" w:customStyle="1" w:styleId="Akapitzlist1">
    <w:name w:val="Akapit z listą1"/>
    <w:basedOn w:val="Normalny"/>
    <w:rsid w:val="00F31B35"/>
    <w:pPr>
      <w:suppressAutoHyphens w:val="0"/>
      <w:spacing w:after="200" w:line="276" w:lineRule="auto"/>
      <w:ind w:left="720"/>
      <w:contextualSpacing/>
    </w:pPr>
    <w:rPr>
      <w:rFonts w:ascii="Calibri" w:hAnsi="Calibri"/>
      <w:kern w:val="1"/>
      <w:sz w:val="22"/>
      <w:szCs w:val="22"/>
      <w:lang w:eastAsia="en-US"/>
    </w:rPr>
  </w:style>
  <w:style w:type="paragraph" w:styleId="Zwykytekst">
    <w:name w:val="Plain Text"/>
    <w:basedOn w:val="Normalny"/>
    <w:link w:val="ZwykytekstZnak"/>
    <w:rsid w:val="00F31B35"/>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F31B35"/>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nhideWhenUsed/>
    <w:rsid w:val="00F31B35"/>
    <w:rPr>
      <w:sz w:val="20"/>
      <w:szCs w:val="20"/>
    </w:rPr>
  </w:style>
  <w:style w:type="character" w:customStyle="1" w:styleId="TekstprzypisudolnegoZnak">
    <w:name w:val="Tekst przypisu dolnego Znak"/>
    <w:basedOn w:val="Domylnaczcionkaakapitu"/>
    <w:link w:val="Tekstprzypisudolnego"/>
    <w:uiPriority w:val="99"/>
    <w:semiHidden/>
    <w:rsid w:val="00F31B35"/>
    <w:rPr>
      <w:rFonts w:ascii="Times New Roman" w:eastAsia="Times New Roman" w:hAnsi="Times New Roman" w:cs="Times New Roman"/>
      <w:sz w:val="20"/>
      <w:szCs w:val="20"/>
      <w:lang w:eastAsia="ar-SA"/>
    </w:rPr>
  </w:style>
  <w:style w:type="character" w:styleId="Odwoanieprzypisudolnego">
    <w:name w:val="footnote reference"/>
    <w:semiHidden/>
    <w:unhideWhenUsed/>
    <w:rsid w:val="00F31B35"/>
    <w:rPr>
      <w:vertAlign w:val="superscript"/>
    </w:rPr>
  </w:style>
  <w:style w:type="paragraph" w:styleId="Poprawka">
    <w:name w:val="Revision"/>
    <w:hidden/>
    <w:uiPriority w:val="99"/>
    <w:semiHidden/>
    <w:rsid w:val="00F31B35"/>
    <w:pPr>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99"/>
    <w:rsid w:val="00F31B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1B35"/>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rsid w:val="00F31B35"/>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F31B35"/>
    <w:rPr>
      <w:sz w:val="20"/>
      <w:szCs w:val="20"/>
    </w:rPr>
  </w:style>
  <w:style w:type="character" w:styleId="Pogrubienie">
    <w:name w:val="Strong"/>
    <w:basedOn w:val="Domylnaczcionkaakapitu"/>
    <w:uiPriority w:val="22"/>
    <w:qFormat/>
    <w:rsid w:val="00F31B35"/>
    <w:rPr>
      <w:b/>
      <w:bCs/>
    </w:rPr>
  </w:style>
  <w:style w:type="paragraph" w:customStyle="1" w:styleId="arimr">
    <w:name w:val="arimr"/>
    <w:basedOn w:val="Normalny"/>
    <w:rsid w:val="00F31B35"/>
    <w:pPr>
      <w:widowControl w:val="0"/>
      <w:suppressAutoHyphens w:val="0"/>
      <w:snapToGrid w:val="0"/>
      <w:spacing w:line="360" w:lineRule="auto"/>
    </w:pPr>
    <w:rPr>
      <w:szCs w:val="20"/>
      <w:lang w:val="en-US" w:eastAsia="pl-PL"/>
    </w:rPr>
  </w:style>
  <w:style w:type="paragraph" w:styleId="Tekstblokowy">
    <w:name w:val="Block Text"/>
    <w:basedOn w:val="Normalny"/>
    <w:uiPriority w:val="99"/>
    <w:rsid w:val="00FF26A4"/>
    <w:pPr>
      <w:suppressAutoHyphens w:val="0"/>
      <w:spacing w:line="360" w:lineRule="auto"/>
      <w:ind w:left="851" w:right="-567" w:hanging="851"/>
    </w:pPr>
    <w:rPr>
      <w:b/>
      <w:i/>
      <w:sz w:val="22"/>
      <w:szCs w:val="20"/>
      <w:lang w:eastAsia="pl-PL"/>
    </w:rPr>
  </w:style>
  <w:style w:type="paragraph" w:customStyle="1" w:styleId="Tabela">
    <w:name w:val="Tabela"/>
    <w:basedOn w:val="Normalny"/>
    <w:rsid w:val="00FF26A4"/>
    <w:pPr>
      <w:spacing w:before="60" w:after="60"/>
    </w:pPr>
    <w:rPr>
      <w:rFonts w:ascii="Arial" w:hAnsi="Arial"/>
      <w:sz w:val="20"/>
      <w:szCs w:val="20"/>
    </w:rPr>
  </w:style>
  <w:style w:type="paragraph" w:customStyle="1" w:styleId="Tekstpodstawowy21">
    <w:name w:val="Tekst podstawowy 21"/>
    <w:basedOn w:val="Normalny"/>
    <w:rsid w:val="00FF26A4"/>
    <w:rPr>
      <w:rFonts w:ascii="Arial" w:hAnsi="Arial" w:cs="Arial"/>
      <w:sz w:val="22"/>
    </w:rPr>
  </w:style>
  <w:style w:type="table" w:customStyle="1" w:styleId="Tabela-Siatka1">
    <w:name w:val="Tabela - Siatka1"/>
    <w:basedOn w:val="Standardowy"/>
    <w:next w:val="Tabela-Siatka"/>
    <w:uiPriority w:val="59"/>
    <w:rsid w:val="00FF26A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B3663"/>
    <w:pPr>
      <w:tabs>
        <w:tab w:val="left" w:pos="8505"/>
        <w:tab w:val="left" w:pos="13608"/>
      </w:tabs>
      <w:spacing w:before="240" w:after="60" w:line="360" w:lineRule="auto"/>
      <w:ind w:firstLine="425"/>
      <w:jc w:val="center"/>
    </w:pPr>
    <w:rPr>
      <w:b/>
      <w:bCs/>
      <w:kern w:val="1"/>
      <w:sz w:val="36"/>
      <w:szCs w:val="36"/>
    </w:rPr>
  </w:style>
  <w:style w:type="character" w:customStyle="1" w:styleId="TytuZnak">
    <w:name w:val="Tytuł Znak"/>
    <w:basedOn w:val="Domylnaczcionkaakapitu"/>
    <w:link w:val="Tytu"/>
    <w:rsid w:val="003B3663"/>
    <w:rPr>
      <w:rFonts w:ascii="Times New Roman" w:eastAsia="Times New Roman" w:hAnsi="Times New Roman" w:cs="Times New Roman"/>
      <w:b/>
      <w:bCs/>
      <w:kern w:val="1"/>
      <w:sz w:val="36"/>
      <w:szCs w:val="36"/>
      <w:lang w:eastAsia="ar-SA"/>
    </w:rPr>
  </w:style>
  <w:style w:type="paragraph" w:styleId="Podtytu">
    <w:name w:val="Subtitle"/>
    <w:basedOn w:val="Normalny"/>
    <w:next w:val="Normalny"/>
    <w:link w:val="PodtytuZnak"/>
    <w:uiPriority w:val="11"/>
    <w:qFormat/>
    <w:rsid w:val="003B36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B3663"/>
    <w:rPr>
      <w:rFonts w:eastAsiaTheme="minorEastAsia"/>
      <w:color w:val="5A5A5A" w:themeColor="text1" w:themeTint="A5"/>
      <w:spacing w:val="15"/>
      <w:lang w:eastAsia="ar-SA"/>
    </w:rPr>
  </w:style>
  <w:style w:type="character" w:customStyle="1" w:styleId="Nagwek1Znak">
    <w:name w:val="Nagłówek 1 Znak"/>
    <w:basedOn w:val="Domylnaczcionkaakapitu"/>
    <w:link w:val="Nagwek1"/>
    <w:rsid w:val="003B366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3B366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3B366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B366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B366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B3663"/>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3B366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B3663"/>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B3663"/>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061C2F"/>
    <w:rPr>
      <w:sz w:val="16"/>
      <w:szCs w:val="16"/>
    </w:rPr>
  </w:style>
  <w:style w:type="paragraph" w:customStyle="1" w:styleId="Tekstpodstawowy32">
    <w:name w:val="Tekst podstawowy 32"/>
    <w:basedOn w:val="Normalny"/>
    <w:rsid w:val="00A7623C"/>
    <w:pPr>
      <w:widowControl w:val="0"/>
      <w:suppressAutoHyphens w:val="0"/>
      <w:jc w:val="both"/>
    </w:pPr>
    <w:rPr>
      <w:rFonts w:ascii="Arial" w:hAnsi="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F9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B3663"/>
    <w:pPr>
      <w:keepNext/>
      <w:numPr>
        <w:numId w:val="32"/>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3B3663"/>
    <w:pPr>
      <w:keepNext/>
      <w:numPr>
        <w:ilvl w:val="1"/>
        <w:numId w:val="32"/>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B3663"/>
    <w:pPr>
      <w:keepNext/>
      <w:numPr>
        <w:ilvl w:val="2"/>
        <w:numId w:val="32"/>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B3663"/>
    <w:pPr>
      <w:keepNext/>
      <w:numPr>
        <w:ilvl w:val="3"/>
        <w:numId w:val="32"/>
      </w:numPr>
      <w:spacing w:before="240" w:after="60"/>
      <w:outlineLvl w:val="3"/>
    </w:pPr>
    <w:rPr>
      <w:b/>
      <w:bCs/>
      <w:sz w:val="28"/>
      <w:szCs w:val="28"/>
    </w:rPr>
  </w:style>
  <w:style w:type="paragraph" w:styleId="Nagwek5">
    <w:name w:val="heading 5"/>
    <w:basedOn w:val="Normalny"/>
    <w:next w:val="Normalny"/>
    <w:link w:val="Nagwek5Znak"/>
    <w:qFormat/>
    <w:rsid w:val="003B3663"/>
    <w:pPr>
      <w:numPr>
        <w:ilvl w:val="4"/>
        <w:numId w:val="32"/>
      </w:numPr>
      <w:spacing w:before="240" w:after="60"/>
      <w:outlineLvl w:val="4"/>
    </w:pPr>
    <w:rPr>
      <w:b/>
      <w:bCs/>
      <w:i/>
      <w:iCs/>
      <w:sz w:val="26"/>
      <w:szCs w:val="26"/>
    </w:rPr>
  </w:style>
  <w:style w:type="paragraph" w:styleId="Nagwek6">
    <w:name w:val="heading 6"/>
    <w:basedOn w:val="Normalny"/>
    <w:next w:val="Normalny"/>
    <w:link w:val="Nagwek6Znak"/>
    <w:qFormat/>
    <w:rsid w:val="003B3663"/>
    <w:pPr>
      <w:keepNext/>
      <w:numPr>
        <w:ilvl w:val="5"/>
        <w:numId w:val="32"/>
      </w:numPr>
      <w:suppressAutoHyphens w:val="0"/>
      <w:jc w:val="center"/>
      <w:outlineLvl w:val="5"/>
    </w:pPr>
    <w:rPr>
      <w:b/>
      <w:sz w:val="28"/>
    </w:rPr>
  </w:style>
  <w:style w:type="paragraph" w:styleId="Nagwek7">
    <w:name w:val="heading 7"/>
    <w:basedOn w:val="Normalny"/>
    <w:next w:val="Normalny"/>
    <w:link w:val="Nagwek7Znak"/>
    <w:qFormat/>
    <w:rsid w:val="003B3663"/>
    <w:pPr>
      <w:numPr>
        <w:ilvl w:val="6"/>
        <w:numId w:val="32"/>
      </w:numPr>
      <w:spacing w:before="240" w:after="60"/>
      <w:outlineLvl w:val="6"/>
    </w:pPr>
  </w:style>
  <w:style w:type="paragraph" w:styleId="Nagwek8">
    <w:name w:val="heading 8"/>
    <w:basedOn w:val="Normalny"/>
    <w:next w:val="Normalny"/>
    <w:link w:val="Nagwek8Znak"/>
    <w:qFormat/>
    <w:rsid w:val="003B3663"/>
    <w:pPr>
      <w:numPr>
        <w:ilvl w:val="7"/>
        <w:numId w:val="32"/>
      </w:numPr>
      <w:spacing w:before="240" w:after="60"/>
      <w:outlineLvl w:val="7"/>
    </w:pPr>
    <w:rPr>
      <w:i/>
      <w:iCs/>
    </w:rPr>
  </w:style>
  <w:style w:type="paragraph" w:styleId="Nagwek9">
    <w:name w:val="heading 9"/>
    <w:basedOn w:val="Normalny"/>
    <w:next w:val="Normalny"/>
    <w:link w:val="Nagwek9Znak"/>
    <w:qFormat/>
    <w:rsid w:val="003B3663"/>
    <w:pPr>
      <w:keepNext/>
      <w:numPr>
        <w:ilvl w:val="8"/>
        <w:numId w:val="32"/>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uiPriority w:val="99"/>
    <w:rsid w:val="00F31B35"/>
    <w:pPr>
      <w:autoSpaceDE w:val="0"/>
      <w:spacing w:before="60" w:after="60" w:line="360" w:lineRule="auto"/>
      <w:ind w:left="851" w:hanging="295"/>
      <w:jc w:val="both"/>
    </w:pPr>
    <w:rPr>
      <w:rFonts w:ascii="Univers-PL" w:hAnsi="Univers-PL"/>
      <w:sz w:val="19"/>
      <w:szCs w:val="19"/>
    </w:rPr>
  </w:style>
  <w:style w:type="character" w:customStyle="1" w:styleId="pktZnak">
    <w:name w:val="pkt Znak"/>
    <w:link w:val="pkt"/>
    <w:uiPriority w:val="99"/>
    <w:rsid w:val="00F31B35"/>
    <w:rPr>
      <w:rFonts w:ascii="Univers-PL" w:eastAsia="Times New Roman" w:hAnsi="Univers-PL" w:cs="Times New Roman"/>
      <w:sz w:val="19"/>
      <w:szCs w:val="19"/>
      <w:lang w:eastAsia="ar-SA"/>
    </w:rPr>
  </w:style>
  <w:style w:type="paragraph" w:styleId="Akapitzlist">
    <w:name w:val="List Paragraph"/>
    <w:aliases w:val="normalny tekst,CW_Lista"/>
    <w:basedOn w:val="Normalny"/>
    <w:link w:val="AkapitzlistZnak"/>
    <w:uiPriority w:val="34"/>
    <w:qFormat/>
    <w:rsid w:val="00F31B35"/>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normalny tekst Znak,CW_Lista Znak"/>
    <w:link w:val="Akapitzlist"/>
    <w:uiPriority w:val="34"/>
    <w:locked/>
    <w:rsid w:val="00F31B35"/>
    <w:rPr>
      <w:rFonts w:ascii="Calibri" w:eastAsia="Times New Roman" w:hAnsi="Calibri" w:cs="Times New Roman"/>
    </w:rPr>
  </w:style>
  <w:style w:type="paragraph" w:styleId="Bezodstpw">
    <w:name w:val="No Spacing"/>
    <w:uiPriority w:val="1"/>
    <w:qFormat/>
    <w:rsid w:val="00F31B35"/>
    <w:pPr>
      <w:suppressAutoHyphens/>
      <w:spacing w:after="0" w:line="240" w:lineRule="auto"/>
    </w:pPr>
    <w:rPr>
      <w:rFonts w:ascii="Times New Roman" w:eastAsia="Times New Roman" w:hAnsi="Times New Roman" w:cs="Times New Roman"/>
      <w:sz w:val="24"/>
      <w:szCs w:val="24"/>
      <w:lang w:eastAsia="ar-SA"/>
    </w:rPr>
  </w:style>
  <w:style w:type="character" w:customStyle="1" w:styleId="TekstkomentarzaZnak">
    <w:name w:val="Tekst komentarza Znak"/>
    <w:basedOn w:val="Domylnaczcionkaakapitu"/>
    <w:link w:val="Tekstkomentarza"/>
    <w:uiPriority w:val="99"/>
    <w:semiHidden/>
    <w:rsid w:val="00F31B3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F31B35"/>
    <w:rPr>
      <w:sz w:val="20"/>
      <w:szCs w:val="20"/>
    </w:rPr>
  </w:style>
  <w:style w:type="character" w:customStyle="1" w:styleId="TematkomentarzaZnak">
    <w:name w:val="Temat komentarza Znak"/>
    <w:basedOn w:val="TekstkomentarzaZnak"/>
    <w:link w:val="Tematkomentarza"/>
    <w:uiPriority w:val="99"/>
    <w:semiHidden/>
    <w:rsid w:val="00F31B3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F31B35"/>
    <w:rPr>
      <w:b/>
      <w:bCs/>
    </w:rPr>
  </w:style>
  <w:style w:type="character" w:customStyle="1" w:styleId="TekstdymkaZnak">
    <w:name w:val="Tekst dymka Znak"/>
    <w:basedOn w:val="Domylnaczcionkaakapitu"/>
    <w:link w:val="Tekstdymka"/>
    <w:uiPriority w:val="99"/>
    <w:semiHidden/>
    <w:rsid w:val="00F31B35"/>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F31B35"/>
    <w:rPr>
      <w:rFonts w:ascii="Tahoma" w:hAnsi="Tahoma" w:cs="Tahoma"/>
      <w:sz w:val="16"/>
      <w:szCs w:val="16"/>
    </w:rPr>
  </w:style>
  <w:style w:type="paragraph" w:styleId="Nagwek">
    <w:name w:val="header"/>
    <w:basedOn w:val="Normalny"/>
    <w:link w:val="NagwekZnak"/>
    <w:uiPriority w:val="99"/>
    <w:unhideWhenUsed/>
    <w:rsid w:val="00F31B35"/>
    <w:pPr>
      <w:tabs>
        <w:tab w:val="center" w:pos="4536"/>
        <w:tab w:val="right" w:pos="9072"/>
      </w:tabs>
    </w:pPr>
  </w:style>
  <w:style w:type="character" w:customStyle="1" w:styleId="NagwekZnak">
    <w:name w:val="Nagłówek Znak"/>
    <w:basedOn w:val="Domylnaczcionkaakapitu"/>
    <w:link w:val="Nagwek"/>
    <w:uiPriority w:val="99"/>
    <w:rsid w:val="00F31B35"/>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F31B35"/>
    <w:pPr>
      <w:tabs>
        <w:tab w:val="center" w:pos="4536"/>
        <w:tab w:val="right" w:pos="9072"/>
      </w:tabs>
    </w:pPr>
  </w:style>
  <w:style w:type="character" w:customStyle="1" w:styleId="StopkaZnak">
    <w:name w:val="Stopka Znak"/>
    <w:basedOn w:val="Domylnaczcionkaakapitu"/>
    <w:link w:val="Stopka"/>
    <w:rsid w:val="00F31B35"/>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F31B35"/>
  </w:style>
  <w:style w:type="character" w:styleId="Uwydatnienie">
    <w:name w:val="Emphasis"/>
    <w:uiPriority w:val="20"/>
    <w:qFormat/>
    <w:rsid w:val="00F31B35"/>
    <w:rPr>
      <w:i/>
      <w:iCs/>
    </w:rPr>
  </w:style>
  <w:style w:type="paragraph" w:customStyle="1" w:styleId="Default">
    <w:name w:val="Default"/>
    <w:rsid w:val="00F31B35"/>
    <w:pPr>
      <w:autoSpaceDE w:val="0"/>
      <w:autoSpaceDN w:val="0"/>
      <w:adjustRightInd w:val="0"/>
      <w:spacing w:after="0" w:line="240" w:lineRule="auto"/>
    </w:pPr>
    <w:rPr>
      <w:rFonts w:ascii="Calibri" w:eastAsia="Calibri" w:hAnsi="Calibri" w:cs="Calibri"/>
      <w:color w:val="000000"/>
      <w:sz w:val="24"/>
      <w:szCs w:val="24"/>
    </w:rPr>
  </w:style>
  <w:style w:type="paragraph" w:styleId="Tekstpodstawowy">
    <w:name w:val="Body Text"/>
    <w:basedOn w:val="Normalny"/>
    <w:link w:val="TekstpodstawowyZnak"/>
    <w:rsid w:val="00F31B35"/>
    <w:pPr>
      <w:suppressAutoHyphens w:val="0"/>
    </w:pPr>
    <w:rPr>
      <w:szCs w:val="20"/>
      <w:lang w:eastAsia="pl-PL"/>
    </w:rPr>
  </w:style>
  <w:style w:type="character" w:customStyle="1" w:styleId="TekstpodstawowyZnak">
    <w:name w:val="Tekst podstawowy Znak"/>
    <w:basedOn w:val="Domylnaczcionkaakapitu"/>
    <w:link w:val="Tekstpodstawowy"/>
    <w:rsid w:val="00F31B35"/>
    <w:rPr>
      <w:rFonts w:ascii="Times New Roman" w:eastAsia="Times New Roman" w:hAnsi="Times New Roman" w:cs="Times New Roman"/>
      <w:sz w:val="24"/>
      <w:szCs w:val="20"/>
      <w:lang w:eastAsia="pl-PL"/>
    </w:rPr>
  </w:style>
  <w:style w:type="paragraph" w:customStyle="1" w:styleId="Spider-2">
    <w:name w:val="Spider-2"/>
    <w:basedOn w:val="Normalny"/>
    <w:rsid w:val="00F31B35"/>
    <w:pPr>
      <w:tabs>
        <w:tab w:val="left" w:pos="340"/>
      </w:tabs>
      <w:autoSpaceDE w:val="0"/>
      <w:snapToGrid w:val="0"/>
      <w:ind w:left="340" w:hanging="340"/>
      <w:jc w:val="both"/>
    </w:pPr>
    <w:rPr>
      <w:rFonts w:ascii="Arial" w:hAnsi="Arial" w:cs="Arial"/>
      <w:sz w:val="20"/>
      <w:szCs w:val="20"/>
    </w:rPr>
  </w:style>
  <w:style w:type="paragraph" w:customStyle="1" w:styleId="Style17">
    <w:name w:val="Style17"/>
    <w:basedOn w:val="Normalny"/>
    <w:uiPriority w:val="99"/>
    <w:rsid w:val="00F31B35"/>
    <w:pPr>
      <w:widowControl w:val="0"/>
      <w:suppressAutoHyphens w:val="0"/>
      <w:autoSpaceDE w:val="0"/>
      <w:autoSpaceDN w:val="0"/>
      <w:adjustRightInd w:val="0"/>
      <w:jc w:val="both"/>
    </w:pPr>
    <w:rPr>
      <w:lang w:eastAsia="pl-PL"/>
    </w:rPr>
  </w:style>
  <w:style w:type="paragraph" w:customStyle="1" w:styleId="Style26">
    <w:name w:val="Style26"/>
    <w:basedOn w:val="Normalny"/>
    <w:uiPriority w:val="99"/>
    <w:rsid w:val="00F31B35"/>
    <w:pPr>
      <w:widowControl w:val="0"/>
      <w:suppressAutoHyphens w:val="0"/>
      <w:autoSpaceDE w:val="0"/>
      <w:autoSpaceDN w:val="0"/>
      <w:adjustRightInd w:val="0"/>
      <w:spacing w:line="312" w:lineRule="exact"/>
    </w:pPr>
    <w:rPr>
      <w:lang w:eastAsia="pl-PL"/>
    </w:rPr>
  </w:style>
  <w:style w:type="character" w:customStyle="1" w:styleId="FontStyle80">
    <w:name w:val="Font Style80"/>
    <w:uiPriority w:val="99"/>
    <w:rsid w:val="00F31B35"/>
    <w:rPr>
      <w:rFonts w:ascii="Arial" w:hAnsi="Arial" w:cs="Arial"/>
      <w:sz w:val="18"/>
      <w:szCs w:val="18"/>
    </w:rPr>
  </w:style>
  <w:style w:type="paragraph" w:customStyle="1" w:styleId="Style31">
    <w:name w:val="Style31"/>
    <w:basedOn w:val="Normalny"/>
    <w:uiPriority w:val="99"/>
    <w:rsid w:val="00F31B35"/>
    <w:pPr>
      <w:widowControl w:val="0"/>
      <w:suppressAutoHyphens w:val="0"/>
      <w:autoSpaceDE w:val="0"/>
      <w:autoSpaceDN w:val="0"/>
      <w:adjustRightInd w:val="0"/>
      <w:spacing w:line="312" w:lineRule="exact"/>
    </w:pPr>
    <w:rPr>
      <w:lang w:eastAsia="pl-PL"/>
    </w:rPr>
  </w:style>
  <w:style w:type="paragraph" w:customStyle="1" w:styleId="Style11">
    <w:name w:val="Style11"/>
    <w:basedOn w:val="Normalny"/>
    <w:uiPriority w:val="99"/>
    <w:rsid w:val="00F31B35"/>
    <w:pPr>
      <w:widowControl w:val="0"/>
      <w:suppressAutoHyphens w:val="0"/>
      <w:autoSpaceDE w:val="0"/>
      <w:autoSpaceDN w:val="0"/>
      <w:adjustRightInd w:val="0"/>
    </w:pPr>
    <w:rPr>
      <w:lang w:eastAsia="pl-PL"/>
    </w:rPr>
  </w:style>
  <w:style w:type="paragraph" w:customStyle="1" w:styleId="Tekstpodstawowy31">
    <w:name w:val="Tekst podstawowy 31"/>
    <w:basedOn w:val="Normalny"/>
    <w:rsid w:val="00F31B35"/>
    <w:pPr>
      <w:suppressAutoHyphens w:val="0"/>
      <w:spacing w:line="360" w:lineRule="auto"/>
      <w:ind w:right="-622"/>
      <w:jc w:val="both"/>
    </w:pPr>
    <w:rPr>
      <w:rFonts w:eastAsia="Calibri"/>
      <w:sz w:val="22"/>
      <w:szCs w:val="22"/>
      <w:lang w:eastAsia="pl-PL"/>
    </w:rPr>
  </w:style>
  <w:style w:type="paragraph" w:customStyle="1" w:styleId="Akapitzlist1">
    <w:name w:val="Akapit z listą1"/>
    <w:basedOn w:val="Normalny"/>
    <w:rsid w:val="00F31B35"/>
    <w:pPr>
      <w:suppressAutoHyphens w:val="0"/>
      <w:spacing w:after="200" w:line="276" w:lineRule="auto"/>
      <w:ind w:left="720"/>
      <w:contextualSpacing/>
    </w:pPr>
    <w:rPr>
      <w:rFonts w:ascii="Calibri" w:hAnsi="Calibri"/>
      <w:kern w:val="1"/>
      <w:sz w:val="22"/>
      <w:szCs w:val="22"/>
      <w:lang w:eastAsia="en-US"/>
    </w:rPr>
  </w:style>
  <w:style w:type="paragraph" w:styleId="Zwykytekst">
    <w:name w:val="Plain Text"/>
    <w:basedOn w:val="Normalny"/>
    <w:link w:val="ZwykytekstZnak"/>
    <w:rsid w:val="00F31B35"/>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F31B35"/>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nhideWhenUsed/>
    <w:rsid w:val="00F31B35"/>
    <w:rPr>
      <w:sz w:val="20"/>
      <w:szCs w:val="20"/>
    </w:rPr>
  </w:style>
  <w:style w:type="character" w:customStyle="1" w:styleId="TekstprzypisudolnegoZnak">
    <w:name w:val="Tekst przypisu dolnego Znak"/>
    <w:basedOn w:val="Domylnaczcionkaakapitu"/>
    <w:link w:val="Tekstprzypisudolnego"/>
    <w:uiPriority w:val="99"/>
    <w:semiHidden/>
    <w:rsid w:val="00F31B35"/>
    <w:rPr>
      <w:rFonts w:ascii="Times New Roman" w:eastAsia="Times New Roman" w:hAnsi="Times New Roman" w:cs="Times New Roman"/>
      <w:sz w:val="20"/>
      <w:szCs w:val="20"/>
      <w:lang w:eastAsia="ar-SA"/>
    </w:rPr>
  </w:style>
  <w:style w:type="character" w:styleId="Odwoanieprzypisudolnego">
    <w:name w:val="footnote reference"/>
    <w:semiHidden/>
    <w:unhideWhenUsed/>
    <w:rsid w:val="00F31B35"/>
    <w:rPr>
      <w:vertAlign w:val="superscript"/>
    </w:rPr>
  </w:style>
  <w:style w:type="paragraph" w:styleId="Poprawka">
    <w:name w:val="Revision"/>
    <w:hidden/>
    <w:uiPriority w:val="99"/>
    <w:semiHidden/>
    <w:rsid w:val="00F31B35"/>
    <w:pPr>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99"/>
    <w:rsid w:val="00F31B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1B35"/>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rsid w:val="00F31B35"/>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F31B35"/>
    <w:rPr>
      <w:sz w:val="20"/>
      <w:szCs w:val="20"/>
    </w:rPr>
  </w:style>
  <w:style w:type="character" w:styleId="Pogrubienie">
    <w:name w:val="Strong"/>
    <w:basedOn w:val="Domylnaczcionkaakapitu"/>
    <w:uiPriority w:val="22"/>
    <w:qFormat/>
    <w:rsid w:val="00F31B35"/>
    <w:rPr>
      <w:b/>
      <w:bCs/>
    </w:rPr>
  </w:style>
  <w:style w:type="paragraph" w:customStyle="1" w:styleId="arimr">
    <w:name w:val="arimr"/>
    <w:basedOn w:val="Normalny"/>
    <w:rsid w:val="00F31B35"/>
    <w:pPr>
      <w:widowControl w:val="0"/>
      <w:suppressAutoHyphens w:val="0"/>
      <w:snapToGrid w:val="0"/>
      <w:spacing w:line="360" w:lineRule="auto"/>
    </w:pPr>
    <w:rPr>
      <w:szCs w:val="20"/>
      <w:lang w:val="en-US" w:eastAsia="pl-PL"/>
    </w:rPr>
  </w:style>
  <w:style w:type="paragraph" w:styleId="Tekstblokowy">
    <w:name w:val="Block Text"/>
    <w:basedOn w:val="Normalny"/>
    <w:uiPriority w:val="99"/>
    <w:rsid w:val="00FF26A4"/>
    <w:pPr>
      <w:suppressAutoHyphens w:val="0"/>
      <w:spacing w:line="360" w:lineRule="auto"/>
      <w:ind w:left="851" w:right="-567" w:hanging="851"/>
    </w:pPr>
    <w:rPr>
      <w:b/>
      <w:i/>
      <w:sz w:val="22"/>
      <w:szCs w:val="20"/>
      <w:lang w:eastAsia="pl-PL"/>
    </w:rPr>
  </w:style>
  <w:style w:type="paragraph" w:customStyle="1" w:styleId="Tabela">
    <w:name w:val="Tabela"/>
    <w:basedOn w:val="Normalny"/>
    <w:rsid w:val="00FF26A4"/>
    <w:pPr>
      <w:spacing w:before="60" w:after="60"/>
    </w:pPr>
    <w:rPr>
      <w:rFonts w:ascii="Arial" w:hAnsi="Arial"/>
      <w:sz w:val="20"/>
      <w:szCs w:val="20"/>
    </w:rPr>
  </w:style>
  <w:style w:type="paragraph" w:customStyle="1" w:styleId="Tekstpodstawowy21">
    <w:name w:val="Tekst podstawowy 21"/>
    <w:basedOn w:val="Normalny"/>
    <w:rsid w:val="00FF26A4"/>
    <w:rPr>
      <w:rFonts w:ascii="Arial" w:hAnsi="Arial" w:cs="Arial"/>
      <w:sz w:val="22"/>
    </w:rPr>
  </w:style>
  <w:style w:type="table" w:customStyle="1" w:styleId="Tabela-Siatka1">
    <w:name w:val="Tabela - Siatka1"/>
    <w:basedOn w:val="Standardowy"/>
    <w:next w:val="Tabela-Siatka"/>
    <w:uiPriority w:val="59"/>
    <w:rsid w:val="00FF26A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B3663"/>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3B3663"/>
    <w:rPr>
      <w:rFonts w:ascii="Times New Roman" w:eastAsia="Times New Roman" w:hAnsi="Times New Roman" w:cs="Times New Roman"/>
      <w:b/>
      <w:bCs/>
      <w:kern w:val="1"/>
      <w:sz w:val="36"/>
      <w:szCs w:val="36"/>
      <w:lang w:val="x-none" w:eastAsia="ar-SA"/>
    </w:rPr>
  </w:style>
  <w:style w:type="paragraph" w:styleId="Podtytu">
    <w:name w:val="Subtitle"/>
    <w:basedOn w:val="Normalny"/>
    <w:next w:val="Normalny"/>
    <w:link w:val="PodtytuZnak"/>
    <w:uiPriority w:val="11"/>
    <w:qFormat/>
    <w:rsid w:val="003B36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B3663"/>
    <w:rPr>
      <w:rFonts w:eastAsiaTheme="minorEastAsia"/>
      <w:color w:val="5A5A5A" w:themeColor="text1" w:themeTint="A5"/>
      <w:spacing w:val="15"/>
      <w:lang w:eastAsia="ar-SA"/>
    </w:rPr>
  </w:style>
  <w:style w:type="character" w:customStyle="1" w:styleId="Nagwek1Znak">
    <w:name w:val="Nagłówek 1 Znak"/>
    <w:basedOn w:val="Domylnaczcionkaakapitu"/>
    <w:link w:val="Nagwek1"/>
    <w:rsid w:val="003B366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3B366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3B366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B366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B366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B3663"/>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3B366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B3663"/>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B3663"/>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061C2F"/>
    <w:rPr>
      <w:sz w:val="16"/>
      <w:szCs w:val="16"/>
    </w:rPr>
  </w:style>
  <w:style w:type="paragraph" w:customStyle="1" w:styleId="Tekstpodstawowy32">
    <w:name w:val="Tekst podstawowy 32"/>
    <w:basedOn w:val="Normalny"/>
    <w:rsid w:val="00A7623C"/>
    <w:pPr>
      <w:widowControl w:val="0"/>
      <w:suppressAutoHyphens w:val="0"/>
      <w:jc w:val="both"/>
    </w:pPr>
    <w:rPr>
      <w:rFonts w:ascii="Arial" w:hAnsi="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6574">
      <w:bodyDiv w:val="1"/>
      <w:marLeft w:val="0"/>
      <w:marRight w:val="0"/>
      <w:marTop w:val="0"/>
      <w:marBottom w:val="0"/>
      <w:divBdr>
        <w:top w:val="none" w:sz="0" w:space="0" w:color="auto"/>
        <w:left w:val="none" w:sz="0" w:space="0" w:color="auto"/>
        <w:bottom w:val="none" w:sz="0" w:space="0" w:color="auto"/>
        <w:right w:val="none" w:sz="0" w:space="0" w:color="auto"/>
      </w:divBdr>
    </w:div>
    <w:div w:id="1143886567">
      <w:bodyDiv w:val="1"/>
      <w:marLeft w:val="0"/>
      <w:marRight w:val="0"/>
      <w:marTop w:val="0"/>
      <w:marBottom w:val="0"/>
      <w:divBdr>
        <w:top w:val="none" w:sz="0" w:space="0" w:color="auto"/>
        <w:left w:val="none" w:sz="0" w:space="0" w:color="auto"/>
        <w:bottom w:val="none" w:sz="0" w:space="0" w:color="auto"/>
        <w:right w:val="none" w:sz="0" w:space="0" w:color="auto"/>
      </w:divBdr>
    </w:div>
    <w:div w:id="1483546296">
      <w:bodyDiv w:val="1"/>
      <w:marLeft w:val="0"/>
      <w:marRight w:val="0"/>
      <w:marTop w:val="0"/>
      <w:marBottom w:val="0"/>
      <w:divBdr>
        <w:top w:val="none" w:sz="0" w:space="0" w:color="auto"/>
        <w:left w:val="none" w:sz="0" w:space="0" w:color="auto"/>
        <w:bottom w:val="none" w:sz="0" w:space="0" w:color="auto"/>
        <w:right w:val="none" w:sz="0" w:space="0" w:color="auto"/>
      </w:divBdr>
    </w:div>
    <w:div w:id="16066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karbnik@mogiel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6256-E60E-409E-969F-2C464CDF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31</Pages>
  <Words>9444</Words>
  <Characters>56668</Characters>
  <Application>Microsoft Office Word</Application>
  <DocSecurity>0</DocSecurity>
  <Lines>472</Lines>
  <Paragraphs>131</Paragraphs>
  <ScaleCrop>false</ScaleCrop>
  <HeadingPairs>
    <vt:vector size="2" baseType="variant">
      <vt:variant>
        <vt:lpstr>Tytuł</vt:lpstr>
      </vt:variant>
      <vt:variant>
        <vt:i4>1</vt:i4>
      </vt:variant>
    </vt:vector>
  </HeadingPairs>
  <TitlesOfParts>
    <vt:vector size="1" baseType="lpstr">
      <vt:lpstr/>
    </vt:vector>
  </TitlesOfParts>
  <Company>Kancelaria Prezydenta RP</Company>
  <LinksUpToDate>false</LinksUpToDate>
  <CharactersWithSpaces>65981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J.</dc:creator>
  <cp:lastModifiedBy>adm</cp:lastModifiedBy>
  <cp:revision>5</cp:revision>
  <dcterms:created xsi:type="dcterms:W3CDTF">2018-12-11T13:56:00Z</dcterms:created>
  <dcterms:modified xsi:type="dcterms:W3CDTF">2018-12-11T14:34:00Z</dcterms:modified>
</cp:coreProperties>
</file>