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0703A4">
        <w:rPr>
          <w:sz w:val="24"/>
          <w:szCs w:val="24"/>
        </w:rPr>
        <w:t xml:space="preserve"> stanowisko. Do dnia  17 maja</w:t>
      </w:r>
      <w:r w:rsidR="00C82FE4">
        <w:rPr>
          <w:sz w:val="24"/>
          <w:szCs w:val="24"/>
        </w:rPr>
        <w:t xml:space="preserve"> 2020</w:t>
      </w:r>
      <w:r>
        <w:rPr>
          <w:sz w:val="24"/>
          <w:szCs w:val="24"/>
        </w:rPr>
        <w:t>r. nie została złożona żadna oferta.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Burmistrz Gminy i Miasta w Mogielnicy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0703A4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 20 lipca</w:t>
      </w:r>
      <w:bookmarkStart w:id="0" w:name="_GoBack"/>
      <w:bookmarkEnd w:id="0"/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473C6A"/>
    <w:rsid w:val="004F0390"/>
    <w:rsid w:val="0051413A"/>
    <w:rsid w:val="005141C9"/>
    <w:rsid w:val="00516DEB"/>
    <w:rsid w:val="0091106E"/>
    <w:rsid w:val="009E1DBA"/>
    <w:rsid w:val="00A153F9"/>
    <w:rsid w:val="00C82FE4"/>
    <w:rsid w:val="00EC2CE4"/>
    <w:rsid w:val="00ED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20</cp:revision>
  <cp:lastPrinted>2020-05-15T08:31:00Z</cp:lastPrinted>
  <dcterms:created xsi:type="dcterms:W3CDTF">2019-12-31T11:11:00Z</dcterms:created>
  <dcterms:modified xsi:type="dcterms:W3CDTF">2020-07-20T09:11:00Z</dcterms:modified>
</cp:coreProperties>
</file>