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31" w:rsidRPr="001D252B" w:rsidRDefault="006B7731" w:rsidP="003557C6">
      <w:pPr>
        <w:rPr>
          <w:b/>
          <w:sz w:val="28"/>
          <w:szCs w:val="28"/>
        </w:rPr>
      </w:pPr>
      <w:r w:rsidRPr="001D252B">
        <w:rPr>
          <w:b/>
          <w:sz w:val="28"/>
          <w:szCs w:val="28"/>
        </w:rPr>
        <w:t xml:space="preserve"> </w:t>
      </w:r>
    </w:p>
    <w:p w:rsidR="005B04D4" w:rsidRPr="005B04D4" w:rsidRDefault="005B04D4">
      <w:pPr>
        <w:jc w:val="center"/>
        <w:rPr>
          <w:b/>
          <w:sz w:val="56"/>
          <w:szCs w:val="56"/>
        </w:rPr>
      </w:pPr>
      <w:r w:rsidRPr="005B04D4">
        <w:rPr>
          <w:b/>
          <w:sz w:val="56"/>
          <w:szCs w:val="56"/>
        </w:rPr>
        <w:t>Rejonowa Komisja Wyborcza</w:t>
      </w:r>
      <w:r w:rsidR="006B7731" w:rsidRPr="005B04D4">
        <w:rPr>
          <w:b/>
          <w:sz w:val="56"/>
          <w:szCs w:val="56"/>
        </w:rPr>
        <w:t xml:space="preserve"> </w:t>
      </w:r>
      <w:r w:rsidR="00454703">
        <w:rPr>
          <w:b/>
          <w:sz w:val="56"/>
          <w:szCs w:val="56"/>
        </w:rPr>
        <w:t>nr 11</w:t>
      </w:r>
    </w:p>
    <w:p w:rsidR="006B7731" w:rsidRPr="005B04D4" w:rsidRDefault="006B7731">
      <w:pPr>
        <w:jc w:val="center"/>
        <w:rPr>
          <w:b/>
          <w:sz w:val="56"/>
          <w:szCs w:val="56"/>
        </w:rPr>
      </w:pPr>
      <w:r w:rsidRPr="005B04D4">
        <w:rPr>
          <w:b/>
          <w:sz w:val="56"/>
          <w:szCs w:val="56"/>
        </w:rPr>
        <w:t>w Radomiu</w:t>
      </w:r>
    </w:p>
    <w:p w:rsidR="006B7731" w:rsidRPr="002E63DB" w:rsidRDefault="006B7731">
      <w:pPr>
        <w:jc w:val="center"/>
        <w:rPr>
          <w:sz w:val="32"/>
          <w:szCs w:val="32"/>
        </w:rPr>
      </w:pPr>
    </w:p>
    <w:p w:rsidR="006B7731" w:rsidRDefault="006B7731">
      <w:pPr>
        <w:jc w:val="center"/>
        <w:rPr>
          <w:sz w:val="24"/>
        </w:rPr>
      </w:pPr>
    </w:p>
    <w:p w:rsidR="006B7731" w:rsidRDefault="006B7731">
      <w:pPr>
        <w:jc w:val="center"/>
        <w:rPr>
          <w:sz w:val="24"/>
        </w:rPr>
      </w:pPr>
    </w:p>
    <w:p w:rsidR="006B7731" w:rsidRPr="002E63DB" w:rsidRDefault="006B7731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2E63DB">
        <w:rPr>
          <w:b/>
          <w:sz w:val="28"/>
          <w:szCs w:val="28"/>
        </w:rPr>
        <w:t>Skład:</w:t>
      </w:r>
    </w:p>
    <w:p w:rsidR="009B28D0" w:rsidRDefault="009B28D0" w:rsidP="009B28D0">
      <w:pPr>
        <w:jc w:val="both"/>
        <w:rPr>
          <w:sz w:val="24"/>
        </w:rPr>
      </w:pPr>
    </w:p>
    <w:p w:rsidR="006B7731" w:rsidRDefault="006B773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Przewodnicząc</w:t>
      </w:r>
      <w:r w:rsidR="00D37E41">
        <w:rPr>
          <w:sz w:val="24"/>
        </w:rPr>
        <w:t>a</w:t>
      </w:r>
      <w:r>
        <w:rPr>
          <w:sz w:val="24"/>
        </w:rPr>
        <w:t>:</w:t>
      </w:r>
    </w:p>
    <w:p w:rsidR="006B7731" w:rsidRDefault="00D37E41">
      <w:pPr>
        <w:pStyle w:val="Nagwek1"/>
      </w:pPr>
      <w:r>
        <w:rPr>
          <w:b/>
          <w:sz w:val="28"/>
          <w:szCs w:val="28"/>
        </w:rPr>
        <w:t>Joanna Chlebna-</w:t>
      </w:r>
      <w:proofErr w:type="spellStart"/>
      <w:r>
        <w:rPr>
          <w:b/>
          <w:sz w:val="28"/>
          <w:szCs w:val="28"/>
        </w:rPr>
        <w:t>Ćwil</w:t>
      </w:r>
      <w:proofErr w:type="spellEnd"/>
    </w:p>
    <w:p w:rsidR="007648AC" w:rsidRPr="007648AC" w:rsidRDefault="007648AC" w:rsidP="007648AC"/>
    <w:p w:rsidR="006B7731" w:rsidRDefault="006B7731">
      <w:pPr>
        <w:numPr>
          <w:ilvl w:val="0"/>
          <w:numId w:val="2"/>
        </w:numPr>
        <w:tabs>
          <w:tab w:val="clear" w:pos="1068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Zastępca Przewodniczącego:</w:t>
      </w:r>
      <w:bookmarkStart w:id="0" w:name="_GoBack"/>
      <w:bookmarkEnd w:id="0"/>
    </w:p>
    <w:p w:rsidR="006B7731" w:rsidRDefault="00D37E41" w:rsidP="00FD0245">
      <w:pPr>
        <w:ind w:left="1065"/>
        <w:jc w:val="both"/>
        <w:rPr>
          <w:sz w:val="24"/>
        </w:rPr>
      </w:pPr>
      <w:r>
        <w:rPr>
          <w:b/>
          <w:sz w:val="28"/>
          <w:szCs w:val="28"/>
        </w:rPr>
        <w:t>Łukasz Kluska</w:t>
      </w:r>
    </w:p>
    <w:p w:rsidR="007648AC" w:rsidRDefault="007648AC" w:rsidP="00FD0245">
      <w:pPr>
        <w:ind w:left="1065"/>
        <w:jc w:val="both"/>
        <w:rPr>
          <w:sz w:val="24"/>
        </w:rPr>
      </w:pPr>
    </w:p>
    <w:p w:rsidR="006B7731" w:rsidRDefault="006B7731">
      <w:pPr>
        <w:numPr>
          <w:ilvl w:val="0"/>
          <w:numId w:val="2"/>
        </w:numPr>
        <w:tabs>
          <w:tab w:val="clear" w:pos="1068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Członkowie:</w:t>
      </w:r>
    </w:p>
    <w:p w:rsidR="00D37E41" w:rsidRDefault="00D37E41" w:rsidP="00D37E41">
      <w:pPr>
        <w:pStyle w:val="Nagwek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Przemysław </w:t>
      </w:r>
      <w:proofErr w:type="spellStart"/>
      <w:r>
        <w:rPr>
          <w:b/>
          <w:sz w:val="28"/>
          <w:szCs w:val="28"/>
        </w:rPr>
        <w:t>Dziwański</w:t>
      </w:r>
      <w:proofErr w:type="spellEnd"/>
      <w:r w:rsidRPr="00D37E41">
        <w:rPr>
          <w:b/>
          <w:sz w:val="28"/>
          <w:szCs w:val="28"/>
        </w:rPr>
        <w:t xml:space="preserve"> </w:t>
      </w:r>
    </w:p>
    <w:p w:rsidR="00D37E41" w:rsidRDefault="00D37E41" w:rsidP="00D37E41">
      <w:pPr>
        <w:pStyle w:val="Nagwek2"/>
      </w:pPr>
      <w:r>
        <w:rPr>
          <w:b/>
          <w:sz w:val="28"/>
          <w:szCs w:val="28"/>
        </w:rPr>
        <w:t>Stanisław Olchowy</w:t>
      </w:r>
      <w:r>
        <w:t xml:space="preserve"> </w:t>
      </w:r>
    </w:p>
    <w:p w:rsidR="00FD0245" w:rsidRDefault="00FD0245">
      <w:pPr>
        <w:rPr>
          <w:sz w:val="24"/>
        </w:rPr>
      </w:pPr>
      <w:r>
        <w:rPr>
          <w:sz w:val="24"/>
        </w:rPr>
        <w:tab/>
        <w:t xml:space="preserve">      </w:t>
      </w:r>
      <w:r w:rsidR="00D37E41">
        <w:rPr>
          <w:b/>
          <w:sz w:val="28"/>
          <w:szCs w:val="28"/>
        </w:rPr>
        <w:t>Jarosław Wiczkowski</w:t>
      </w:r>
    </w:p>
    <w:p w:rsidR="007648AC" w:rsidRDefault="007648AC">
      <w:pPr>
        <w:rPr>
          <w:sz w:val="24"/>
        </w:rPr>
      </w:pPr>
    </w:p>
    <w:p w:rsidR="006B7731" w:rsidRDefault="006B7731">
      <w:pPr>
        <w:numPr>
          <w:ilvl w:val="0"/>
          <w:numId w:val="2"/>
        </w:numPr>
        <w:tabs>
          <w:tab w:val="clear" w:pos="1068"/>
          <w:tab w:val="num" w:pos="1065"/>
        </w:tabs>
        <w:ind w:left="1065"/>
        <w:jc w:val="both"/>
        <w:rPr>
          <w:sz w:val="24"/>
        </w:rPr>
      </w:pPr>
      <w:r>
        <w:rPr>
          <w:sz w:val="24"/>
        </w:rPr>
        <w:t>Sekretarz:</w:t>
      </w:r>
    </w:p>
    <w:p w:rsidR="006B7731" w:rsidRDefault="006B7731">
      <w:pPr>
        <w:pStyle w:val="Tekstpodstawowywcity"/>
      </w:pPr>
      <w:r>
        <w:t xml:space="preserve">Elżbieta Białkowska </w:t>
      </w:r>
    </w:p>
    <w:p w:rsidR="009B28D0" w:rsidRDefault="009B28D0">
      <w:pPr>
        <w:pStyle w:val="Tekstpodstawowywcity"/>
      </w:pPr>
    </w:p>
    <w:p w:rsidR="006B7731" w:rsidRPr="00F87DB4" w:rsidRDefault="006B7731">
      <w:pPr>
        <w:pStyle w:val="Tekstpodstawowywcity"/>
        <w:numPr>
          <w:ilvl w:val="0"/>
          <w:numId w:val="1"/>
        </w:numPr>
        <w:rPr>
          <w:b/>
          <w:sz w:val="28"/>
          <w:szCs w:val="28"/>
        </w:rPr>
      </w:pPr>
      <w:r w:rsidRPr="00F87DB4">
        <w:rPr>
          <w:b/>
          <w:sz w:val="28"/>
          <w:szCs w:val="28"/>
        </w:rPr>
        <w:t>Siedziba:</w:t>
      </w:r>
    </w:p>
    <w:p w:rsidR="006B7731" w:rsidRDefault="005B04D4" w:rsidP="007648AC">
      <w:pPr>
        <w:pStyle w:val="Tekstpodstawowywcity"/>
        <w:spacing w:line="360" w:lineRule="auto"/>
        <w:ind w:left="709"/>
      </w:pPr>
      <w:r>
        <w:t>Radom</w:t>
      </w:r>
      <w:r w:rsidR="006B7731">
        <w:t>, ul. Żeromskiego 5</w:t>
      </w:r>
      <w:r w:rsidR="00BF57A7">
        <w:t xml:space="preserve">3, pokój 152, nr tel. </w:t>
      </w:r>
      <w:r w:rsidR="00D37E41">
        <w:t>362-62-41</w:t>
      </w:r>
      <w:r w:rsidR="00BF57A7">
        <w:t>.</w:t>
      </w:r>
      <w:r w:rsidR="006B7731">
        <w:t xml:space="preserve"> </w:t>
      </w:r>
    </w:p>
    <w:p w:rsidR="006B7731" w:rsidRDefault="006B7731" w:rsidP="007648AC">
      <w:pPr>
        <w:pStyle w:val="Tekstpodstawowywcity"/>
        <w:spacing w:line="360" w:lineRule="auto"/>
        <w:ind w:left="709"/>
      </w:pPr>
    </w:p>
    <w:p w:rsidR="009B28D0" w:rsidRDefault="009B28D0">
      <w:pPr>
        <w:pStyle w:val="Tekstpodstawowywcity"/>
        <w:ind w:left="708"/>
      </w:pPr>
    </w:p>
    <w:p w:rsidR="006B7731" w:rsidRPr="00F87DB4" w:rsidRDefault="006B7731">
      <w:pPr>
        <w:pStyle w:val="Tekstpodstawowywcity"/>
        <w:numPr>
          <w:ilvl w:val="0"/>
          <w:numId w:val="1"/>
        </w:numPr>
        <w:rPr>
          <w:b/>
          <w:sz w:val="28"/>
          <w:szCs w:val="28"/>
        </w:rPr>
      </w:pPr>
      <w:r w:rsidRPr="00F87DB4">
        <w:rPr>
          <w:b/>
          <w:sz w:val="28"/>
          <w:szCs w:val="28"/>
        </w:rPr>
        <w:t>Dyżury:</w:t>
      </w:r>
    </w:p>
    <w:p w:rsidR="00D37E41" w:rsidRDefault="009B28D0" w:rsidP="007648AC">
      <w:pPr>
        <w:pStyle w:val="Tekstpodstawowywcity"/>
        <w:spacing w:line="360" w:lineRule="auto"/>
        <w:ind w:left="709"/>
      </w:pPr>
      <w:r>
        <w:t>Rejonowa</w:t>
      </w:r>
      <w:r w:rsidR="006B7731">
        <w:t xml:space="preserve"> Komisja Wyborcza w Radomiu </w:t>
      </w:r>
      <w:r w:rsidR="00B11B45">
        <w:t>pełni dyżury</w:t>
      </w:r>
      <w:r w:rsidR="006B7731">
        <w:t xml:space="preserve"> w swojej siedzibie</w:t>
      </w:r>
      <w:r w:rsidR="00D37E41">
        <w:t>:</w:t>
      </w:r>
    </w:p>
    <w:p w:rsidR="006B7731" w:rsidRDefault="00D37E41" w:rsidP="007648AC">
      <w:pPr>
        <w:pStyle w:val="Tekstpodstawowywcity"/>
        <w:spacing w:line="360" w:lineRule="auto"/>
        <w:ind w:left="709"/>
      </w:pPr>
      <w:r>
        <w:t>-</w:t>
      </w:r>
      <w:r w:rsidR="006B7731">
        <w:t xml:space="preserve"> w </w:t>
      </w:r>
      <w:r>
        <w:t>dniu 29 kwietnia 2019r. w godz. od 14</w:t>
      </w:r>
      <w:r>
        <w:rPr>
          <w:vertAlign w:val="superscript"/>
        </w:rPr>
        <w:t>00</w:t>
      </w:r>
      <w:r>
        <w:t xml:space="preserve"> do 1</w:t>
      </w:r>
      <w:r>
        <w:t>5</w:t>
      </w:r>
      <w:r>
        <w:t xml:space="preserve"> </w:t>
      </w:r>
      <w:r>
        <w:rPr>
          <w:vertAlign w:val="superscript"/>
        </w:rPr>
        <w:t>00</w:t>
      </w:r>
    </w:p>
    <w:p w:rsidR="00CD65F2" w:rsidRDefault="00D37E41" w:rsidP="00CD65F2">
      <w:pPr>
        <w:pStyle w:val="Tekstpodstawowywcity"/>
        <w:spacing w:line="360" w:lineRule="auto"/>
        <w:ind w:left="709"/>
      </w:pPr>
      <w:r>
        <w:t xml:space="preserve">- w </w:t>
      </w:r>
      <w:r w:rsidR="00CD65F2">
        <w:t xml:space="preserve">dniu </w:t>
      </w:r>
      <w:r>
        <w:t>6</w:t>
      </w:r>
      <w:r w:rsidR="00FB2D50">
        <w:t xml:space="preserve"> maja </w:t>
      </w:r>
      <w:r w:rsidR="003B5F1D">
        <w:t>201</w:t>
      </w:r>
      <w:r>
        <w:t>9</w:t>
      </w:r>
      <w:r w:rsidR="003B5F1D">
        <w:t>r.</w:t>
      </w:r>
      <w:r w:rsidR="00CD65F2" w:rsidRPr="00D51249">
        <w:t xml:space="preserve"> od</w:t>
      </w:r>
      <w:r w:rsidR="00CD65F2">
        <w:t xml:space="preserve"> godziny 1</w:t>
      </w:r>
      <w:r>
        <w:t>0</w:t>
      </w:r>
      <w:r w:rsidR="00CD65F2">
        <w:rPr>
          <w:vertAlign w:val="superscript"/>
        </w:rPr>
        <w:t>00</w:t>
      </w:r>
      <w:r w:rsidR="00CD65F2">
        <w:t xml:space="preserve">  do </w:t>
      </w:r>
      <w:r>
        <w:t>11</w:t>
      </w:r>
      <w:r w:rsidR="00CD65F2">
        <w:rPr>
          <w:vertAlign w:val="superscript"/>
        </w:rPr>
        <w:t>00</w:t>
      </w:r>
      <w:r w:rsidR="00CD65F2">
        <w:t xml:space="preserve"> , </w:t>
      </w:r>
    </w:p>
    <w:p w:rsidR="00CD65F2" w:rsidRDefault="00D37E41" w:rsidP="00CD65F2">
      <w:pPr>
        <w:pStyle w:val="Tekstpodstawowywcity"/>
        <w:spacing w:line="360" w:lineRule="auto"/>
        <w:ind w:left="709"/>
      </w:pPr>
      <w:r>
        <w:t>- w</w:t>
      </w:r>
      <w:r w:rsidR="00CD65F2">
        <w:t xml:space="preserve"> dniu </w:t>
      </w:r>
      <w:r w:rsidR="003B5F1D">
        <w:t xml:space="preserve"> 2</w:t>
      </w:r>
      <w:r>
        <w:t>6</w:t>
      </w:r>
      <w:r w:rsidR="003B5F1D">
        <w:t xml:space="preserve"> maja 201</w:t>
      </w:r>
      <w:r>
        <w:t>9</w:t>
      </w:r>
      <w:r w:rsidR="003B5F1D">
        <w:t>r. od godziny 7</w:t>
      </w:r>
      <w:r w:rsidR="00CD65F2">
        <w:rPr>
          <w:vertAlign w:val="superscript"/>
        </w:rPr>
        <w:t>00</w:t>
      </w:r>
      <w:r w:rsidR="00CD65F2">
        <w:t xml:space="preserve"> do zakończenia prac wyborczych. </w:t>
      </w:r>
    </w:p>
    <w:p w:rsidR="006B7731" w:rsidRDefault="006B7731" w:rsidP="00CD65F2">
      <w:pPr>
        <w:jc w:val="both"/>
        <w:rPr>
          <w:sz w:val="24"/>
        </w:rPr>
      </w:pPr>
    </w:p>
    <w:sectPr w:rsidR="006B7731">
      <w:pgSz w:w="11906" w:h="16838"/>
      <w:pgMar w:top="1417" w:right="991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6BF7"/>
    <w:multiLevelType w:val="singleLevel"/>
    <w:tmpl w:val="7AE066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2CD46A2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0"/>
    <w:rsid w:val="000C5F02"/>
    <w:rsid w:val="00114E8F"/>
    <w:rsid w:val="001D252B"/>
    <w:rsid w:val="00204E84"/>
    <w:rsid w:val="002E63DB"/>
    <w:rsid w:val="003557C6"/>
    <w:rsid w:val="003B5F1D"/>
    <w:rsid w:val="00454703"/>
    <w:rsid w:val="005B04D4"/>
    <w:rsid w:val="005C6EA8"/>
    <w:rsid w:val="006B7731"/>
    <w:rsid w:val="007648AC"/>
    <w:rsid w:val="00781B25"/>
    <w:rsid w:val="007F2786"/>
    <w:rsid w:val="009B28D0"/>
    <w:rsid w:val="00B11B45"/>
    <w:rsid w:val="00BF57A7"/>
    <w:rsid w:val="00CD65F2"/>
    <w:rsid w:val="00D37E41"/>
    <w:rsid w:val="00F87DB4"/>
    <w:rsid w:val="00FB2D50"/>
    <w:rsid w:val="00FD0245"/>
    <w:rsid w:val="00FE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10AC0"/>
  <w15:chartTrackingRefBased/>
  <w15:docId w15:val="{AFFDA02F-EDE5-433C-99AE-EDB8B4C4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1068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065"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pPr>
      <w:ind w:left="1065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Delegatura Woj. KBW w Radomiu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subject/>
  <dc:creator>Elżbieta Białkowska</dc:creator>
  <cp:keywords/>
  <cp:lastModifiedBy>Elżbieta</cp:lastModifiedBy>
  <cp:revision>3</cp:revision>
  <cp:lastPrinted>2009-03-31T08:20:00Z</cp:lastPrinted>
  <dcterms:created xsi:type="dcterms:W3CDTF">2019-04-10T06:54:00Z</dcterms:created>
  <dcterms:modified xsi:type="dcterms:W3CDTF">2019-04-17T12:03:00Z</dcterms:modified>
</cp:coreProperties>
</file>